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118" w:leftChars="-56"/>
        <w:jc w:val="left"/>
      </w:pPr>
    </w:p>
    <w:p>
      <w:pPr>
        <w:ind w:left="-118" w:leftChars="-56"/>
        <w:jc w:val="left"/>
        <w:rPr>
          <w:rFonts w:hint="eastAsia"/>
        </w:rPr>
      </w:pPr>
      <w:r>
        <w:pict>
          <v:shape id="艺术字 1" o:spid="_x0000_s1026" o:spt="136" type="#_x0000_t136" style="position:absolute;left:0pt;margin-left:15pt;margin-top:0pt;height:60pt;width:407.25pt;mso-wrap-distance-bottom:0pt;mso-wrap-distance-left:9pt;mso-wrap-distance-right:9pt;mso-wrap-distance-top:0pt;z-index:251661312;mso-width-relative:page;mso-height-relative:page;" fillcolor="#FF0000" filled="t" coordsize="21600,21600">
            <v:path/>
            <v:fill on="t" focussize="0,0"/>
            <v:stroke color="#FF0000"/>
            <v:imagedata o:title=""/>
            <o:lock v:ext="edit"/>
            <v:textpath on="t" fitshape="t" fitpath="t" trim="t" xscale="f" string="乐山市金口河区人民政府办公室文件" style="font-family:方正小标宋简体;font-size:36pt;v-text-align:center;"/>
            <w10:wrap type="square" side="left"/>
          </v:shape>
        </w:pict>
      </w:r>
    </w:p>
    <w:p>
      <w:pPr>
        <w:ind w:firstLine="2880" w:firstLineChars="9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金府办发〔202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号</w:t>
      </w:r>
    </w:p>
    <w:p>
      <w:pPr>
        <w:spacing w:line="560" w:lineRule="exact"/>
        <w:ind w:left="-178" w:leftChars="-85"/>
        <w:jc w:val="center"/>
        <w:rPr>
          <w:rFonts w:hint="eastAsia"/>
        </w:rPr>
      </w:pPr>
      <w:r>
        <w:rPr>
          <w:rFonts w:hint="eastAsia"/>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129540</wp:posOffset>
                </wp:positionV>
                <wp:extent cx="5600700" cy="0"/>
                <wp:effectExtent l="0" t="13970" r="0" b="14605"/>
                <wp:wrapNone/>
                <wp:docPr id="12" name="直接连接符 12"/>
                <wp:cNvGraphicFramePr/>
                <a:graphic xmlns:a="http://schemas.openxmlformats.org/drawingml/2006/main">
                  <a:graphicData uri="http://schemas.microsoft.com/office/word/2010/wordprocessingShape">
                    <wps:wsp>
                      <wps:cNvCnPr/>
                      <wps:spPr>
                        <a:xfrm>
                          <a:off x="0" y="0"/>
                          <a:ext cx="5600700" cy="0"/>
                        </a:xfrm>
                        <a:prstGeom prst="line">
                          <a:avLst/>
                        </a:prstGeom>
                        <a:ln w="28575"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0pt;margin-top:10.2pt;height:0pt;width:441pt;z-index:251660288;mso-width-relative:page;mso-height-relative:page;" filled="f" stroked="t" coordsize="21600,21600" o:gfxdata="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m59P30wAAAAYBAAAPAAAAAAAAAAEAIAAAACIAAABkcnMvZG93bnJldi54bWxQSwEC&#10;FAAUAAAACACHTuJAGy3l8PkBAADnAwAADgAAAAAAAAABACAAAAAiAQAAZHJzL2Uyb0RvYy54bWxQ&#10;SwUGAAAAAAYABgBZAQAAjQUAAAAA&#10;">
                <v:fill on="f" focussize="0,0"/>
                <v:stroke weight="2.25pt" color="#FF0000" joinstyle="round"/>
                <v:imagedata o:title=""/>
                <o:lock v:ext="edit" aspectratio="f"/>
              </v:line>
            </w:pict>
          </mc:Fallback>
        </mc:AlternateContent>
      </w:r>
    </w:p>
    <w:p>
      <w:pPr>
        <w:spacing w:line="560" w:lineRule="exact"/>
        <w:rPr>
          <w:rFonts w:hint="eastAsia" w:ascii="方正小标宋简体" w:eastAsia="方正小标宋简体"/>
          <w:sz w:val="44"/>
          <w:szCs w:val="44"/>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乐山市金口河区人民政府办公室</w:t>
      </w:r>
    </w:p>
    <w:p>
      <w:pPr>
        <w:pStyle w:val="2"/>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pacing w:val="-20"/>
          <w:sz w:val="44"/>
          <w:szCs w:val="44"/>
        </w:rPr>
      </w:pPr>
      <w:r>
        <w:rPr>
          <w:rFonts w:hint="eastAsia" w:ascii="方正小标宋简体" w:hAnsi="方正小标宋简体" w:eastAsia="方正小标宋简体" w:cs="方正小标宋简体"/>
          <w:spacing w:val="-20"/>
          <w:sz w:val="44"/>
          <w:szCs w:val="44"/>
        </w:rPr>
        <w:t>关于印发《金口河区人力资源和社会保障局等3部门行政权力事项调整清单》的通知</w:t>
      </w:r>
    </w:p>
    <w:p>
      <w:pPr>
        <w:rPr>
          <w:rFonts w:hint="eastAsia"/>
        </w:rPr>
      </w:pPr>
    </w:p>
    <w:p>
      <w:pPr>
        <w:keepNext w:val="0"/>
        <w:keepLines w:val="0"/>
        <w:pageBreakBefore w:val="0"/>
        <w:kinsoku/>
        <w:wordWrap/>
        <w:overflowPunct/>
        <w:topLinePunct w:val="0"/>
        <w:autoSpaceDE/>
        <w:autoSpaceDN/>
        <w:bidi w:val="0"/>
        <w:adjustRightInd/>
        <w:snapToGrid/>
        <w:spacing w:line="560" w:lineRule="exact"/>
        <w:ind w:left="0" w:leftChars="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各乡、镇、彝族乡人民政府，区级各</w:t>
      </w:r>
      <w:r>
        <w:rPr>
          <w:rFonts w:hint="eastAsia" w:ascii="仿宋_GB2312" w:hAnsi="仿宋_GB2312" w:eastAsia="仿宋_GB2312" w:cs="仿宋_GB2312"/>
          <w:sz w:val="32"/>
          <w:szCs w:val="32"/>
          <w:lang w:val="en-US" w:eastAsia="zh-CN"/>
        </w:rPr>
        <w:t>相关</w:t>
      </w:r>
      <w:r>
        <w:rPr>
          <w:rFonts w:hint="eastAsia" w:ascii="仿宋_GB2312" w:hAnsi="仿宋_GB2312" w:eastAsia="仿宋_GB2312" w:cs="仿宋_GB2312"/>
          <w:sz w:val="32"/>
          <w:szCs w:val="32"/>
        </w:rPr>
        <w:t>部门：</w:t>
      </w: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《金口河区</w:t>
      </w:r>
      <w:r>
        <w:rPr>
          <w:rFonts w:hint="eastAsia" w:ascii="仿宋_GB2312" w:hAnsi="仿宋_GB2312" w:eastAsia="仿宋_GB2312" w:cs="仿宋_GB2312"/>
          <w:sz w:val="32"/>
          <w:szCs w:val="32"/>
          <w:lang w:eastAsia="zh-CN"/>
        </w:rPr>
        <w:t>人力资源和社会保障</w:t>
      </w:r>
      <w:r>
        <w:rPr>
          <w:rFonts w:hint="eastAsia" w:ascii="仿宋_GB2312" w:hAnsi="仿宋_GB2312" w:eastAsia="仿宋_GB2312" w:cs="仿宋_GB2312"/>
          <w:sz w:val="32"/>
          <w:szCs w:val="32"/>
        </w:rPr>
        <w:t>局等</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部门部分行政权力事项调整清单》已经区政府同意，现印发给你们，请认真组织落实。</w:t>
      </w:r>
    </w:p>
    <w:p>
      <w:pPr>
        <w:keepNext w:val="0"/>
        <w:keepLines w:val="0"/>
        <w:pageBreakBefore w:val="0"/>
        <w:kinsoku/>
        <w:wordWrap/>
        <w:overflowPunct/>
        <w:topLinePunct w:val="0"/>
        <w:autoSpaceDE/>
        <w:autoSpaceDN/>
        <w:bidi w:val="0"/>
        <w:adjustRightInd/>
        <w:snapToGrid/>
        <w:spacing w:line="560" w:lineRule="exact"/>
        <w:ind w:firstLine="420" w:firstLineChars="200"/>
        <w:textAlignment w:val="auto"/>
        <w:rPr>
          <w:rFonts w:ascii="仿宋_GB2312" w:hAnsi="仿宋_GB2312" w:cs="仿宋_GB2312"/>
          <w:szCs w:val="32"/>
        </w:rPr>
      </w:pPr>
    </w:p>
    <w:p>
      <w:pPr>
        <w:pStyle w:val="51"/>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p>
    <w:p>
      <w:pPr>
        <w:pStyle w:val="51"/>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pPr>
        <w:pStyle w:val="51"/>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乐山市金口河区人民政府办公室</w:t>
      </w:r>
    </w:p>
    <w:p>
      <w:pPr>
        <w:pStyle w:val="9"/>
        <w:keepNext w:val="0"/>
        <w:keepLines w:val="0"/>
        <w:pageBreakBefore w:val="0"/>
        <w:kinsoku/>
        <w:wordWrap/>
        <w:overflowPunct/>
        <w:topLinePunct w:val="0"/>
        <w:autoSpaceDE/>
        <w:autoSpaceDN/>
        <w:bidi w:val="0"/>
        <w:adjustRightInd/>
        <w:snapToGrid/>
        <w:spacing w:before="0" w:beforeAutospacing="0" w:after="0" w:afterAutospacing="0" w:line="560" w:lineRule="exact"/>
        <w:jc w:val="center"/>
        <w:textAlignment w:val="auto"/>
        <w:rPr>
          <w:rFonts w:ascii="仿宋_GB2312" w:hAnsi="仿宋_GB2312" w:eastAsia="仿宋_GB2312" w:cs="仿宋_GB2312"/>
          <w:sz w:val="32"/>
          <w:szCs w:val="32"/>
        </w:rPr>
        <w:sectPr>
          <w:footerReference r:id="rId3" w:type="default"/>
          <w:footerReference r:id="rId4" w:type="even"/>
          <w:pgSz w:w="11906" w:h="16838"/>
          <w:pgMar w:top="2041" w:right="1469" w:bottom="1588" w:left="1469" w:header="567" w:footer="1134" w:gutter="0"/>
          <w:pgNumType w:fmt="decimal"/>
          <w:cols w:space="720" w:num="1"/>
          <w:docGrid w:linePitch="435" w:charSpace="0"/>
        </w:sectPr>
      </w:pPr>
      <w:r>
        <w:rPr>
          <w:rFonts w:hint="eastAsia" w:ascii="仿宋_GB2312" w:hAnsi="仿宋_GB2312" w:eastAsia="仿宋_GB2312" w:cs="仿宋_GB2312"/>
          <w:sz w:val="32"/>
          <w:szCs w:val="32"/>
        </w:rPr>
        <w:t xml:space="preserve">                    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日</w:t>
      </w:r>
    </w:p>
    <w:p>
      <w:pPr>
        <w:pStyle w:val="4"/>
        <w:keepNext w:val="0"/>
        <w:keepLines w:val="0"/>
        <w:pageBreakBefore w:val="0"/>
        <w:widowControl w:val="0"/>
        <w:kinsoku/>
        <w:wordWrap/>
        <w:overflowPunct/>
        <w:topLinePunct w:val="0"/>
        <w:autoSpaceDE/>
        <w:autoSpaceDN/>
        <w:bidi w:val="0"/>
        <w:adjustRightInd/>
        <w:snapToGrid/>
        <w:spacing w:before="0" w:after="0" w:line="500" w:lineRule="exact"/>
        <w:ind w:right="0"/>
        <w:jc w:val="left"/>
        <w:textAlignment w:val="auto"/>
        <w:rPr>
          <w:rFonts w:hint="eastAsia" w:ascii="黑体" w:hAnsi="黑体" w:eastAsia="黑体" w:cs="黑体"/>
          <w:sz w:val="32"/>
          <w:szCs w:val="32"/>
          <w:lang w:val="en-US" w:eastAsia="zh-CN"/>
        </w:rPr>
      </w:pPr>
      <w:r>
        <w:rPr>
          <w:rFonts w:hint="eastAsia" w:ascii="黑体" w:hAnsi="黑体" w:eastAsia="黑体" w:cs="黑体"/>
          <w:sz w:val="32"/>
          <w:szCs w:val="32"/>
        </w:rPr>
        <w:t>附件</w:t>
      </w:r>
    </w:p>
    <w:p>
      <w:pPr>
        <w:pStyle w:val="4"/>
        <w:keepNext w:val="0"/>
        <w:keepLines w:val="0"/>
        <w:pageBreakBefore w:val="0"/>
        <w:widowControl w:val="0"/>
        <w:kinsoku/>
        <w:wordWrap/>
        <w:overflowPunct/>
        <w:topLinePunct w:val="0"/>
        <w:autoSpaceDE/>
        <w:autoSpaceDN/>
        <w:bidi w:val="0"/>
        <w:adjustRightInd/>
        <w:snapToGrid/>
        <w:spacing w:after="0" w:line="560" w:lineRule="exact"/>
        <w:ind w:left="0" w:right="0" w:firstLine="0" w:firstLineChars="0"/>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pacing w:val="-1"/>
          <w:sz w:val="44"/>
          <w:szCs w:val="44"/>
          <w:lang w:val="en-US" w:eastAsia="zh-CN"/>
        </w:rPr>
        <w:t>金口河区</w:t>
      </w:r>
      <w:r>
        <w:rPr>
          <w:rFonts w:hint="eastAsia" w:ascii="方正小标宋简体" w:hAnsi="方正小标宋简体" w:eastAsia="方正小标宋简体" w:cs="方正小标宋简体"/>
          <w:spacing w:val="-1"/>
          <w:sz w:val="44"/>
          <w:szCs w:val="44"/>
        </w:rPr>
        <w:t>人</w:t>
      </w:r>
      <w:r>
        <w:rPr>
          <w:rFonts w:hint="eastAsia" w:ascii="方正小标宋简体" w:hAnsi="方正小标宋简体" w:eastAsia="方正小标宋简体" w:cs="方正小标宋简体"/>
          <w:sz w:val="44"/>
          <w:szCs w:val="44"/>
        </w:rPr>
        <w:t>力资源</w:t>
      </w:r>
      <w:r>
        <w:rPr>
          <w:rFonts w:hint="eastAsia" w:ascii="方正小标宋简体" w:hAnsi="方正小标宋简体" w:eastAsia="方正小标宋简体" w:cs="方正小标宋简体"/>
          <w:sz w:val="44"/>
          <w:szCs w:val="44"/>
          <w:lang w:val="en-US" w:eastAsia="zh-CN"/>
        </w:rPr>
        <w:t>和</w:t>
      </w:r>
      <w:r>
        <w:rPr>
          <w:rFonts w:hint="eastAsia" w:ascii="方正小标宋简体" w:hAnsi="方正小标宋简体" w:eastAsia="方正小标宋简体" w:cs="方正小标宋简体"/>
          <w:sz w:val="44"/>
          <w:szCs w:val="44"/>
        </w:rPr>
        <w:t>社会保障</w:t>
      </w:r>
      <w:r>
        <w:rPr>
          <w:rFonts w:hint="eastAsia" w:ascii="方正小标宋简体" w:hAnsi="方正小标宋简体" w:eastAsia="方正小标宋简体" w:cs="方正小标宋简体"/>
          <w:sz w:val="44"/>
          <w:szCs w:val="44"/>
          <w:lang w:val="en-US" w:eastAsia="zh-CN"/>
        </w:rPr>
        <w:t>局等3部门</w:t>
      </w:r>
      <w:r>
        <w:rPr>
          <w:rFonts w:hint="eastAsia" w:ascii="方正小标宋简体" w:hAnsi="方正小标宋简体" w:eastAsia="方正小标宋简体" w:cs="方正小标宋简体"/>
          <w:sz w:val="44"/>
          <w:szCs w:val="44"/>
        </w:rPr>
        <w:t>行政权力事项调整</w:t>
      </w:r>
      <w:r>
        <w:rPr>
          <w:rFonts w:hint="eastAsia" w:ascii="方正小标宋简体" w:hAnsi="方正小标宋简体" w:eastAsia="方正小标宋简体" w:cs="方正小标宋简体"/>
          <w:sz w:val="44"/>
          <w:szCs w:val="44"/>
          <w:lang w:val="en-US" w:eastAsia="zh-CN"/>
        </w:rPr>
        <w:t>清单</w:t>
      </w:r>
    </w:p>
    <w:tbl>
      <w:tblPr>
        <w:tblStyle w:val="11"/>
        <w:tblpPr w:leftFromText="180" w:rightFromText="180" w:vertAnchor="text" w:horzAnchor="page" w:tblpX="1397" w:tblpY="991"/>
        <w:tblOverlap w:val="never"/>
        <w:tblW w:w="5018" w:type="pct"/>
        <w:tblDescription w:val="{&quot;styleId&quot;:2}"/>
        <w:tblInd w:w="0" w:type="dxa"/>
        <w:tblLayout w:type="fixed"/>
        <w:tblCellMar>
          <w:top w:w="0" w:type="dxa"/>
          <w:left w:w="0" w:type="dxa"/>
          <w:bottom w:w="0" w:type="dxa"/>
          <w:right w:w="0" w:type="dxa"/>
        </w:tblCellMar>
      </w:tblPr>
      <w:tblGrid>
        <w:gridCol w:w="378"/>
        <w:gridCol w:w="850"/>
        <w:gridCol w:w="594"/>
        <w:gridCol w:w="638"/>
        <w:gridCol w:w="2574"/>
        <w:gridCol w:w="838"/>
        <w:gridCol w:w="308"/>
        <w:gridCol w:w="305"/>
        <w:gridCol w:w="336"/>
        <w:gridCol w:w="552"/>
        <w:gridCol w:w="1837"/>
        <w:gridCol w:w="690"/>
        <w:gridCol w:w="2150"/>
        <w:gridCol w:w="1067"/>
        <w:gridCol w:w="291"/>
        <w:gridCol w:w="291"/>
        <w:gridCol w:w="317"/>
      </w:tblGrid>
      <w:tr>
        <w:tblPrEx>
          <w:tblCellMar>
            <w:top w:w="0" w:type="dxa"/>
            <w:left w:w="0" w:type="dxa"/>
            <w:bottom w:w="0" w:type="dxa"/>
            <w:right w:w="0" w:type="dxa"/>
          </w:tblCellMar>
        </w:tblPrEx>
        <w:trPr>
          <w:trHeight w:val="0" w:hRule="atLeast"/>
        </w:trPr>
        <w:tc>
          <w:tcPr>
            <w:tcW w:w="134"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right="0"/>
              <w:jc w:val="center"/>
              <w:textAlignment w:val="auto"/>
            </w:pPr>
            <w:r>
              <w:rPr>
                <w:rFonts w:ascii="宋体" w:hAnsi="宋体" w:eastAsia="宋体" w:cs="宋体"/>
                <w:spacing w:val="-3"/>
                <w:sz w:val="20"/>
                <w:szCs w:val="20"/>
              </w:rPr>
              <w:t>序号</w:t>
            </w:r>
          </w:p>
        </w:tc>
        <w:tc>
          <w:tcPr>
            <w:tcW w:w="303"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right="0"/>
              <w:jc w:val="center"/>
              <w:textAlignment w:val="auto"/>
              <w:rPr>
                <w:rFonts w:hint="eastAsia" w:cs="宋体"/>
                <w:spacing w:val="5"/>
                <w:sz w:val="20"/>
                <w:szCs w:val="20"/>
                <w:lang w:val="en-US" w:eastAsia="zh-CN"/>
              </w:rPr>
            </w:pPr>
            <w:r>
              <w:rPr>
                <w:rFonts w:hint="eastAsia" w:cs="宋体"/>
                <w:spacing w:val="5"/>
                <w:sz w:val="20"/>
                <w:szCs w:val="20"/>
                <w:lang w:val="en-US" w:eastAsia="zh-CN"/>
              </w:rPr>
              <w:t>区级</w:t>
            </w:r>
          </w:p>
          <w:p>
            <w:pPr>
              <w:keepNext w:val="0"/>
              <w:keepLines w:val="0"/>
              <w:pageBreakBefore w:val="0"/>
              <w:widowControl w:val="0"/>
              <w:kinsoku/>
              <w:wordWrap/>
              <w:overflowPunct/>
              <w:topLinePunct w:val="0"/>
              <w:autoSpaceDE/>
              <w:autoSpaceDN/>
              <w:bidi w:val="0"/>
              <w:adjustRightInd/>
              <w:snapToGrid/>
              <w:spacing w:after="0" w:line="300" w:lineRule="exact"/>
              <w:ind w:left="0" w:right="0"/>
              <w:jc w:val="center"/>
              <w:textAlignment w:val="auto"/>
            </w:pPr>
            <w:r>
              <w:rPr>
                <w:rFonts w:ascii="宋体" w:hAnsi="宋体" w:eastAsia="宋体" w:cs="宋体"/>
                <w:spacing w:val="5"/>
                <w:sz w:val="20"/>
                <w:szCs w:val="20"/>
              </w:rPr>
              <w:t>部门</w:t>
            </w:r>
          </w:p>
        </w:tc>
        <w:tc>
          <w:tcPr>
            <w:tcW w:w="211"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right="0"/>
              <w:jc w:val="center"/>
              <w:textAlignment w:val="auto"/>
            </w:pPr>
            <w:r>
              <w:rPr>
                <w:rFonts w:ascii="宋体" w:hAnsi="宋体" w:eastAsia="宋体" w:cs="宋体"/>
                <w:spacing w:val="2"/>
                <w:sz w:val="20"/>
                <w:szCs w:val="20"/>
              </w:rPr>
              <w:t>清单</w:t>
            </w:r>
          </w:p>
          <w:p>
            <w:pPr>
              <w:keepNext w:val="0"/>
              <w:keepLines w:val="0"/>
              <w:pageBreakBefore w:val="0"/>
              <w:widowControl w:val="0"/>
              <w:kinsoku/>
              <w:wordWrap/>
              <w:overflowPunct/>
              <w:topLinePunct w:val="0"/>
              <w:autoSpaceDE/>
              <w:autoSpaceDN/>
              <w:bidi w:val="0"/>
              <w:adjustRightInd/>
              <w:snapToGrid/>
              <w:spacing w:after="0" w:line="300" w:lineRule="exact"/>
              <w:ind w:left="0" w:right="0"/>
              <w:jc w:val="center"/>
              <w:textAlignment w:val="auto"/>
            </w:pPr>
            <w:r>
              <w:rPr>
                <w:rFonts w:ascii="宋体" w:hAnsi="宋体" w:eastAsia="宋体" w:cs="宋体"/>
                <w:spacing w:val="2"/>
                <w:sz w:val="20"/>
                <w:szCs w:val="20"/>
              </w:rPr>
              <w:t>序号</w:t>
            </w:r>
          </w:p>
        </w:tc>
        <w:tc>
          <w:tcPr>
            <w:tcW w:w="1783" w:type="pct"/>
            <w:gridSpan w:val="6"/>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right="0" w:firstLine="0"/>
              <w:jc w:val="center"/>
              <w:textAlignment w:val="auto"/>
            </w:pPr>
            <w:r>
              <w:rPr>
                <w:rFonts w:ascii="宋体" w:hAnsi="宋体" w:eastAsia="宋体" w:cs="宋体"/>
                <w:spacing w:val="7"/>
                <w:sz w:val="20"/>
                <w:szCs w:val="20"/>
              </w:rPr>
              <w:t>当前</w:t>
            </w:r>
            <w:r>
              <w:rPr>
                <w:rFonts w:ascii="宋体" w:hAnsi="宋体" w:eastAsia="宋体" w:cs="宋体"/>
                <w:spacing w:val="6"/>
                <w:sz w:val="20"/>
                <w:szCs w:val="20"/>
              </w:rPr>
              <w:t>情况</w:t>
            </w:r>
          </w:p>
        </w:tc>
        <w:tc>
          <w:tcPr>
            <w:tcW w:w="196"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right="0"/>
              <w:jc w:val="center"/>
              <w:textAlignment w:val="auto"/>
            </w:pPr>
            <w:r>
              <w:rPr>
                <w:rFonts w:ascii="宋体" w:hAnsi="宋体" w:eastAsia="宋体" w:cs="宋体"/>
                <w:spacing w:val="2"/>
                <w:sz w:val="20"/>
                <w:szCs w:val="20"/>
              </w:rPr>
              <w:t>调整</w:t>
            </w:r>
          </w:p>
          <w:p>
            <w:pPr>
              <w:keepNext w:val="0"/>
              <w:keepLines w:val="0"/>
              <w:pageBreakBefore w:val="0"/>
              <w:widowControl w:val="0"/>
              <w:kinsoku/>
              <w:wordWrap/>
              <w:overflowPunct/>
              <w:topLinePunct w:val="0"/>
              <w:autoSpaceDE/>
              <w:autoSpaceDN/>
              <w:bidi w:val="0"/>
              <w:adjustRightInd/>
              <w:snapToGrid/>
              <w:spacing w:after="0" w:line="300" w:lineRule="exact"/>
              <w:ind w:left="0" w:right="0"/>
              <w:jc w:val="center"/>
              <w:textAlignment w:val="auto"/>
            </w:pPr>
            <w:r>
              <w:rPr>
                <w:rFonts w:ascii="宋体" w:hAnsi="宋体" w:eastAsia="宋体" w:cs="宋体"/>
                <w:spacing w:val="2"/>
                <w:sz w:val="20"/>
                <w:szCs w:val="20"/>
              </w:rPr>
              <w:t>方式</w:t>
            </w:r>
          </w:p>
        </w:tc>
        <w:tc>
          <w:tcPr>
            <w:tcW w:w="655"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right="0"/>
              <w:jc w:val="center"/>
              <w:textAlignment w:val="auto"/>
            </w:pPr>
            <w:r>
              <w:rPr>
                <w:rFonts w:ascii="宋体" w:hAnsi="宋体" w:eastAsia="宋体" w:cs="宋体"/>
                <w:spacing w:val="7"/>
                <w:sz w:val="20"/>
                <w:szCs w:val="20"/>
              </w:rPr>
              <w:t>调整</w:t>
            </w:r>
            <w:r>
              <w:rPr>
                <w:rFonts w:ascii="宋体" w:hAnsi="宋体" w:eastAsia="宋体" w:cs="宋体"/>
                <w:spacing w:val="6"/>
                <w:sz w:val="20"/>
                <w:szCs w:val="20"/>
              </w:rPr>
              <w:t>原因</w:t>
            </w:r>
            <w:r>
              <w:rPr>
                <w:rFonts w:ascii="宋体" w:hAnsi="宋体" w:eastAsia="宋体" w:cs="宋体"/>
                <w:spacing w:val="5"/>
                <w:sz w:val="20"/>
                <w:szCs w:val="20"/>
              </w:rPr>
              <w:t>及依据</w:t>
            </w:r>
          </w:p>
        </w:tc>
        <w:tc>
          <w:tcPr>
            <w:tcW w:w="1714" w:type="pct"/>
            <w:gridSpan w:val="6"/>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right="0" w:firstLine="0"/>
              <w:jc w:val="center"/>
              <w:textAlignment w:val="auto"/>
              <w:rPr>
                <w:rFonts w:ascii="宋体" w:hAnsi="宋体" w:eastAsia="宋体" w:cs="宋体"/>
                <w:spacing w:val="8"/>
                <w:sz w:val="20"/>
                <w:szCs w:val="20"/>
              </w:rPr>
            </w:pPr>
            <w:r>
              <w:rPr>
                <w:rFonts w:ascii="宋体" w:hAnsi="宋体" w:eastAsia="宋体" w:cs="宋体"/>
                <w:spacing w:val="8"/>
                <w:sz w:val="20"/>
                <w:szCs w:val="20"/>
              </w:rPr>
              <w:t>调整</w:t>
            </w:r>
            <w:r>
              <w:rPr>
                <w:rFonts w:ascii="宋体" w:hAnsi="宋体" w:eastAsia="宋体" w:cs="宋体"/>
                <w:spacing w:val="7"/>
                <w:sz w:val="20"/>
                <w:szCs w:val="20"/>
              </w:rPr>
              <w:t>后情况</w:t>
            </w:r>
          </w:p>
        </w:tc>
      </w:tr>
      <w:tr>
        <w:tblPrEx>
          <w:tblCellMar>
            <w:top w:w="0" w:type="dxa"/>
            <w:left w:w="0" w:type="dxa"/>
            <w:bottom w:w="0" w:type="dxa"/>
            <w:right w:w="0" w:type="dxa"/>
          </w:tblCellMar>
        </w:tblPrEx>
        <w:trPr>
          <w:trHeight w:val="0" w:hRule="atLeast"/>
        </w:trPr>
        <w:tc>
          <w:tcPr>
            <w:tcW w:w="134" w:type="pct"/>
            <w:vMerge w:val="continue"/>
            <w:tcBorders>
              <w:top w:val="single" w:color="000000" w:sz="4" w:space="0"/>
              <w:left w:val="single" w:color="000000" w:sz="4" w:space="0"/>
              <w:bottom w:val="single" w:color="000000" w:sz="4" w:space="0"/>
              <w:right w:val="single" w:color="000000" w:sz="4" w:space="0"/>
            </w:tcBorders>
            <w:vAlign w:val="center"/>
          </w:tcPr>
          <w:p>
            <w:pPr>
              <w:jc w:val="center"/>
            </w:pPr>
          </w:p>
        </w:tc>
        <w:tc>
          <w:tcPr>
            <w:tcW w:w="303" w:type="pct"/>
            <w:vMerge w:val="continue"/>
            <w:tcBorders>
              <w:top w:val="single" w:color="000000" w:sz="4" w:space="0"/>
              <w:left w:val="single" w:color="000000" w:sz="4" w:space="0"/>
              <w:bottom w:val="single" w:color="000000" w:sz="4" w:space="0"/>
              <w:right w:val="single" w:color="000000" w:sz="4" w:space="0"/>
            </w:tcBorders>
            <w:vAlign w:val="center"/>
          </w:tcPr>
          <w:p>
            <w:pPr>
              <w:jc w:val="center"/>
            </w:pPr>
          </w:p>
        </w:tc>
        <w:tc>
          <w:tcPr>
            <w:tcW w:w="211" w:type="pct"/>
            <w:vMerge w:val="continue"/>
            <w:tcBorders>
              <w:top w:val="single" w:color="000000" w:sz="4" w:space="0"/>
              <w:left w:val="single" w:color="000000" w:sz="4" w:space="0"/>
              <w:bottom w:val="single" w:color="000000" w:sz="4" w:space="0"/>
              <w:right w:val="single" w:color="000000" w:sz="4" w:space="0"/>
            </w:tcBorders>
            <w:vAlign w:val="center"/>
          </w:tcPr>
          <w:p>
            <w:pPr>
              <w:jc w:val="center"/>
            </w:pPr>
          </w:p>
        </w:tc>
        <w:tc>
          <w:tcPr>
            <w:tcW w:w="227" w:type="pct"/>
            <w:vMerge w:val="restart"/>
            <w:tcBorders>
              <w:top w:val="single" w:color="000000" w:sz="4" w:space="0"/>
              <w:left w:val="single" w:color="000000" w:sz="4" w:space="0"/>
              <w:bottom w:val="single" w:color="000000" w:sz="4" w:space="0"/>
              <w:right w:val="single" w:color="000000" w:sz="4" w:space="0"/>
            </w:tcBorders>
            <w:vAlign w:val="center"/>
          </w:tcPr>
          <w:p>
            <w:pPr>
              <w:spacing w:before="32" w:after="0" w:line="240" w:lineRule="auto"/>
              <w:ind w:left="109" w:right="0" w:firstLine="0"/>
              <w:jc w:val="center"/>
            </w:pPr>
            <w:r>
              <w:rPr>
                <w:rFonts w:ascii="宋体" w:hAnsi="宋体" w:eastAsia="宋体" w:cs="宋体"/>
                <w:spacing w:val="2"/>
                <w:sz w:val="20"/>
                <w:szCs w:val="20"/>
              </w:rPr>
              <w:t>权力</w:t>
            </w:r>
          </w:p>
          <w:p>
            <w:pPr>
              <w:spacing w:before="47" w:after="0" w:line="240" w:lineRule="auto"/>
              <w:ind w:left="109" w:right="0" w:firstLine="0"/>
              <w:jc w:val="center"/>
            </w:pPr>
            <w:r>
              <w:rPr>
                <w:rFonts w:ascii="宋体" w:hAnsi="宋体" w:eastAsia="宋体" w:cs="宋体"/>
                <w:spacing w:val="2"/>
                <w:sz w:val="20"/>
                <w:szCs w:val="20"/>
              </w:rPr>
              <w:t>类型</w:t>
            </w:r>
          </w:p>
        </w:tc>
        <w:tc>
          <w:tcPr>
            <w:tcW w:w="917" w:type="pct"/>
            <w:vMerge w:val="restart"/>
            <w:tcBorders>
              <w:top w:val="single" w:color="000000" w:sz="4" w:space="0"/>
              <w:left w:val="single" w:color="000000" w:sz="4" w:space="0"/>
              <w:bottom w:val="single" w:color="000000" w:sz="4" w:space="0"/>
              <w:right w:val="single" w:color="000000" w:sz="4" w:space="0"/>
            </w:tcBorders>
            <w:vAlign w:val="center"/>
          </w:tcPr>
          <w:p>
            <w:pPr>
              <w:spacing w:before="32" w:after="0" w:line="240" w:lineRule="auto"/>
              <w:ind w:left="740" w:right="0" w:firstLine="0"/>
              <w:jc w:val="center"/>
            </w:pPr>
            <w:r>
              <w:rPr>
                <w:rFonts w:ascii="宋体" w:hAnsi="宋体" w:eastAsia="宋体" w:cs="宋体"/>
                <w:spacing w:val="2"/>
                <w:sz w:val="20"/>
                <w:szCs w:val="20"/>
              </w:rPr>
              <w:t>权力</w:t>
            </w:r>
          </w:p>
          <w:p>
            <w:pPr>
              <w:spacing w:before="47" w:after="0" w:line="240" w:lineRule="auto"/>
              <w:ind w:left="740" w:right="0" w:firstLine="0"/>
              <w:jc w:val="center"/>
            </w:pPr>
            <w:r>
              <w:rPr>
                <w:rFonts w:ascii="宋体" w:hAnsi="宋体" w:eastAsia="宋体" w:cs="宋体"/>
                <w:spacing w:val="2"/>
                <w:sz w:val="20"/>
                <w:szCs w:val="20"/>
              </w:rPr>
              <w:t>名称</w:t>
            </w:r>
          </w:p>
        </w:tc>
        <w:tc>
          <w:tcPr>
            <w:tcW w:w="299" w:type="pct"/>
            <w:vMerge w:val="restart"/>
            <w:tcBorders>
              <w:top w:val="single" w:color="000000" w:sz="4" w:space="0"/>
              <w:left w:val="single" w:color="000000" w:sz="4" w:space="0"/>
              <w:right w:val="single" w:color="000000" w:sz="4" w:space="0"/>
            </w:tcBorders>
            <w:vAlign w:val="center"/>
          </w:tcPr>
          <w:p>
            <w:pPr>
              <w:spacing w:before="32" w:after="0" w:line="240" w:lineRule="auto"/>
              <w:ind w:right="0"/>
              <w:jc w:val="center"/>
              <w:rPr>
                <w:rFonts w:hint="default" w:ascii="宋体" w:hAnsi="宋体" w:eastAsia="宋体" w:cs="宋体"/>
                <w:sz w:val="22"/>
                <w:szCs w:val="22"/>
                <w:lang w:val="en-US" w:eastAsia="zh-CN" w:bidi="ar-SA"/>
              </w:rPr>
            </w:pPr>
            <w:r>
              <w:rPr>
                <w:rFonts w:hint="eastAsia" w:cs="宋体"/>
                <w:spacing w:val="2"/>
                <w:sz w:val="20"/>
                <w:szCs w:val="20"/>
                <w:lang w:val="en-US" w:eastAsia="zh-CN"/>
              </w:rPr>
              <w:t>子项名</w:t>
            </w:r>
            <w:r>
              <w:rPr>
                <w:rFonts w:hint="eastAsia" w:ascii="宋体" w:hAnsi="宋体" w:eastAsia="宋体" w:cs="宋体"/>
                <w:spacing w:val="2"/>
                <w:sz w:val="20"/>
                <w:szCs w:val="20"/>
                <w:lang w:val="en-US" w:eastAsia="zh-CN"/>
              </w:rPr>
              <w:t>称</w:t>
            </w:r>
          </w:p>
        </w:tc>
        <w:tc>
          <w:tcPr>
            <w:tcW w:w="338" w:type="pct"/>
            <w:gridSpan w:val="3"/>
            <w:tcBorders>
              <w:top w:val="single" w:color="000000" w:sz="4" w:space="0"/>
              <w:left w:val="single" w:color="000000" w:sz="4" w:space="0"/>
              <w:bottom w:val="single" w:color="000000" w:sz="4" w:space="0"/>
              <w:right w:val="single" w:color="000000" w:sz="4" w:space="0"/>
            </w:tcBorders>
            <w:vAlign w:val="center"/>
          </w:tcPr>
          <w:p>
            <w:pPr>
              <w:spacing w:before="29" w:after="0" w:line="240" w:lineRule="auto"/>
              <w:ind w:left="177" w:right="0" w:firstLine="0"/>
              <w:jc w:val="center"/>
            </w:pPr>
            <w:r>
              <w:rPr>
                <w:rFonts w:ascii="宋体" w:hAnsi="宋体" w:eastAsia="宋体" w:cs="宋体"/>
                <w:spacing w:val="7"/>
                <w:sz w:val="20"/>
                <w:szCs w:val="20"/>
              </w:rPr>
              <w:t>行使</w:t>
            </w:r>
            <w:r>
              <w:rPr>
                <w:rFonts w:ascii="宋体" w:hAnsi="宋体" w:eastAsia="宋体" w:cs="宋体"/>
                <w:spacing w:val="6"/>
                <w:sz w:val="20"/>
                <w:szCs w:val="20"/>
              </w:rPr>
              <w:t>层级</w:t>
            </w:r>
          </w:p>
        </w:tc>
        <w:tc>
          <w:tcPr>
            <w:tcW w:w="196" w:type="pct"/>
            <w:vMerge w:val="continue"/>
            <w:tcBorders>
              <w:top w:val="single" w:color="000000" w:sz="4" w:space="0"/>
              <w:left w:val="single" w:color="000000" w:sz="4" w:space="0"/>
              <w:bottom w:val="single" w:color="000000" w:sz="4" w:space="0"/>
              <w:right w:val="single" w:color="000000" w:sz="4" w:space="0"/>
            </w:tcBorders>
            <w:vAlign w:val="center"/>
          </w:tcPr>
          <w:p>
            <w:pPr>
              <w:jc w:val="center"/>
            </w:pPr>
          </w:p>
        </w:tc>
        <w:tc>
          <w:tcPr>
            <w:tcW w:w="655" w:type="pct"/>
            <w:vMerge w:val="continue"/>
            <w:tcBorders>
              <w:top w:val="single" w:color="000000" w:sz="4" w:space="0"/>
              <w:left w:val="single" w:color="000000" w:sz="4" w:space="0"/>
              <w:bottom w:val="single" w:color="000000" w:sz="4" w:space="0"/>
              <w:right w:val="single" w:color="000000" w:sz="4" w:space="0"/>
            </w:tcBorders>
            <w:vAlign w:val="center"/>
          </w:tcPr>
          <w:p>
            <w:pPr>
              <w:jc w:val="center"/>
            </w:pPr>
          </w:p>
        </w:tc>
        <w:tc>
          <w:tcPr>
            <w:tcW w:w="246" w:type="pct"/>
            <w:vMerge w:val="restart"/>
            <w:tcBorders>
              <w:top w:val="single" w:color="000000" w:sz="4" w:space="0"/>
              <w:left w:val="single" w:color="000000" w:sz="4" w:space="0"/>
              <w:bottom w:val="single" w:color="000000" w:sz="4" w:space="0"/>
              <w:right w:val="single" w:color="000000" w:sz="4" w:space="0"/>
            </w:tcBorders>
            <w:vAlign w:val="center"/>
          </w:tcPr>
          <w:p>
            <w:pPr>
              <w:spacing w:before="32" w:after="0" w:line="240" w:lineRule="auto"/>
              <w:ind w:left="146" w:right="0" w:firstLine="0"/>
              <w:jc w:val="center"/>
            </w:pPr>
            <w:r>
              <w:rPr>
                <w:rFonts w:ascii="宋体" w:hAnsi="宋体" w:eastAsia="宋体" w:cs="宋体"/>
                <w:spacing w:val="2"/>
                <w:sz w:val="20"/>
                <w:szCs w:val="20"/>
              </w:rPr>
              <w:t>权力</w:t>
            </w:r>
          </w:p>
          <w:p>
            <w:pPr>
              <w:spacing w:before="47" w:after="0" w:line="240" w:lineRule="auto"/>
              <w:ind w:left="146" w:right="0" w:firstLine="0"/>
              <w:jc w:val="center"/>
            </w:pPr>
            <w:r>
              <w:rPr>
                <w:rFonts w:ascii="宋体" w:hAnsi="宋体" w:eastAsia="宋体" w:cs="宋体"/>
                <w:spacing w:val="2"/>
                <w:sz w:val="20"/>
                <w:szCs w:val="20"/>
              </w:rPr>
              <w:t>类型</w:t>
            </w:r>
          </w:p>
        </w:tc>
        <w:tc>
          <w:tcPr>
            <w:tcW w:w="766" w:type="pct"/>
            <w:vMerge w:val="restart"/>
            <w:tcBorders>
              <w:top w:val="single" w:color="000000" w:sz="4" w:space="0"/>
              <w:left w:val="single" w:color="000000" w:sz="4" w:space="0"/>
              <w:bottom w:val="single" w:color="000000" w:sz="4" w:space="0"/>
              <w:right w:val="single" w:color="000000" w:sz="4" w:space="0"/>
            </w:tcBorders>
            <w:vAlign w:val="center"/>
          </w:tcPr>
          <w:p>
            <w:pPr>
              <w:spacing w:before="0" w:after="0" w:line="185" w:lineRule="exact"/>
              <w:ind w:left="0" w:right="0"/>
              <w:jc w:val="center"/>
            </w:pPr>
          </w:p>
          <w:p>
            <w:pPr>
              <w:spacing w:before="0" w:after="0" w:line="240" w:lineRule="auto"/>
              <w:ind w:left="903" w:right="0" w:firstLine="0"/>
              <w:jc w:val="center"/>
              <w:rPr>
                <w:rFonts w:ascii="宋体" w:hAnsi="宋体" w:eastAsia="宋体" w:cs="宋体"/>
                <w:spacing w:val="6"/>
                <w:sz w:val="20"/>
                <w:szCs w:val="20"/>
              </w:rPr>
            </w:pPr>
            <w:r>
              <w:rPr>
                <w:rFonts w:ascii="宋体" w:hAnsi="宋体" w:eastAsia="宋体" w:cs="宋体"/>
                <w:spacing w:val="7"/>
                <w:sz w:val="20"/>
                <w:szCs w:val="20"/>
              </w:rPr>
              <w:t>权力</w:t>
            </w:r>
            <w:r>
              <w:rPr>
                <w:rFonts w:ascii="宋体" w:hAnsi="宋体" w:eastAsia="宋体" w:cs="宋体"/>
                <w:spacing w:val="6"/>
                <w:sz w:val="20"/>
                <w:szCs w:val="20"/>
              </w:rPr>
              <w:t>名称</w:t>
            </w:r>
          </w:p>
          <w:p>
            <w:pPr>
              <w:spacing w:before="0" w:after="0" w:line="240" w:lineRule="auto"/>
              <w:ind w:left="903" w:right="0" w:firstLine="0"/>
              <w:jc w:val="center"/>
              <w:rPr>
                <w:rFonts w:ascii="宋体" w:hAnsi="宋体" w:eastAsia="宋体" w:cs="宋体"/>
                <w:spacing w:val="6"/>
                <w:sz w:val="20"/>
                <w:szCs w:val="20"/>
              </w:rPr>
            </w:pPr>
          </w:p>
          <w:p>
            <w:pPr>
              <w:spacing w:before="0" w:after="0" w:line="240" w:lineRule="auto"/>
              <w:ind w:left="903" w:right="0" w:firstLine="0"/>
              <w:jc w:val="center"/>
              <w:rPr>
                <w:rFonts w:ascii="宋体" w:hAnsi="宋体" w:eastAsia="宋体" w:cs="宋体"/>
                <w:spacing w:val="6"/>
                <w:sz w:val="20"/>
                <w:szCs w:val="20"/>
              </w:rPr>
            </w:pPr>
          </w:p>
          <w:p>
            <w:pPr>
              <w:spacing w:before="0" w:after="0" w:line="240" w:lineRule="auto"/>
              <w:ind w:left="903" w:right="0" w:firstLine="0"/>
              <w:jc w:val="center"/>
              <w:rPr>
                <w:rFonts w:ascii="宋体" w:hAnsi="宋体" w:eastAsia="宋体" w:cs="宋体"/>
                <w:spacing w:val="6"/>
                <w:sz w:val="20"/>
                <w:szCs w:val="20"/>
              </w:rPr>
            </w:pPr>
          </w:p>
          <w:p>
            <w:pPr>
              <w:spacing w:before="0" w:after="0" w:line="240" w:lineRule="auto"/>
              <w:ind w:left="903" w:right="0" w:firstLine="0"/>
              <w:jc w:val="center"/>
              <w:rPr>
                <w:rFonts w:ascii="宋体" w:hAnsi="宋体" w:eastAsia="宋体" w:cs="宋体"/>
                <w:spacing w:val="6"/>
                <w:sz w:val="20"/>
                <w:szCs w:val="20"/>
              </w:rPr>
            </w:pPr>
          </w:p>
          <w:p>
            <w:pPr>
              <w:spacing w:before="0" w:after="0" w:line="240" w:lineRule="auto"/>
              <w:ind w:left="903" w:right="0" w:firstLine="0"/>
              <w:jc w:val="center"/>
              <w:rPr>
                <w:rFonts w:ascii="宋体" w:hAnsi="宋体" w:eastAsia="宋体" w:cs="宋体"/>
                <w:spacing w:val="6"/>
                <w:sz w:val="20"/>
                <w:szCs w:val="20"/>
              </w:rPr>
            </w:pPr>
          </w:p>
        </w:tc>
        <w:tc>
          <w:tcPr>
            <w:tcW w:w="380" w:type="pct"/>
            <w:vMerge w:val="restart"/>
            <w:tcBorders>
              <w:top w:val="single" w:color="000000" w:sz="4" w:space="0"/>
              <w:left w:val="single" w:color="000000" w:sz="4" w:space="0"/>
              <w:right w:val="single" w:color="000000" w:sz="4" w:space="0"/>
            </w:tcBorders>
            <w:vAlign w:val="center"/>
          </w:tcPr>
          <w:p>
            <w:pPr>
              <w:spacing w:before="0" w:after="0" w:line="240" w:lineRule="auto"/>
              <w:ind w:right="0"/>
              <w:jc w:val="center"/>
              <w:rPr>
                <w:rFonts w:hint="default" w:ascii="宋体" w:hAnsi="宋体" w:eastAsia="宋体" w:cs="宋体"/>
                <w:spacing w:val="6"/>
                <w:sz w:val="20"/>
                <w:szCs w:val="20"/>
                <w:lang w:val="en-US" w:eastAsia="zh-CN"/>
              </w:rPr>
            </w:pPr>
            <w:r>
              <w:rPr>
                <w:rFonts w:hint="eastAsia" w:ascii="宋体" w:hAnsi="宋体" w:eastAsia="宋体" w:cs="宋体"/>
                <w:spacing w:val="7"/>
                <w:sz w:val="20"/>
                <w:szCs w:val="20"/>
                <w:lang w:val="en-US" w:eastAsia="zh-CN"/>
              </w:rPr>
              <w:t>子项名称</w:t>
            </w:r>
          </w:p>
        </w:tc>
        <w:tc>
          <w:tcPr>
            <w:tcW w:w="320" w:type="pct"/>
            <w:gridSpan w:val="3"/>
            <w:tcBorders>
              <w:top w:val="single" w:color="000000" w:sz="4" w:space="0"/>
              <w:left w:val="single" w:color="000000" w:sz="4" w:space="0"/>
              <w:bottom w:val="single" w:color="000000" w:sz="4" w:space="0"/>
              <w:right w:val="single" w:color="000000" w:sz="4" w:space="0"/>
            </w:tcBorders>
            <w:vAlign w:val="center"/>
          </w:tcPr>
          <w:p>
            <w:pPr>
              <w:spacing w:before="29" w:after="0" w:line="240" w:lineRule="auto"/>
              <w:ind w:left="110" w:right="0" w:firstLine="0"/>
              <w:jc w:val="center"/>
            </w:pPr>
            <w:r>
              <w:rPr>
                <w:rFonts w:ascii="宋体" w:hAnsi="宋体" w:eastAsia="宋体" w:cs="宋体"/>
                <w:spacing w:val="7"/>
                <w:sz w:val="20"/>
                <w:szCs w:val="20"/>
              </w:rPr>
              <w:t>行使</w:t>
            </w:r>
            <w:r>
              <w:rPr>
                <w:rFonts w:ascii="宋体" w:hAnsi="宋体" w:eastAsia="宋体" w:cs="宋体"/>
                <w:spacing w:val="6"/>
                <w:sz w:val="20"/>
                <w:szCs w:val="20"/>
              </w:rPr>
              <w:t>层级</w:t>
            </w:r>
          </w:p>
        </w:tc>
      </w:tr>
      <w:tr>
        <w:tblPrEx>
          <w:tblCellMar>
            <w:top w:w="0" w:type="dxa"/>
            <w:left w:w="0" w:type="dxa"/>
            <w:bottom w:w="0" w:type="dxa"/>
            <w:right w:w="0" w:type="dxa"/>
          </w:tblCellMar>
        </w:tblPrEx>
        <w:trPr>
          <w:trHeight w:val="0" w:hRule="atLeast"/>
        </w:trPr>
        <w:tc>
          <w:tcPr>
            <w:tcW w:w="134" w:type="pct"/>
            <w:vMerge w:val="continue"/>
            <w:tcBorders>
              <w:top w:val="single" w:color="000000" w:sz="4" w:space="0"/>
              <w:left w:val="single" w:color="000000" w:sz="4" w:space="0"/>
              <w:bottom w:val="single" w:color="000000" w:sz="4" w:space="0"/>
              <w:right w:val="single" w:color="000000" w:sz="4" w:space="0"/>
            </w:tcBorders>
            <w:vAlign w:val="center"/>
          </w:tcPr>
          <w:p>
            <w:pPr>
              <w:jc w:val="center"/>
            </w:pPr>
          </w:p>
        </w:tc>
        <w:tc>
          <w:tcPr>
            <w:tcW w:w="303" w:type="pct"/>
            <w:vMerge w:val="continue"/>
            <w:tcBorders>
              <w:top w:val="single" w:color="000000" w:sz="4" w:space="0"/>
              <w:left w:val="single" w:color="000000" w:sz="4" w:space="0"/>
              <w:bottom w:val="single" w:color="000000" w:sz="4" w:space="0"/>
              <w:right w:val="single" w:color="000000" w:sz="4" w:space="0"/>
            </w:tcBorders>
            <w:vAlign w:val="center"/>
          </w:tcPr>
          <w:p>
            <w:pPr>
              <w:jc w:val="center"/>
            </w:pPr>
          </w:p>
        </w:tc>
        <w:tc>
          <w:tcPr>
            <w:tcW w:w="211" w:type="pct"/>
            <w:vMerge w:val="continue"/>
            <w:tcBorders>
              <w:top w:val="single" w:color="000000" w:sz="4" w:space="0"/>
              <w:left w:val="single" w:color="000000" w:sz="4" w:space="0"/>
              <w:bottom w:val="single" w:color="000000" w:sz="4" w:space="0"/>
              <w:right w:val="single" w:color="000000" w:sz="4" w:space="0"/>
            </w:tcBorders>
            <w:vAlign w:val="center"/>
          </w:tcPr>
          <w:p>
            <w:pPr>
              <w:jc w:val="center"/>
            </w:pPr>
          </w:p>
        </w:tc>
        <w:tc>
          <w:tcPr>
            <w:tcW w:w="227" w:type="pct"/>
            <w:vMerge w:val="continue"/>
            <w:tcBorders>
              <w:top w:val="single" w:color="000000" w:sz="4" w:space="0"/>
              <w:left w:val="single" w:color="000000" w:sz="4" w:space="0"/>
              <w:bottom w:val="single" w:color="000000" w:sz="4" w:space="0"/>
              <w:right w:val="single" w:color="000000" w:sz="4" w:space="0"/>
            </w:tcBorders>
            <w:vAlign w:val="center"/>
          </w:tcPr>
          <w:p>
            <w:pPr>
              <w:jc w:val="center"/>
            </w:pPr>
          </w:p>
        </w:tc>
        <w:tc>
          <w:tcPr>
            <w:tcW w:w="917" w:type="pct"/>
            <w:vMerge w:val="continue"/>
            <w:tcBorders>
              <w:top w:val="single" w:color="000000" w:sz="4" w:space="0"/>
              <w:left w:val="single" w:color="000000" w:sz="4" w:space="0"/>
              <w:bottom w:val="single" w:color="000000" w:sz="4" w:space="0"/>
              <w:right w:val="single" w:color="000000" w:sz="4" w:space="0"/>
            </w:tcBorders>
            <w:vAlign w:val="center"/>
          </w:tcPr>
          <w:p>
            <w:pPr>
              <w:jc w:val="center"/>
            </w:pPr>
          </w:p>
        </w:tc>
        <w:tc>
          <w:tcPr>
            <w:tcW w:w="299" w:type="pct"/>
            <w:vMerge w:val="continue"/>
            <w:tcBorders>
              <w:left w:val="single" w:color="000000" w:sz="4" w:space="0"/>
              <w:bottom w:val="single" w:color="000000" w:sz="4" w:space="0"/>
              <w:right w:val="single" w:color="000000" w:sz="4" w:space="0"/>
            </w:tcBorders>
            <w:vAlign w:val="center"/>
          </w:tcPr>
          <w:p>
            <w:pPr>
              <w:jc w:val="center"/>
            </w:pPr>
          </w:p>
        </w:tc>
        <w:tc>
          <w:tcPr>
            <w:tcW w:w="109" w:type="pct"/>
            <w:tcBorders>
              <w:top w:val="single" w:color="000000" w:sz="4" w:space="0"/>
              <w:left w:val="single" w:color="000000" w:sz="4" w:space="0"/>
              <w:bottom w:val="single" w:color="000000" w:sz="4" w:space="0"/>
              <w:right w:val="single" w:color="000000" w:sz="4" w:space="0"/>
            </w:tcBorders>
            <w:vAlign w:val="center"/>
          </w:tcPr>
          <w:p>
            <w:pPr>
              <w:spacing w:before="29" w:after="0" w:line="240" w:lineRule="auto"/>
              <w:ind w:left="98" w:right="0" w:firstLine="0"/>
              <w:jc w:val="center"/>
            </w:pPr>
            <w:r>
              <w:rPr>
                <w:rFonts w:ascii="宋体" w:hAnsi="宋体" w:eastAsia="宋体" w:cs="宋体"/>
                <w:spacing w:val="-9"/>
                <w:sz w:val="20"/>
                <w:szCs w:val="20"/>
              </w:rPr>
              <w:t>省</w:t>
            </w:r>
          </w:p>
        </w:tc>
        <w:tc>
          <w:tcPr>
            <w:tcW w:w="108" w:type="pct"/>
            <w:tcBorders>
              <w:top w:val="single" w:color="000000" w:sz="4" w:space="0"/>
              <w:left w:val="single" w:color="000000" w:sz="4" w:space="0"/>
              <w:bottom w:val="single" w:color="000000" w:sz="4" w:space="0"/>
              <w:right w:val="single" w:color="000000" w:sz="4" w:space="0"/>
            </w:tcBorders>
            <w:vAlign w:val="center"/>
          </w:tcPr>
          <w:p>
            <w:pPr>
              <w:spacing w:before="29" w:after="0" w:line="240" w:lineRule="auto"/>
              <w:ind w:left="98" w:right="0" w:firstLine="0"/>
              <w:jc w:val="center"/>
            </w:pPr>
            <w:r>
              <w:rPr>
                <w:rFonts w:ascii="宋体" w:hAnsi="宋体" w:eastAsia="宋体" w:cs="宋体"/>
                <w:spacing w:val="-3"/>
                <w:sz w:val="20"/>
                <w:szCs w:val="20"/>
              </w:rPr>
              <w:t>市</w:t>
            </w:r>
          </w:p>
        </w:tc>
        <w:tc>
          <w:tcPr>
            <w:tcW w:w="119" w:type="pct"/>
            <w:tcBorders>
              <w:top w:val="single" w:color="000000" w:sz="4" w:space="0"/>
              <w:left w:val="single" w:color="000000" w:sz="4" w:space="0"/>
              <w:bottom w:val="single" w:color="000000" w:sz="4" w:space="0"/>
              <w:right w:val="single" w:color="000000" w:sz="4" w:space="0"/>
            </w:tcBorders>
            <w:vAlign w:val="center"/>
          </w:tcPr>
          <w:p>
            <w:pPr>
              <w:spacing w:before="29" w:after="0" w:line="240" w:lineRule="auto"/>
              <w:ind w:left="102" w:right="0" w:firstLine="0"/>
              <w:jc w:val="center"/>
            </w:pPr>
            <w:r>
              <w:rPr>
                <w:rFonts w:ascii="宋体" w:hAnsi="宋体" w:eastAsia="宋体" w:cs="宋体"/>
                <w:spacing w:val="-3"/>
                <w:sz w:val="20"/>
                <w:szCs w:val="20"/>
              </w:rPr>
              <w:t>县</w:t>
            </w:r>
          </w:p>
        </w:tc>
        <w:tc>
          <w:tcPr>
            <w:tcW w:w="196" w:type="pct"/>
            <w:vMerge w:val="continue"/>
            <w:tcBorders>
              <w:top w:val="single" w:color="000000" w:sz="4" w:space="0"/>
              <w:left w:val="single" w:color="000000" w:sz="4" w:space="0"/>
              <w:bottom w:val="single" w:color="000000" w:sz="4" w:space="0"/>
              <w:right w:val="single" w:color="000000" w:sz="4" w:space="0"/>
            </w:tcBorders>
            <w:vAlign w:val="center"/>
          </w:tcPr>
          <w:p>
            <w:pPr>
              <w:jc w:val="center"/>
            </w:pPr>
          </w:p>
        </w:tc>
        <w:tc>
          <w:tcPr>
            <w:tcW w:w="655" w:type="pct"/>
            <w:vMerge w:val="continue"/>
            <w:tcBorders>
              <w:top w:val="single" w:color="000000" w:sz="4" w:space="0"/>
              <w:left w:val="single" w:color="000000" w:sz="4" w:space="0"/>
              <w:bottom w:val="single" w:color="000000" w:sz="4" w:space="0"/>
              <w:right w:val="single" w:color="000000" w:sz="4" w:space="0"/>
            </w:tcBorders>
            <w:vAlign w:val="center"/>
          </w:tcPr>
          <w:p>
            <w:pPr>
              <w:jc w:val="center"/>
            </w:pPr>
          </w:p>
        </w:tc>
        <w:tc>
          <w:tcPr>
            <w:tcW w:w="246" w:type="pct"/>
            <w:vMerge w:val="continue"/>
            <w:tcBorders>
              <w:top w:val="single" w:color="000000" w:sz="4" w:space="0"/>
              <w:left w:val="single" w:color="000000" w:sz="4" w:space="0"/>
              <w:bottom w:val="single" w:color="000000" w:sz="4" w:space="0"/>
              <w:right w:val="single" w:color="000000" w:sz="4" w:space="0"/>
            </w:tcBorders>
            <w:vAlign w:val="center"/>
          </w:tcPr>
          <w:p>
            <w:pPr>
              <w:jc w:val="center"/>
            </w:pPr>
          </w:p>
        </w:tc>
        <w:tc>
          <w:tcPr>
            <w:tcW w:w="766" w:type="pct"/>
            <w:vMerge w:val="continue"/>
            <w:tcBorders>
              <w:top w:val="single" w:color="000000" w:sz="4" w:space="0"/>
              <w:left w:val="single" w:color="000000" w:sz="4" w:space="0"/>
              <w:bottom w:val="single" w:color="000000" w:sz="4" w:space="0"/>
              <w:right w:val="single" w:color="000000" w:sz="4" w:space="0"/>
            </w:tcBorders>
            <w:vAlign w:val="center"/>
          </w:tcPr>
          <w:p>
            <w:pPr>
              <w:jc w:val="center"/>
            </w:pPr>
          </w:p>
        </w:tc>
        <w:tc>
          <w:tcPr>
            <w:tcW w:w="380" w:type="pct"/>
            <w:vMerge w:val="continue"/>
            <w:tcBorders>
              <w:left w:val="single" w:color="000000" w:sz="4" w:space="0"/>
              <w:bottom w:val="single" w:color="000000" w:sz="4" w:space="0"/>
              <w:right w:val="single" w:color="000000" w:sz="4" w:space="0"/>
            </w:tcBorders>
            <w:vAlign w:val="center"/>
          </w:tcPr>
          <w:p>
            <w:pPr>
              <w:jc w:val="center"/>
            </w:pPr>
          </w:p>
        </w:tc>
        <w:tc>
          <w:tcPr>
            <w:tcW w:w="103" w:type="pct"/>
            <w:tcBorders>
              <w:top w:val="single" w:color="000000" w:sz="4" w:space="0"/>
              <w:left w:val="single" w:color="000000" w:sz="4" w:space="0"/>
              <w:bottom w:val="single" w:color="000000" w:sz="4" w:space="0"/>
              <w:right w:val="single" w:color="000000" w:sz="4" w:space="0"/>
            </w:tcBorders>
            <w:vAlign w:val="center"/>
          </w:tcPr>
          <w:p>
            <w:pPr>
              <w:spacing w:before="29" w:after="0" w:line="240" w:lineRule="auto"/>
              <w:ind w:left="98" w:right="0" w:firstLine="0"/>
              <w:jc w:val="center"/>
            </w:pPr>
            <w:r>
              <w:rPr>
                <w:rFonts w:ascii="宋体" w:hAnsi="宋体" w:eastAsia="宋体" w:cs="宋体"/>
                <w:spacing w:val="-9"/>
                <w:sz w:val="20"/>
                <w:szCs w:val="20"/>
              </w:rPr>
              <w:t>省</w:t>
            </w:r>
          </w:p>
        </w:tc>
        <w:tc>
          <w:tcPr>
            <w:tcW w:w="103" w:type="pct"/>
            <w:tcBorders>
              <w:top w:val="single" w:color="000000" w:sz="4" w:space="0"/>
              <w:left w:val="single" w:color="000000" w:sz="4" w:space="0"/>
              <w:bottom w:val="single" w:color="000000" w:sz="4" w:space="0"/>
              <w:right w:val="single" w:color="000000" w:sz="4" w:space="0"/>
            </w:tcBorders>
            <w:vAlign w:val="center"/>
          </w:tcPr>
          <w:p>
            <w:pPr>
              <w:spacing w:before="29" w:after="0" w:line="240" w:lineRule="auto"/>
              <w:ind w:left="99" w:right="0" w:firstLine="0"/>
              <w:jc w:val="center"/>
            </w:pPr>
            <w:r>
              <w:rPr>
                <w:rFonts w:ascii="宋体" w:hAnsi="宋体" w:eastAsia="宋体" w:cs="宋体"/>
                <w:spacing w:val="-9"/>
                <w:sz w:val="20"/>
                <w:szCs w:val="20"/>
              </w:rPr>
              <w:t>市</w:t>
            </w:r>
          </w:p>
        </w:tc>
        <w:tc>
          <w:tcPr>
            <w:tcW w:w="113" w:type="pct"/>
            <w:tcBorders>
              <w:top w:val="single" w:color="000000" w:sz="4" w:space="0"/>
              <w:left w:val="single" w:color="000000" w:sz="4" w:space="0"/>
              <w:bottom w:val="single" w:color="000000" w:sz="4" w:space="0"/>
              <w:right w:val="single" w:color="000000" w:sz="4" w:space="0"/>
            </w:tcBorders>
            <w:vAlign w:val="center"/>
          </w:tcPr>
          <w:p>
            <w:pPr>
              <w:spacing w:before="29" w:after="0" w:line="240" w:lineRule="auto"/>
              <w:ind w:left="97" w:right="0" w:firstLine="0"/>
              <w:jc w:val="center"/>
            </w:pPr>
            <w:r>
              <w:rPr>
                <w:rFonts w:ascii="宋体" w:hAnsi="宋体" w:eastAsia="宋体" w:cs="宋体"/>
                <w:spacing w:val="-9"/>
                <w:sz w:val="20"/>
                <w:szCs w:val="20"/>
              </w:rPr>
              <w:t>县</w:t>
            </w:r>
          </w:p>
        </w:tc>
      </w:tr>
      <w:tr>
        <w:tblPrEx>
          <w:tblCellMar>
            <w:top w:w="0" w:type="dxa"/>
            <w:left w:w="0" w:type="dxa"/>
            <w:bottom w:w="0" w:type="dxa"/>
            <w:right w:w="0" w:type="dxa"/>
          </w:tblCellMar>
        </w:tblPrEx>
        <w:trPr>
          <w:trHeight w:val="0" w:hRule="atLeast"/>
        </w:trPr>
        <w:tc>
          <w:tcPr>
            <w:tcW w:w="134" w:type="pct"/>
            <w:tcBorders>
              <w:top w:val="single" w:color="000000" w:sz="4" w:space="0"/>
              <w:left w:val="single" w:color="000000" w:sz="4" w:space="0"/>
              <w:bottom w:val="single" w:color="000000" w:sz="4" w:space="0"/>
              <w:right w:val="single" w:color="000000" w:sz="4" w:space="0"/>
            </w:tcBorders>
            <w:vAlign w:val="center"/>
          </w:tcPr>
          <w:p>
            <w:pPr>
              <w:spacing w:before="0" w:after="0" w:line="200" w:lineRule="exact"/>
              <w:ind w:left="0" w:right="0"/>
              <w:jc w:val="center"/>
            </w:pPr>
          </w:p>
          <w:p>
            <w:pPr>
              <w:spacing w:before="0" w:after="0" w:line="361" w:lineRule="exact"/>
              <w:ind w:left="0" w:right="0"/>
              <w:jc w:val="center"/>
            </w:pPr>
          </w:p>
          <w:p>
            <w:pPr>
              <w:spacing w:before="0" w:after="0" w:line="240" w:lineRule="auto"/>
              <w:ind w:left="186" w:right="0" w:firstLine="0"/>
              <w:jc w:val="center"/>
            </w:pPr>
            <w:r>
              <w:rPr>
                <w:rFonts w:ascii="Times New Roman" w:hAnsi="Times New Roman" w:eastAsia="Times New Roman" w:cs="Times New Roman"/>
                <w:spacing w:val="-13"/>
                <w:sz w:val="18"/>
                <w:szCs w:val="18"/>
              </w:rPr>
              <w:t>1</w:t>
            </w:r>
          </w:p>
        </w:tc>
        <w:tc>
          <w:tcPr>
            <w:tcW w:w="303" w:type="pct"/>
            <w:tcBorders>
              <w:top w:val="single" w:color="000000" w:sz="4" w:space="0"/>
              <w:left w:val="single" w:color="000000" w:sz="4" w:space="0"/>
              <w:bottom w:val="single" w:color="000000" w:sz="4" w:space="0"/>
              <w:right w:val="single" w:color="000000" w:sz="4" w:space="0"/>
            </w:tcBorders>
            <w:vAlign w:val="center"/>
          </w:tcPr>
          <w:p>
            <w:pPr>
              <w:spacing w:before="0" w:after="0" w:line="288" w:lineRule="exact"/>
              <w:ind w:left="0" w:right="0"/>
              <w:jc w:val="center"/>
            </w:pPr>
          </w:p>
          <w:p>
            <w:pPr>
              <w:spacing w:before="27" w:after="0" w:line="240" w:lineRule="auto"/>
              <w:ind w:right="0"/>
              <w:jc w:val="center"/>
              <w:rPr>
                <w:rFonts w:hint="default" w:eastAsia="宋体"/>
                <w:lang w:val="en-US" w:eastAsia="zh-CN"/>
              </w:rPr>
            </w:pPr>
            <w:r>
              <w:rPr>
                <w:rFonts w:hint="eastAsia" w:ascii="宋体" w:hAnsi="宋体" w:eastAsia="宋体" w:cs="宋体"/>
                <w:spacing w:val="-5"/>
                <w:sz w:val="18"/>
                <w:szCs w:val="18"/>
                <w:lang w:val="en-US" w:eastAsia="zh-CN"/>
              </w:rPr>
              <w:t>人力资源和社会保障局</w:t>
            </w:r>
          </w:p>
        </w:tc>
        <w:tc>
          <w:tcPr>
            <w:tcW w:w="211" w:type="pct"/>
            <w:tcBorders>
              <w:top w:val="single" w:color="000000" w:sz="4" w:space="0"/>
              <w:left w:val="single" w:color="000000" w:sz="4" w:space="0"/>
              <w:bottom w:val="single" w:color="000000" w:sz="4" w:space="0"/>
              <w:right w:val="single" w:color="000000" w:sz="4" w:space="0"/>
            </w:tcBorders>
            <w:vAlign w:val="center"/>
          </w:tcPr>
          <w:p>
            <w:pPr>
              <w:jc w:val="center"/>
            </w:pPr>
          </w:p>
        </w:tc>
        <w:tc>
          <w:tcPr>
            <w:tcW w:w="227" w:type="pct"/>
            <w:tcBorders>
              <w:top w:val="single" w:color="000000" w:sz="4" w:space="0"/>
              <w:left w:val="single" w:color="000000" w:sz="4" w:space="0"/>
              <w:bottom w:val="single" w:color="000000" w:sz="4" w:space="0"/>
              <w:right w:val="single" w:color="000000" w:sz="4" w:space="0"/>
            </w:tcBorders>
            <w:vAlign w:val="center"/>
          </w:tcPr>
          <w:p>
            <w:pPr>
              <w:jc w:val="center"/>
            </w:pPr>
          </w:p>
        </w:tc>
        <w:tc>
          <w:tcPr>
            <w:tcW w:w="917" w:type="pct"/>
            <w:tcBorders>
              <w:top w:val="single" w:color="000000" w:sz="4" w:space="0"/>
              <w:left w:val="single" w:color="000000" w:sz="4" w:space="0"/>
              <w:bottom w:val="single" w:color="000000" w:sz="4" w:space="0"/>
              <w:right w:val="single" w:color="000000" w:sz="4" w:space="0"/>
            </w:tcBorders>
            <w:vAlign w:val="center"/>
          </w:tcPr>
          <w:p>
            <w:pPr>
              <w:jc w:val="center"/>
            </w:pPr>
          </w:p>
        </w:tc>
        <w:tc>
          <w:tcPr>
            <w:tcW w:w="299" w:type="pct"/>
            <w:tcBorders>
              <w:top w:val="single" w:color="000000" w:sz="4" w:space="0"/>
              <w:left w:val="single" w:color="000000" w:sz="4" w:space="0"/>
              <w:bottom w:val="single" w:color="000000" w:sz="4" w:space="0"/>
              <w:right w:val="single" w:color="000000" w:sz="4" w:space="0"/>
            </w:tcBorders>
            <w:vAlign w:val="center"/>
          </w:tcPr>
          <w:p>
            <w:pPr>
              <w:jc w:val="center"/>
            </w:pPr>
          </w:p>
        </w:tc>
        <w:tc>
          <w:tcPr>
            <w:tcW w:w="109" w:type="pct"/>
            <w:tcBorders>
              <w:top w:val="single" w:color="000000" w:sz="4" w:space="0"/>
              <w:left w:val="single" w:color="000000" w:sz="4" w:space="0"/>
              <w:bottom w:val="single" w:color="000000" w:sz="4" w:space="0"/>
              <w:right w:val="single" w:color="000000" w:sz="4" w:space="0"/>
            </w:tcBorders>
            <w:vAlign w:val="center"/>
          </w:tcPr>
          <w:p>
            <w:pPr>
              <w:jc w:val="center"/>
            </w:pPr>
          </w:p>
        </w:tc>
        <w:tc>
          <w:tcPr>
            <w:tcW w:w="108" w:type="pct"/>
            <w:tcBorders>
              <w:top w:val="single" w:color="000000" w:sz="4" w:space="0"/>
              <w:left w:val="single" w:color="000000" w:sz="4" w:space="0"/>
              <w:bottom w:val="single" w:color="000000" w:sz="4" w:space="0"/>
              <w:right w:val="single" w:color="000000" w:sz="4" w:space="0"/>
            </w:tcBorders>
            <w:vAlign w:val="center"/>
          </w:tcPr>
          <w:p>
            <w:pPr>
              <w:jc w:val="center"/>
            </w:pPr>
          </w:p>
        </w:tc>
        <w:tc>
          <w:tcPr>
            <w:tcW w:w="119" w:type="pct"/>
            <w:tcBorders>
              <w:top w:val="single" w:color="000000" w:sz="4" w:space="0"/>
              <w:left w:val="single" w:color="000000" w:sz="4" w:space="0"/>
              <w:bottom w:val="single" w:color="000000" w:sz="4" w:space="0"/>
              <w:right w:val="single" w:color="000000" w:sz="4" w:space="0"/>
            </w:tcBorders>
            <w:vAlign w:val="center"/>
          </w:tcPr>
          <w:p>
            <w:pPr>
              <w:jc w:val="center"/>
            </w:pPr>
          </w:p>
        </w:tc>
        <w:tc>
          <w:tcPr>
            <w:tcW w:w="196" w:type="pct"/>
            <w:tcBorders>
              <w:top w:val="single" w:color="000000" w:sz="4" w:space="0"/>
              <w:left w:val="single" w:color="000000" w:sz="4" w:space="0"/>
              <w:bottom w:val="single" w:color="000000" w:sz="4" w:space="0"/>
              <w:right w:val="single" w:color="000000" w:sz="4" w:space="0"/>
            </w:tcBorders>
            <w:vAlign w:val="center"/>
          </w:tcPr>
          <w:p>
            <w:pPr>
              <w:spacing w:before="0" w:after="0" w:line="200" w:lineRule="exact"/>
              <w:ind w:left="0" w:right="0"/>
              <w:jc w:val="center"/>
            </w:pPr>
          </w:p>
          <w:p>
            <w:pPr>
              <w:spacing w:before="0" w:after="0" w:line="349" w:lineRule="exact"/>
              <w:ind w:left="0" w:right="0"/>
              <w:jc w:val="center"/>
            </w:pPr>
          </w:p>
          <w:p>
            <w:pPr>
              <w:spacing w:before="0" w:after="0" w:line="240" w:lineRule="auto"/>
              <w:ind w:right="0"/>
              <w:jc w:val="center"/>
            </w:pPr>
            <w:r>
              <w:rPr>
                <w:rFonts w:ascii="宋体" w:hAnsi="宋体" w:eastAsia="宋体" w:cs="宋体"/>
                <w:spacing w:val="-7"/>
                <w:sz w:val="18"/>
                <w:szCs w:val="18"/>
              </w:rPr>
              <w:t>新增</w:t>
            </w:r>
          </w:p>
        </w:tc>
        <w:tc>
          <w:tcPr>
            <w:tcW w:w="655" w:type="pct"/>
            <w:tcBorders>
              <w:top w:val="single" w:color="000000" w:sz="4" w:space="0"/>
              <w:left w:val="single" w:color="000000" w:sz="4" w:space="0"/>
              <w:bottom w:val="single" w:color="000000" w:sz="4" w:space="0"/>
              <w:right w:val="single" w:color="000000" w:sz="4" w:space="0"/>
            </w:tcBorders>
            <w:vAlign w:val="center"/>
          </w:tcPr>
          <w:p>
            <w:pPr>
              <w:spacing w:before="7" w:after="0" w:line="224" w:lineRule="auto"/>
              <w:ind w:right="107"/>
              <w:jc w:val="center"/>
              <w:rPr>
                <w:rFonts w:ascii="宋体" w:hAnsi="宋体" w:eastAsia="宋体" w:cs="宋体"/>
                <w:spacing w:val="8"/>
                <w:sz w:val="18"/>
                <w:szCs w:val="18"/>
              </w:rPr>
            </w:pPr>
          </w:p>
          <w:p>
            <w:pPr>
              <w:spacing w:before="7" w:after="0" w:line="224" w:lineRule="auto"/>
              <w:ind w:right="107"/>
              <w:jc w:val="center"/>
              <w:rPr>
                <w:rFonts w:ascii="宋体" w:hAnsi="宋体" w:eastAsia="宋体" w:cs="宋体"/>
                <w:spacing w:val="8"/>
                <w:sz w:val="18"/>
                <w:szCs w:val="18"/>
              </w:rPr>
            </w:pPr>
            <w:r>
              <w:rPr>
                <w:rFonts w:ascii="宋体" w:hAnsi="宋体" w:eastAsia="宋体" w:cs="宋体"/>
                <w:spacing w:val="8"/>
                <w:sz w:val="18"/>
                <w:szCs w:val="18"/>
              </w:rPr>
              <w:t>依据《网络招聘服务管理规定》第三十四条第二款新增。</w:t>
            </w:r>
          </w:p>
        </w:tc>
        <w:tc>
          <w:tcPr>
            <w:tcW w:w="246" w:type="pct"/>
            <w:tcBorders>
              <w:top w:val="single" w:color="000000" w:sz="4" w:space="0"/>
              <w:left w:val="single" w:color="000000" w:sz="4" w:space="0"/>
              <w:bottom w:val="single" w:color="000000" w:sz="4" w:space="0"/>
              <w:right w:val="single" w:color="000000" w:sz="4" w:space="0"/>
            </w:tcBorders>
            <w:vAlign w:val="center"/>
          </w:tcPr>
          <w:p>
            <w:pPr>
              <w:spacing w:before="7" w:after="0" w:line="224" w:lineRule="auto"/>
              <w:ind w:right="107"/>
              <w:jc w:val="center"/>
              <w:rPr>
                <w:rFonts w:ascii="宋体" w:hAnsi="宋体" w:eastAsia="宋体" w:cs="宋体"/>
                <w:spacing w:val="8"/>
                <w:sz w:val="18"/>
                <w:szCs w:val="18"/>
              </w:rPr>
            </w:pPr>
          </w:p>
          <w:p>
            <w:pPr>
              <w:spacing w:before="7" w:after="0" w:line="224" w:lineRule="auto"/>
              <w:ind w:right="107"/>
              <w:jc w:val="center"/>
              <w:rPr>
                <w:rFonts w:ascii="宋体" w:hAnsi="宋体" w:eastAsia="宋体" w:cs="宋体"/>
                <w:spacing w:val="8"/>
                <w:sz w:val="18"/>
                <w:szCs w:val="18"/>
              </w:rPr>
            </w:pPr>
          </w:p>
          <w:p>
            <w:pPr>
              <w:spacing w:before="7" w:after="0" w:line="224" w:lineRule="auto"/>
              <w:ind w:right="107"/>
              <w:jc w:val="center"/>
              <w:rPr>
                <w:rFonts w:ascii="宋体" w:hAnsi="宋体" w:eastAsia="宋体" w:cs="宋体"/>
                <w:spacing w:val="8"/>
                <w:sz w:val="18"/>
                <w:szCs w:val="18"/>
              </w:rPr>
            </w:pPr>
            <w:r>
              <w:rPr>
                <w:rFonts w:ascii="宋体" w:hAnsi="宋体" w:eastAsia="宋体" w:cs="宋体"/>
                <w:spacing w:val="8"/>
                <w:sz w:val="18"/>
                <w:szCs w:val="18"/>
              </w:rPr>
              <w:t>行政</w:t>
            </w:r>
          </w:p>
          <w:p>
            <w:pPr>
              <w:spacing w:before="7" w:after="0" w:line="224" w:lineRule="auto"/>
              <w:ind w:right="107"/>
              <w:jc w:val="center"/>
              <w:rPr>
                <w:rFonts w:ascii="宋体" w:hAnsi="宋体" w:eastAsia="宋体" w:cs="宋体"/>
                <w:spacing w:val="8"/>
                <w:sz w:val="18"/>
                <w:szCs w:val="18"/>
              </w:rPr>
            </w:pPr>
            <w:r>
              <w:rPr>
                <w:rFonts w:ascii="宋体" w:hAnsi="宋体" w:eastAsia="宋体" w:cs="宋体"/>
                <w:spacing w:val="8"/>
                <w:sz w:val="18"/>
                <w:szCs w:val="18"/>
              </w:rPr>
              <w:t>处罚</w:t>
            </w:r>
          </w:p>
        </w:tc>
        <w:tc>
          <w:tcPr>
            <w:tcW w:w="766" w:type="pct"/>
            <w:tcBorders>
              <w:top w:val="single" w:color="000000" w:sz="4" w:space="0"/>
              <w:left w:val="single" w:color="000000" w:sz="4" w:space="0"/>
              <w:bottom w:val="single" w:color="000000" w:sz="4" w:space="0"/>
              <w:right w:val="single" w:color="000000" w:sz="4" w:space="0"/>
            </w:tcBorders>
            <w:vAlign w:val="center"/>
          </w:tcPr>
          <w:p>
            <w:pPr>
              <w:spacing w:before="7" w:after="0" w:line="224" w:lineRule="auto"/>
              <w:ind w:right="107"/>
              <w:jc w:val="center"/>
            </w:pPr>
            <w:r>
              <w:rPr>
                <w:rFonts w:ascii="宋体" w:hAnsi="宋体" w:eastAsia="宋体" w:cs="宋体"/>
                <w:spacing w:val="8"/>
                <w:sz w:val="18"/>
                <w:szCs w:val="18"/>
              </w:rPr>
              <w:t>对用人单位向人</w:t>
            </w:r>
            <w:r>
              <w:rPr>
                <w:rFonts w:ascii="宋体" w:hAnsi="宋体" w:eastAsia="宋体" w:cs="宋体"/>
                <w:spacing w:val="6"/>
                <w:sz w:val="18"/>
                <w:szCs w:val="18"/>
              </w:rPr>
              <w:t>力资源服务机</w:t>
            </w:r>
            <w:r>
              <w:rPr>
                <w:rFonts w:ascii="宋体" w:hAnsi="宋体" w:eastAsia="宋体" w:cs="宋体"/>
                <w:spacing w:val="8"/>
                <w:sz w:val="18"/>
                <w:szCs w:val="18"/>
              </w:rPr>
              <w:t>构提供的网络招</w:t>
            </w:r>
            <w:r>
              <w:rPr>
                <w:rFonts w:ascii="宋体" w:hAnsi="宋体" w:eastAsia="宋体" w:cs="宋体"/>
                <w:spacing w:val="6"/>
                <w:sz w:val="18"/>
                <w:szCs w:val="18"/>
              </w:rPr>
              <w:t>聘信息违法设</w:t>
            </w:r>
            <w:r>
              <w:rPr>
                <w:rFonts w:ascii="宋体" w:hAnsi="宋体" w:eastAsia="宋体" w:cs="宋体"/>
                <w:spacing w:val="-6"/>
                <w:sz w:val="18"/>
                <w:szCs w:val="18"/>
              </w:rPr>
              <w:t>置限制人力资源流动的条件，</w:t>
            </w:r>
            <w:r>
              <w:rPr>
                <w:rFonts w:ascii="宋体" w:hAnsi="宋体" w:eastAsia="宋体" w:cs="宋体"/>
                <w:spacing w:val="-10"/>
                <w:sz w:val="18"/>
                <w:szCs w:val="18"/>
              </w:rPr>
              <w:t>开</w:t>
            </w:r>
            <w:r>
              <w:rPr>
                <w:rFonts w:ascii="宋体" w:hAnsi="宋体" w:eastAsia="宋体" w:cs="宋体"/>
                <w:spacing w:val="8"/>
                <w:sz w:val="18"/>
                <w:szCs w:val="18"/>
              </w:rPr>
              <w:t>展网络招聘服务</w:t>
            </w:r>
            <w:r>
              <w:rPr>
                <w:rFonts w:ascii="宋体" w:hAnsi="宋体" w:eastAsia="宋体" w:cs="宋体"/>
                <w:spacing w:val="6"/>
                <w:sz w:val="18"/>
                <w:szCs w:val="18"/>
              </w:rPr>
              <w:t>的人力资源服</w:t>
            </w:r>
            <w:r>
              <w:rPr>
                <w:rFonts w:ascii="宋体" w:hAnsi="宋体" w:eastAsia="宋体" w:cs="宋体"/>
                <w:spacing w:val="8"/>
                <w:sz w:val="18"/>
                <w:szCs w:val="18"/>
              </w:rPr>
              <w:t>务机构未依法履</w:t>
            </w:r>
            <w:r>
              <w:rPr>
                <w:rFonts w:ascii="宋体" w:hAnsi="宋体" w:eastAsia="宋体" w:cs="宋体"/>
                <w:spacing w:val="6"/>
                <w:sz w:val="18"/>
                <w:szCs w:val="18"/>
              </w:rPr>
              <w:t>行信息审查义</w:t>
            </w:r>
            <w:r>
              <w:rPr>
                <w:rFonts w:ascii="宋体" w:hAnsi="宋体" w:eastAsia="宋体" w:cs="宋体"/>
                <w:spacing w:val="-3"/>
                <w:sz w:val="18"/>
                <w:szCs w:val="18"/>
              </w:rPr>
              <w:t>务</w:t>
            </w:r>
            <w:r>
              <w:rPr>
                <w:rFonts w:ascii="宋体" w:hAnsi="宋体" w:eastAsia="宋体" w:cs="宋体"/>
                <w:spacing w:val="-2"/>
                <w:sz w:val="18"/>
                <w:szCs w:val="18"/>
              </w:rPr>
              <w:t>的行政处罚</w:t>
            </w:r>
          </w:p>
        </w:tc>
        <w:tc>
          <w:tcPr>
            <w:tcW w:w="380" w:type="pct"/>
            <w:tcBorders>
              <w:top w:val="single" w:color="000000" w:sz="4" w:space="0"/>
              <w:left w:val="single" w:color="000000" w:sz="4" w:space="0"/>
              <w:bottom w:val="single" w:color="000000" w:sz="4" w:space="0"/>
              <w:right w:val="single" w:color="000000" w:sz="4" w:space="0"/>
            </w:tcBorders>
            <w:vAlign w:val="center"/>
          </w:tcPr>
          <w:p>
            <w:pPr>
              <w:spacing w:before="7" w:after="0" w:line="224" w:lineRule="auto"/>
              <w:ind w:left="97" w:right="107" w:firstLine="0"/>
              <w:jc w:val="center"/>
              <w:rPr>
                <w:rFonts w:ascii="宋体" w:hAnsi="宋体" w:eastAsia="宋体" w:cs="宋体"/>
                <w:spacing w:val="8"/>
                <w:sz w:val="18"/>
                <w:szCs w:val="18"/>
              </w:rPr>
            </w:pPr>
          </w:p>
        </w:tc>
        <w:tc>
          <w:tcPr>
            <w:tcW w:w="103" w:type="pct"/>
            <w:tcBorders>
              <w:top w:val="single" w:color="000000" w:sz="4" w:space="0"/>
              <w:left w:val="single" w:color="000000" w:sz="4" w:space="0"/>
              <w:bottom w:val="single" w:color="000000" w:sz="4" w:space="0"/>
              <w:right w:val="single" w:color="000000" w:sz="4" w:space="0"/>
            </w:tcBorders>
            <w:vAlign w:val="center"/>
          </w:tcPr>
          <w:p>
            <w:pPr>
              <w:spacing w:before="0" w:after="0" w:line="200" w:lineRule="exact"/>
              <w:ind w:left="0" w:right="0"/>
              <w:jc w:val="center"/>
              <w:rPr>
                <w:sz w:val="18"/>
                <w:szCs w:val="18"/>
              </w:rPr>
            </w:pPr>
          </w:p>
          <w:p>
            <w:pPr>
              <w:spacing w:before="0" w:after="0" w:line="363" w:lineRule="exact"/>
              <w:ind w:left="0" w:right="0"/>
              <w:jc w:val="center"/>
              <w:rPr>
                <w:sz w:val="18"/>
                <w:szCs w:val="18"/>
              </w:rPr>
            </w:pPr>
          </w:p>
          <w:p>
            <w:pPr>
              <w:spacing w:before="0" w:after="0" w:line="240" w:lineRule="auto"/>
              <w:ind w:left="122" w:right="0" w:firstLine="0"/>
              <w:jc w:val="center"/>
              <w:rPr>
                <w:sz w:val="18"/>
                <w:szCs w:val="18"/>
              </w:rPr>
            </w:pPr>
            <w:r>
              <w:rPr>
                <w:rFonts w:ascii="Times New Roman" w:hAnsi="Times New Roman" w:eastAsia="Times New Roman" w:cs="Times New Roman"/>
                <w:spacing w:val="-13"/>
                <w:sz w:val="18"/>
                <w:szCs w:val="18"/>
              </w:rPr>
              <w:t>√</w:t>
            </w:r>
          </w:p>
        </w:tc>
        <w:tc>
          <w:tcPr>
            <w:tcW w:w="103" w:type="pct"/>
            <w:tcBorders>
              <w:top w:val="single" w:color="000000" w:sz="4" w:space="0"/>
              <w:left w:val="single" w:color="000000" w:sz="4" w:space="0"/>
              <w:bottom w:val="single" w:color="000000" w:sz="4" w:space="0"/>
              <w:right w:val="single" w:color="000000" w:sz="4" w:space="0"/>
            </w:tcBorders>
            <w:vAlign w:val="center"/>
          </w:tcPr>
          <w:p>
            <w:pPr>
              <w:spacing w:before="0" w:after="0" w:line="200" w:lineRule="exact"/>
              <w:ind w:left="0" w:right="0"/>
              <w:jc w:val="center"/>
              <w:rPr>
                <w:sz w:val="18"/>
                <w:szCs w:val="18"/>
              </w:rPr>
            </w:pPr>
          </w:p>
          <w:p>
            <w:pPr>
              <w:spacing w:before="0" w:after="0" w:line="363" w:lineRule="exact"/>
              <w:ind w:left="0" w:right="0"/>
              <w:jc w:val="center"/>
              <w:rPr>
                <w:sz w:val="18"/>
                <w:szCs w:val="18"/>
              </w:rPr>
            </w:pPr>
          </w:p>
          <w:p>
            <w:pPr>
              <w:spacing w:before="0" w:after="0" w:line="240" w:lineRule="auto"/>
              <w:ind w:left="115" w:right="0" w:firstLine="0"/>
              <w:jc w:val="center"/>
              <w:rPr>
                <w:sz w:val="18"/>
                <w:szCs w:val="18"/>
              </w:rPr>
            </w:pPr>
            <w:r>
              <w:rPr>
                <w:rFonts w:ascii="Times New Roman" w:hAnsi="Times New Roman" w:eastAsia="Times New Roman" w:cs="Times New Roman"/>
                <w:spacing w:val="-13"/>
                <w:sz w:val="18"/>
                <w:szCs w:val="18"/>
              </w:rPr>
              <w:t>√</w:t>
            </w:r>
          </w:p>
        </w:tc>
        <w:tc>
          <w:tcPr>
            <w:tcW w:w="113" w:type="pct"/>
            <w:tcBorders>
              <w:top w:val="single" w:color="000000" w:sz="4" w:space="0"/>
              <w:left w:val="single" w:color="000000" w:sz="4" w:space="0"/>
              <w:bottom w:val="single" w:color="000000" w:sz="4" w:space="0"/>
              <w:right w:val="single" w:color="000000" w:sz="4" w:space="0"/>
            </w:tcBorders>
            <w:vAlign w:val="center"/>
          </w:tcPr>
          <w:p>
            <w:pPr>
              <w:spacing w:before="0" w:after="0" w:line="200" w:lineRule="exact"/>
              <w:ind w:left="0" w:right="0"/>
              <w:jc w:val="center"/>
              <w:rPr>
                <w:sz w:val="18"/>
                <w:szCs w:val="18"/>
              </w:rPr>
            </w:pPr>
          </w:p>
          <w:p>
            <w:pPr>
              <w:spacing w:before="0" w:after="0" w:line="363" w:lineRule="exact"/>
              <w:ind w:left="0" w:right="0"/>
              <w:jc w:val="center"/>
              <w:rPr>
                <w:sz w:val="18"/>
                <w:szCs w:val="18"/>
              </w:rPr>
            </w:pPr>
          </w:p>
          <w:p>
            <w:pPr>
              <w:spacing w:before="0" w:after="0" w:line="240" w:lineRule="auto"/>
              <w:ind w:left="123" w:right="0" w:firstLine="0"/>
              <w:jc w:val="center"/>
              <w:rPr>
                <w:sz w:val="18"/>
                <w:szCs w:val="18"/>
              </w:rPr>
            </w:pPr>
            <w:r>
              <w:rPr>
                <w:rFonts w:ascii="Times New Roman" w:hAnsi="Times New Roman" w:eastAsia="Times New Roman" w:cs="Times New Roman"/>
                <w:spacing w:val="-13"/>
                <w:sz w:val="18"/>
                <w:szCs w:val="18"/>
              </w:rPr>
              <w:t>√</w:t>
            </w:r>
          </w:p>
        </w:tc>
      </w:tr>
      <w:tr>
        <w:tblPrEx>
          <w:tblCellMar>
            <w:top w:w="0" w:type="dxa"/>
            <w:left w:w="0" w:type="dxa"/>
            <w:bottom w:w="0" w:type="dxa"/>
            <w:right w:w="0" w:type="dxa"/>
          </w:tblCellMar>
        </w:tblPrEx>
        <w:trPr>
          <w:trHeight w:val="0" w:hRule="atLeast"/>
        </w:trPr>
        <w:tc>
          <w:tcPr>
            <w:tcW w:w="134" w:type="pct"/>
            <w:tcBorders>
              <w:top w:val="single" w:color="000000" w:sz="4" w:space="0"/>
              <w:left w:val="single" w:color="000000" w:sz="4" w:space="0"/>
              <w:bottom w:val="single" w:color="000000" w:sz="4" w:space="0"/>
              <w:right w:val="single" w:color="000000" w:sz="4" w:space="0"/>
            </w:tcBorders>
            <w:vAlign w:val="center"/>
          </w:tcPr>
          <w:p>
            <w:pPr>
              <w:spacing w:before="0" w:after="0" w:line="200" w:lineRule="exact"/>
              <w:ind w:left="0" w:right="0"/>
              <w:jc w:val="center"/>
            </w:pPr>
          </w:p>
          <w:p>
            <w:pPr>
              <w:spacing w:before="0" w:after="0" w:line="250" w:lineRule="exact"/>
              <w:ind w:left="0" w:right="0"/>
              <w:jc w:val="center"/>
            </w:pPr>
          </w:p>
          <w:p>
            <w:pPr>
              <w:spacing w:before="0" w:after="0" w:line="240" w:lineRule="auto"/>
              <w:ind w:left="186" w:right="0" w:firstLine="0"/>
              <w:jc w:val="center"/>
            </w:pPr>
            <w:r>
              <w:rPr>
                <w:rFonts w:ascii="Times New Roman" w:hAnsi="Times New Roman" w:eastAsia="Times New Roman" w:cs="Times New Roman"/>
                <w:spacing w:val="-13"/>
                <w:sz w:val="18"/>
                <w:szCs w:val="18"/>
              </w:rPr>
              <w:t>2</w:t>
            </w:r>
          </w:p>
        </w:tc>
        <w:tc>
          <w:tcPr>
            <w:tcW w:w="303" w:type="pct"/>
            <w:tcBorders>
              <w:top w:val="single" w:color="000000" w:sz="4" w:space="0"/>
              <w:left w:val="single" w:color="000000" w:sz="4" w:space="0"/>
              <w:bottom w:val="single" w:color="000000" w:sz="4" w:space="0"/>
              <w:right w:val="single" w:color="000000" w:sz="4" w:space="0"/>
            </w:tcBorders>
            <w:vAlign w:val="center"/>
          </w:tcPr>
          <w:p>
            <w:pPr>
              <w:spacing w:before="30" w:after="0" w:line="240" w:lineRule="auto"/>
              <w:ind w:left="0" w:leftChars="0" w:right="0" w:rightChars="0" w:firstLine="0"/>
              <w:jc w:val="center"/>
            </w:pPr>
            <w:r>
              <w:rPr>
                <w:rFonts w:hint="eastAsia" w:ascii="宋体" w:hAnsi="宋体" w:eastAsia="宋体" w:cs="宋体"/>
                <w:spacing w:val="-5"/>
                <w:sz w:val="18"/>
                <w:szCs w:val="18"/>
                <w:lang w:val="en-US" w:eastAsia="zh-CN"/>
              </w:rPr>
              <w:t>人力资源和社会保障局</w:t>
            </w:r>
          </w:p>
        </w:tc>
        <w:tc>
          <w:tcPr>
            <w:tcW w:w="211" w:type="pct"/>
            <w:tcBorders>
              <w:top w:val="single" w:color="000000" w:sz="4" w:space="0"/>
              <w:left w:val="single" w:color="000000" w:sz="4" w:space="0"/>
              <w:bottom w:val="single" w:color="000000" w:sz="4" w:space="0"/>
              <w:right w:val="single" w:color="000000" w:sz="4" w:space="0"/>
            </w:tcBorders>
            <w:vAlign w:val="center"/>
          </w:tcPr>
          <w:p>
            <w:pPr>
              <w:jc w:val="center"/>
            </w:pPr>
          </w:p>
        </w:tc>
        <w:tc>
          <w:tcPr>
            <w:tcW w:w="227" w:type="pct"/>
            <w:tcBorders>
              <w:top w:val="single" w:color="000000" w:sz="4" w:space="0"/>
              <w:left w:val="single" w:color="000000" w:sz="4" w:space="0"/>
              <w:bottom w:val="single" w:color="000000" w:sz="4" w:space="0"/>
              <w:right w:val="single" w:color="000000" w:sz="4" w:space="0"/>
            </w:tcBorders>
            <w:vAlign w:val="center"/>
          </w:tcPr>
          <w:p>
            <w:pPr>
              <w:jc w:val="center"/>
            </w:pPr>
          </w:p>
        </w:tc>
        <w:tc>
          <w:tcPr>
            <w:tcW w:w="917" w:type="pct"/>
            <w:tcBorders>
              <w:top w:val="single" w:color="000000" w:sz="4" w:space="0"/>
              <w:left w:val="single" w:color="000000" w:sz="4" w:space="0"/>
              <w:bottom w:val="single" w:color="000000" w:sz="4" w:space="0"/>
              <w:right w:val="single" w:color="000000" w:sz="4" w:space="0"/>
            </w:tcBorders>
            <w:vAlign w:val="center"/>
          </w:tcPr>
          <w:p>
            <w:pPr>
              <w:jc w:val="center"/>
            </w:pPr>
          </w:p>
        </w:tc>
        <w:tc>
          <w:tcPr>
            <w:tcW w:w="299" w:type="pct"/>
            <w:tcBorders>
              <w:top w:val="single" w:color="000000" w:sz="4" w:space="0"/>
              <w:left w:val="single" w:color="000000" w:sz="4" w:space="0"/>
              <w:bottom w:val="single" w:color="000000" w:sz="4" w:space="0"/>
              <w:right w:val="single" w:color="000000" w:sz="4" w:space="0"/>
            </w:tcBorders>
            <w:vAlign w:val="center"/>
          </w:tcPr>
          <w:p>
            <w:pPr>
              <w:jc w:val="center"/>
            </w:pPr>
          </w:p>
        </w:tc>
        <w:tc>
          <w:tcPr>
            <w:tcW w:w="109" w:type="pct"/>
            <w:tcBorders>
              <w:top w:val="single" w:color="000000" w:sz="4" w:space="0"/>
              <w:left w:val="single" w:color="000000" w:sz="4" w:space="0"/>
              <w:bottom w:val="single" w:color="000000" w:sz="4" w:space="0"/>
              <w:right w:val="single" w:color="000000" w:sz="4" w:space="0"/>
            </w:tcBorders>
            <w:vAlign w:val="center"/>
          </w:tcPr>
          <w:p>
            <w:pPr>
              <w:jc w:val="center"/>
            </w:pPr>
          </w:p>
        </w:tc>
        <w:tc>
          <w:tcPr>
            <w:tcW w:w="108" w:type="pct"/>
            <w:tcBorders>
              <w:top w:val="single" w:color="000000" w:sz="4" w:space="0"/>
              <w:left w:val="single" w:color="000000" w:sz="4" w:space="0"/>
              <w:bottom w:val="single" w:color="000000" w:sz="4" w:space="0"/>
              <w:right w:val="single" w:color="000000" w:sz="4" w:space="0"/>
            </w:tcBorders>
            <w:vAlign w:val="center"/>
          </w:tcPr>
          <w:p>
            <w:pPr>
              <w:jc w:val="center"/>
            </w:pPr>
          </w:p>
        </w:tc>
        <w:tc>
          <w:tcPr>
            <w:tcW w:w="119" w:type="pct"/>
            <w:tcBorders>
              <w:top w:val="single" w:color="000000" w:sz="4" w:space="0"/>
              <w:left w:val="single" w:color="000000" w:sz="4" w:space="0"/>
              <w:bottom w:val="single" w:color="000000" w:sz="4" w:space="0"/>
              <w:right w:val="single" w:color="000000" w:sz="4" w:space="0"/>
            </w:tcBorders>
            <w:vAlign w:val="center"/>
          </w:tcPr>
          <w:p>
            <w:pPr>
              <w:jc w:val="center"/>
            </w:pPr>
          </w:p>
        </w:tc>
        <w:tc>
          <w:tcPr>
            <w:tcW w:w="196" w:type="pct"/>
            <w:tcBorders>
              <w:top w:val="single" w:color="000000" w:sz="4" w:space="0"/>
              <w:left w:val="single" w:color="000000" w:sz="4" w:space="0"/>
              <w:bottom w:val="single" w:color="000000" w:sz="4" w:space="0"/>
              <w:right w:val="single" w:color="000000" w:sz="4" w:space="0"/>
            </w:tcBorders>
            <w:vAlign w:val="center"/>
          </w:tcPr>
          <w:p>
            <w:pPr>
              <w:spacing w:before="0" w:after="0" w:line="200" w:lineRule="exact"/>
              <w:ind w:left="0" w:right="0"/>
              <w:jc w:val="center"/>
            </w:pPr>
          </w:p>
          <w:p>
            <w:pPr>
              <w:spacing w:before="0" w:after="0" w:line="241" w:lineRule="exact"/>
              <w:ind w:left="0" w:right="0"/>
              <w:jc w:val="center"/>
            </w:pPr>
          </w:p>
          <w:p>
            <w:pPr>
              <w:spacing w:before="0" w:after="0" w:line="240" w:lineRule="auto"/>
              <w:ind w:right="0"/>
              <w:jc w:val="center"/>
            </w:pPr>
            <w:r>
              <w:rPr>
                <w:rFonts w:ascii="宋体" w:hAnsi="宋体" w:eastAsia="宋体" w:cs="宋体"/>
                <w:spacing w:val="-7"/>
                <w:sz w:val="18"/>
                <w:szCs w:val="18"/>
              </w:rPr>
              <w:t>新增</w:t>
            </w:r>
          </w:p>
        </w:tc>
        <w:tc>
          <w:tcPr>
            <w:tcW w:w="655" w:type="pct"/>
            <w:tcBorders>
              <w:top w:val="single" w:color="000000" w:sz="4" w:space="0"/>
              <w:left w:val="single" w:color="000000" w:sz="4" w:space="0"/>
              <w:bottom w:val="single" w:color="000000" w:sz="4" w:space="0"/>
              <w:right w:val="single" w:color="000000" w:sz="4" w:space="0"/>
            </w:tcBorders>
            <w:vAlign w:val="center"/>
          </w:tcPr>
          <w:p>
            <w:pPr>
              <w:spacing w:before="7" w:after="0" w:line="224" w:lineRule="auto"/>
              <w:ind w:right="107"/>
              <w:jc w:val="center"/>
              <w:rPr>
                <w:rFonts w:ascii="宋体" w:hAnsi="宋体" w:eastAsia="宋体" w:cs="宋体"/>
                <w:spacing w:val="8"/>
                <w:sz w:val="18"/>
                <w:szCs w:val="18"/>
              </w:rPr>
            </w:pPr>
          </w:p>
          <w:p>
            <w:pPr>
              <w:spacing w:before="7" w:after="0" w:line="224" w:lineRule="auto"/>
              <w:ind w:right="107"/>
              <w:jc w:val="center"/>
              <w:rPr>
                <w:rFonts w:ascii="宋体" w:hAnsi="宋体" w:eastAsia="宋体" w:cs="宋体"/>
                <w:spacing w:val="8"/>
                <w:sz w:val="18"/>
                <w:szCs w:val="18"/>
              </w:rPr>
            </w:pPr>
            <w:r>
              <w:rPr>
                <w:rFonts w:ascii="宋体" w:hAnsi="宋体" w:eastAsia="宋体" w:cs="宋体"/>
                <w:spacing w:val="8"/>
                <w:sz w:val="18"/>
                <w:szCs w:val="18"/>
              </w:rPr>
              <w:t>依据《网络招聘服务管理规定》第三十七条新增。</w:t>
            </w:r>
          </w:p>
        </w:tc>
        <w:tc>
          <w:tcPr>
            <w:tcW w:w="246" w:type="pct"/>
            <w:tcBorders>
              <w:top w:val="single" w:color="000000" w:sz="4" w:space="0"/>
              <w:left w:val="single" w:color="000000" w:sz="4" w:space="0"/>
              <w:bottom w:val="single" w:color="000000" w:sz="4" w:space="0"/>
              <w:right w:val="single" w:color="000000" w:sz="4" w:space="0"/>
            </w:tcBorders>
            <w:vAlign w:val="center"/>
          </w:tcPr>
          <w:p>
            <w:pPr>
              <w:spacing w:before="7" w:after="0" w:line="224" w:lineRule="auto"/>
              <w:ind w:right="107"/>
              <w:jc w:val="center"/>
              <w:rPr>
                <w:rFonts w:ascii="宋体" w:hAnsi="宋体" w:eastAsia="宋体" w:cs="宋体"/>
                <w:spacing w:val="8"/>
                <w:sz w:val="18"/>
                <w:szCs w:val="18"/>
              </w:rPr>
            </w:pPr>
          </w:p>
          <w:p>
            <w:pPr>
              <w:spacing w:before="7" w:after="0" w:line="224" w:lineRule="auto"/>
              <w:ind w:right="107"/>
              <w:jc w:val="center"/>
              <w:rPr>
                <w:rFonts w:ascii="宋体" w:hAnsi="宋体" w:eastAsia="宋体" w:cs="宋体"/>
                <w:spacing w:val="8"/>
                <w:sz w:val="18"/>
                <w:szCs w:val="18"/>
              </w:rPr>
            </w:pPr>
            <w:r>
              <w:rPr>
                <w:rFonts w:ascii="宋体" w:hAnsi="宋体" w:eastAsia="宋体" w:cs="宋体"/>
                <w:spacing w:val="8"/>
                <w:sz w:val="18"/>
                <w:szCs w:val="18"/>
              </w:rPr>
              <w:t>行政</w:t>
            </w:r>
          </w:p>
          <w:p>
            <w:pPr>
              <w:spacing w:before="7" w:after="0" w:line="224" w:lineRule="auto"/>
              <w:ind w:right="107"/>
              <w:jc w:val="center"/>
              <w:rPr>
                <w:rFonts w:ascii="宋体" w:hAnsi="宋体" w:eastAsia="宋体" w:cs="宋体"/>
                <w:spacing w:val="8"/>
                <w:sz w:val="18"/>
                <w:szCs w:val="18"/>
              </w:rPr>
            </w:pPr>
            <w:r>
              <w:rPr>
                <w:rFonts w:ascii="宋体" w:hAnsi="宋体" w:eastAsia="宋体" w:cs="宋体"/>
                <w:spacing w:val="8"/>
                <w:sz w:val="18"/>
                <w:szCs w:val="18"/>
              </w:rPr>
              <w:t>处罚</w:t>
            </w:r>
          </w:p>
        </w:tc>
        <w:tc>
          <w:tcPr>
            <w:tcW w:w="766" w:type="pct"/>
            <w:tcBorders>
              <w:top w:val="single" w:color="000000" w:sz="4" w:space="0"/>
              <w:left w:val="single" w:color="000000" w:sz="4" w:space="0"/>
              <w:bottom w:val="single" w:color="000000" w:sz="4" w:space="0"/>
              <w:right w:val="single" w:color="000000" w:sz="4" w:space="0"/>
            </w:tcBorders>
            <w:vAlign w:val="center"/>
          </w:tcPr>
          <w:p>
            <w:pPr>
              <w:spacing w:before="9" w:after="0" w:line="223" w:lineRule="auto"/>
              <w:ind w:right="40"/>
              <w:jc w:val="center"/>
            </w:pPr>
            <w:r>
              <w:rPr>
                <w:rFonts w:ascii="宋体" w:hAnsi="宋体" w:eastAsia="宋体" w:cs="宋体"/>
                <w:spacing w:val="9"/>
                <w:sz w:val="16"/>
                <w:szCs w:val="16"/>
              </w:rPr>
              <w:t>对以网络招聘</w:t>
            </w:r>
            <w:r>
              <w:rPr>
                <w:rFonts w:ascii="宋体" w:hAnsi="宋体" w:eastAsia="宋体" w:cs="宋体"/>
                <w:spacing w:val="7"/>
                <w:sz w:val="16"/>
                <w:szCs w:val="16"/>
              </w:rPr>
              <w:t>服务平台方式从</w:t>
            </w:r>
            <w:r>
              <w:rPr>
                <w:rFonts w:ascii="宋体" w:hAnsi="宋体" w:eastAsia="宋体" w:cs="宋体"/>
                <w:spacing w:val="9"/>
                <w:sz w:val="16"/>
                <w:szCs w:val="16"/>
              </w:rPr>
              <w:t>事网络招聘服</w:t>
            </w:r>
            <w:r>
              <w:rPr>
                <w:rFonts w:ascii="宋体" w:hAnsi="宋体" w:eastAsia="宋体" w:cs="宋体"/>
                <w:spacing w:val="7"/>
                <w:sz w:val="16"/>
                <w:szCs w:val="16"/>
              </w:rPr>
              <w:t>务的人力资源服</w:t>
            </w:r>
            <w:r>
              <w:rPr>
                <w:rFonts w:ascii="宋体" w:hAnsi="宋体" w:eastAsia="宋体" w:cs="宋体"/>
                <w:spacing w:val="-2"/>
                <w:sz w:val="16"/>
                <w:szCs w:val="16"/>
              </w:rPr>
              <w:t>务机构不履行核</w:t>
            </w:r>
            <w:r>
              <w:rPr>
                <w:rFonts w:ascii="宋体" w:hAnsi="宋体" w:eastAsia="宋体" w:cs="宋体"/>
                <w:spacing w:val="-1"/>
                <w:sz w:val="16"/>
                <w:szCs w:val="16"/>
              </w:rPr>
              <w:t>验、登记义务，</w:t>
            </w:r>
            <w:r>
              <w:rPr>
                <w:rFonts w:ascii="宋体" w:hAnsi="宋体" w:eastAsia="宋体" w:cs="宋体"/>
                <w:spacing w:val="-5"/>
                <w:sz w:val="16"/>
                <w:szCs w:val="16"/>
              </w:rPr>
              <w:t>不履行招聘信息、</w:t>
            </w:r>
            <w:r>
              <w:rPr>
                <w:rFonts w:ascii="宋体" w:hAnsi="宋体" w:eastAsia="宋体" w:cs="宋体"/>
                <w:spacing w:val="-7"/>
                <w:sz w:val="16"/>
                <w:szCs w:val="16"/>
              </w:rPr>
              <w:t>服务信</w:t>
            </w:r>
            <w:r>
              <w:rPr>
                <w:rFonts w:ascii="宋体" w:hAnsi="宋体" w:eastAsia="宋体" w:cs="宋体"/>
                <w:spacing w:val="-5"/>
                <w:sz w:val="16"/>
                <w:szCs w:val="16"/>
              </w:rPr>
              <w:t>息保存</w:t>
            </w:r>
            <w:r>
              <w:rPr>
                <w:rFonts w:ascii="宋体" w:hAnsi="宋体" w:eastAsia="宋体" w:cs="宋体"/>
                <w:spacing w:val="-3"/>
                <w:sz w:val="16"/>
                <w:szCs w:val="16"/>
              </w:rPr>
              <w:t>义务的</w:t>
            </w:r>
            <w:r>
              <w:rPr>
                <w:rFonts w:ascii="宋体" w:hAnsi="宋体" w:eastAsia="宋体" w:cs="宋体"/>
                <w:spacing w:val="-1"/>
                <w:sz w:val="16"/>
                <w:szCs w:val="16"/>
              </w:rPr>
              <w:t>行政处罚</w:t>
            </w:r>
          </w:p>
        </w:tc>
        <w:tc>
          <w:tcPr>
            <w:tcW w:w="380" w:type="pct"/>
            <w:tcBorders>
              <w:top w:val="single" w:color="000000" w:sz="4" w:space="0"/>
              <w:left w:val="single" w:color="000000" w:sz="4" w:space="0"/>
              <w:bottom w:val="single" w:color="000000" w:sz="4" w:space="0"/>
              <w:right w:val="single" w:color="000000" w:sz="4" w:space="0"/>
            </w:tcBorders>
            <w:vAlign w:val="center"/>
          </w:tcPr>
          <w:p>
            <w:pPr>
              <w:spacing w:before="9" w:after="0" w:line="223" w:lineRule="auto"/>
              <w:ind w:left="97" w:right="40" w:firstLine="0"/>
              <w:jc w:val="center"/>
              <w:rPr>
                <w:rFonts w:ascii="宋体" w:hAnsi="宋体" w:eastAsia="宋体" w:cs="宋体"/>
                <w:spacing w:val="9"/>
                <w:sz w:val="18"/>
                <w:szCs w:val="18"/>
              </w:rPr>
            </w:pPr>
          </w:p>
        </w:tc>
        <w:tc>
          <w:tcPr>
            <w:tcW w:w="103" w:type="pct"/>
            <w:tcBorders>
              <w:top w:val="single" w:color="000000" w:sz="4" w:space="0"/>
              <w:left w:val="single" w:color="000000" w:sz="4" w:space="0"/>
              <w:bottom w:val="single" w:color="000000" w:sz="4" w:space="0"/>
              <w:right w:val="single" w:color="000000" w:sz="4" w:space="0"/>
            </w:tcBorders>
            <w:vAlign w:val="center"/>
          </w:tcPr>
          <w:p>
            <w:pPr>
              <w:spacing w:before="0" w:after="0" w:line="200" w:lineRule="exact"/>
              <w:ind w:left="0" w:right="0"/>
              <w:jc w:val="center"/>
              <w:rPr>
                <w:sz w:val="18"/>
                <w:szCs w:val="18"/>
              </w:rPr>
            </w:pPr>
          </w:p>
          <w:p>
            <w:pPr>
              <w:spacing w:before="0" w:after="0" w:line="252" w:lineRule="exact"/>
              <w:ind w:left="0" w:right="0"/>
              <w:jc w:val="center"/>
              <w:rPr>
                <w:sz w:val="18"/>
                <w:szCs w:val="18"/>
              </w:rPr>
            </w:pPr>
          </w:p>
          <w:p>
            <w:pPr>
              <w:spacing w:before="0" w:after="0" w:line="240" w:lineRule="auto"/>
              <w:ind w:left="122" w:right="0" w:firstLine="0"/>
              <w:jc w:val="center"/>
              <w:rPr>
                <w:sz w:val="18"/>
                <w:szCs w:val="18"/>
              </w:rPr>
            </w:pPr>
            <w:r>
              <w:rPr>
                <w:rFonts w:ascii="Times New Roman" w:hAnsi="Times New Roman" w:eastAsia="Times New Roman" w:cs="Times New Roman"/>
                <w:spacing w:val="-13"/>
                <w:sz w:val="18"/>
                <w:szCs w:val="18"/>
              </w:rPr>
              <w:t>√</w:t>
            </w:r>
          </w:p>
        </w:tc>
        <w:tc>
          <w:tcPr>
            <w:tcW w:w="103" w:type="pct"/>
            <w:tcBorders>
              <w:top w:val="single" w:color="000000" w:sz="4" w:space="0"/>
              <w:left w:val="single" w:color="000000" w:sz="4" w:space="0"/>
              <w:bottom w:val="single" w:color="000000" w:sz="4" w:space="0"/>
              <w:right w:val="single" w:color="000000" w:sz="4" w:space="0"/>
            </w:tcBorders>
            <w:vAlign w:val="center"/>
          </w:tcPr>
          <w:p>
            <w:pPr>
              <w:spacing w:before="0" w:after="0" w:line="200" w:lineRule="exact"/>
              <w:ind w:left="0" w:right="0"/>
              <w:jc w:val="center"/>
              <w:rPr>
                <w:sz w:val="18"/>
                <w:szCs w:val="18"/>
              </w:rPr>
            </w:pPr>
          </w:p>
          <w:p>
            <w:pPr>
              <w:spacing w:before="0" w:after="0" w:line="252" w:lineRule="exact"/>
              <w:ind w:left="0" w:right="0"/>
              <w:jc w:val="center"/>
              <w:rPr>
                <w:sz w:val="18"/>
                <w:szCs w:val="18"/>
              </w:rPr>
            </w:pPr>
          </w:p>
          <w:p>
            <w:pPr>
              <w:spacing w:before="0" w:after="0" w:line="240" w:lineRule="auto"/>
              <w:ind w:left="115" w:right="0" w:firstLine="0"/>
              <w:jc w:val="center"/>
              <w:rPr>
                <w:sz w:val="18"/>
                <w:szCs w:val="18"/>
              </w:rPr>
            </w:pPr>
            <w:r>
              <w:rPr>
                <w:rFonts w:ascii="Times New Roman" w:hAnsi="Times New Roman" w:eastAsia="Times New Roman" w:cs="Times New Roman"/>
                <w:spacing w:val="-13"/>
                <w:sz w:val="18"/>
                <w:szCs w:val="18"/>
              </w:rPr>
              <w:t>√</w:t>
            </w:r>
          </w:p>
        </w:tc>
        <w:tc>
          <w:tcPr>
            <w:tcW w:w="113" w:type="pct"/>
            <w:tcBorders>
              <w:top w:val="single" w:color="000000" w:sz="4" w:space="0"/>
              <w:left w:val="single" w:color="000000" w:sz="4" w:space="0"/>
              <w:bottom w:val="single" w:color="000000" w:sz="4" w:space="0"/>
              <w:right w:val="single" w:color="000000" w:sz="4" w:space="0"/>
            </w:tcBorders>
            <w:vAlign w:val="center"/>
          </w:tcPr>
          <w:p>
            <w:pPr>
              <w:spacing w:before="0" w:after="0" w:line="200" w:lineRule="exact"/>
              <w:ind w:left="0" w:right="0"/>
              <w:jc w:val="center"/>
              <w:rPr>
                <w:sz w:val="18"/>
                <w:szCs w:val="18"/>
              </w:rPr>
            </w:pPr>
          </w:p>
          <w:p>
            <w:pPr>
              <w:spacing w:before="0" w:after="0" w:line="252" w:lineRule="exact"/>
              <w:ind w:left="0" w:right="0"/>
              <w:jc w:val="center"/>
              <w:rPr>
                <w:sz w:val="18"/>
                <w:szCs w:val="18"/>
              </w:rPr>
            </w:pPr>
          </w:p>
          <w:p>
            <w:pPr>
              <w:spacing w:before="0" w:after="0" w:line="240" w:lineRule="auto"/>
              <w:ind w:left="123" w:right="0" w:firstLine="0"/>
              <w:jc w:val="center"/>
              <w:rPr>
                <w:sz w:val="18"/>
                <w:szCs w:val="18"/>
              </w:rPr>
            </w:pPr>
            <w:r>
              <w:rPr>
                <w:rFonts w:ascii="Times New Roman" w:hAnsi="Times New Roman" w:eastAsia="Times New Roman" w:cs="Times New Roman"/>
                <w:spacing w:val="-13"/>
                <w:sz w:val="18"/>
                <w:szCs w:val="18"/>
              </w:rPr>
              <w:t>√</w:t>
            </w:r>
          </w:p>
        </w:tc>
      </w:tr>
      <w:tr>
        <w:tblPrEx>
          <w:tblCellMar>
            <w:top w:w="0" w:type="dxa"/>
            <w:left w:w="0" w:type="dxa"/>
            <w:bottom w:w="0" w:type="dxa"/>
            <w:right w:w="0" w:type="dxa"/>
          </w:tblCellMar>
        </w:tblPrEx>
        <w:trPr>
          <w:trHeight w:val="0" w:hRule="atLeast"/>
        </w:trPr>
        <w:tc>
          <w:tcPr>
            <w:tcW w:w="134" w:type="pct"/>
            <w:vMerge w:val="restart"/>
            <w:tcBorders>
              <w:top w:val="single" w:color="000000" w:sz="4" w:space="0"/>
              <w:left w:val="single" w:color="000000" w:sz="4" w:space="0"/>
              <w:right w:val="single" w:color="000000" w:sz="4" w:space="0"/>
            </w:tcBorders>
            <w:vAlign w:val="center"/>
          </w:tcPr>
          <w:p>
            <w:pPr>
              <w:spacing w:before="0" w:after="0" w:line="299" w:lineRule="exact"/>
              <w:ind w:left="0" w:right="0"/>
              <w:jc w:val="center"/>
            </w:pPr>
          </w:p>
          <w:p>
            <w:pPr>
              <w:spacing w:before="0" w:after="0" w:line="240" w:lineRule="auto"/>
              <w:ind w:left="186" w:leftChars="0" w:right="0" w:rightChars="0" w:firstLine="0" w:firstLineChars="0"/>
              <w:jc w:val="center"/>
              <w:rPr>
                <w:rFonts w:hint="eastAsia" w:eastAsia="宋体"/>
                <w:lang w:val="en-US" w:eastAsia="zh-CN"/>
              </w:rPr>
            </w:pPr>
          </w:p>
          <w:p>
            <w:pPr>
              <w:spacing w:before="0" w:after="0" w:line="295" w:lineRule="exact"/>
              <w:ind w:left="0" w:right="0"/>
              <w:jc w:val="center"/>
            </w:pPr>
          </w:p>
          <w:p>
            <w:pPr>
              <w:spacing w:before="0" w:after="0" w:line="240" w:lineRule="auto"/>
              <w:ind w:left="186" w:leftChars="0" w:right="0" w:rightChars="0" w:firstLine="0" w:firstLineChars="0"/>
              <w:jc w:val="center"/>
              <w:rPr>
                <w:rFonts w:hint="default" w:eastAsia="宋体"/>
                <w:lang w:val="en-US" w:eastAsia="zh-CN"/>
              </w:rPr>
            </w:pPr>
            <w:r>
              <w:rPr>
                <w:rFonts w:hint="eastAsia"/>
                <w:lang w:val="en-US" w:eastAsia="zh-CN"/>
              </w:rPr>
              <w:t>3</w:t>
            </w:r>
          </w:p>
        </w:tc>
        <w:tc>
          <w:tcPr>
            <w:tcW w:w="303" w:type="pct"/>
            <w:tcBorders>
              <w:top w:val="single" w:color="000000" w:sz="4" w:space="0"/>
              <w:left w:val="single" w:color="000000" w:sz="4" w:space="0"/>
              <w:bottom w:val="single" w:color="000000" w:sz="4" w:space="0"/>
              <w:right w:val="single" w:color="000000" w:sz="4" w:space="0"/>
            </w:tcBorders>
            <w:vAlign w:val="center"/>
          </w:tcPr>
          <w:p>
            <w:pPr>
              <w:spacing w:before="30" w:after="0" w:line="240" w:lineRule="auto"/>
              <w:ind w:left="0" w:leftChars="0" w:right="0" w:rightChars="0" w:firstLine="0" w:firstLineChars="0"/>
              <w:jc w:val="center"/>
            </w:pPr>
            <w:r>
              <w:rPr>
                <w:rFonts w:hint="eastAsia" w:ascii="宋体" w:hAnsi="宋体" w:eastAsia="宋体" w:cs="宋体"/>
                <w:spacing w:val="-5"/>
                <w:sz w:val="18"/>
                <w:szCs w:val="18"/>
                <w:lang w:val="en-US" w:eastAsia="zh-CN"/>
              </w:rPr>
              <w:t>人力资源和社会保障局</w:t>
            </w:r>
          </w:p>
        </w:tc>
        <w:tc>
          <w:tcPr>
            <w:tcW w:w="211" w:type="pct"/>
            <w:tcBorders>
              <w:top w:val="single" w:color="000000" w:sz="4" w:space="0"/>
              <w:left w:val="single" w:color="000000" w:sz="4" w:space="0"/>
              <w:bottom w:val="single" w:color="000000" w:sz="4" w:space="0"/>
              <w:right w:val="single" w:color="000000" w:sz="4" w:space="0"/>
            </w:tcBorders>
            <w:vAlign w:val="center"/>
          </w:tcPr>
          <w:p>
            <w:pPr>
              <w:spacing w:before="0" w:after="0" w:line="302" w:lineRule="exact"/>
              <w:ind w:left="0" w:right="0"/>
              <w:jc w:val="center"/>
            </w:pPr>
          </w:p>
          <w:p>
            <w:pPr>
              <w:spacing w:before="0" w:after="0" w:line="240" w:lineRule="auto"/>
              <w:ind w:left="295" w:leftChars="0" w:right="0" w:rightChars="0" w:firstLine="0" w:firstLineChars="0"/>
              <w:jc w:val="center"/>
            </w:pPr>
            <w:r>
              <w:rPr>
                <w:rFonts w:ascii="Times New Roman" w:hAnsi="Times New Roman" w:eastAsia="Times New Roman" w:cs="Times New Roman"/>
                <w:spacing w:val="-5"/>
                <w:sz w:val="18"/>
                <w:szCs w:val="18"/>
              </w:rPr>
              <w:t>996</w:t>
            </w:r>
          </w:p>
        </w:tc>
        <w:tc>
          <w:tcPr>
            <w:tcW w:w="227" w:type="pct"/>
            <w:tcBorders>
              <w:top w:val="single" w:color="000000" w:sz="4" w:space="0"/>
              <w:left w:val="single" w:color="000000" w:sz="4" w:space="0"/>
              <w:bottom w:val="single" w:color="000000" w:sz="4" w:space="0"/>
              <w:right w:val="single" w:color="000000" w:sz="4" w:space="0"/>
            </w:tcBorders>
            <w:vAlign w:val="center"/>
          </w:tcPr>
          <w:p>
            <w:pPr>
              <w:spacing w:before="0" w:after="0" w:line="180" w:lineRule="exact"/>
              <w:ind w:left="0" w:right="0"/>
              <w:jc w:val="center"/>
            </w:pPr>
          </w:p>
          <w:p>
            <w:pPr>
              <w:spacing w:before="0" w:after="0" w:line="234" w:lineRule="auto"/>
              <w:ind w:left="140" w:right="0" w:firstLine="0"/>
              <w:jc w:val="center"/>
            </w:pPr>
            <w:r>
              <w:rPr>
                <w:rFonts w:ascii="宋体" w:hAnsi="宋体" w:eastAsia="宋体" w:cs="宋体"/>
                <w:spacing w:val="-7"/>
                <w:sz w:val="18"/>
                <w:szCs w:val="18"/>
              </w:rPr>
              <w:t>行政</w:t>
            </w:r>
          </w:p>
          <w:p>
            <w:pPr>
              <w:spacing w:before="0" w:after="0" w:line="232" w:lineRule="auto"/>
              <w:ind w:left="140" w:leftChars="0" w:right="0" w:rightChars="0" w:firstLine="0" w:firstLineChars="0"/>
              <w:jc w:val="center"/>
            </w:pPr>
            <w:r>
              <w:rPr>
                <w:rFonts w:ascii="宋体" w:hAnsi="宋体" w:eastAsia="宋体" w:cs="宋体"/>
                <w:spacing w:val="-7"/>
                <w:sz w:val="18"/>
                <w:szCs w:val="18"/>
              </w:rPr>
              <w:t>处罚</w:t>
            </w:r>
          </w:p>
        </w:tc>
        <w:tc>
          <w:tcPr>
            <w:tcW w:w="917" w:type="pct"/>
            <w:tcBorders>
              <w:top w:val="single" w:color="000000" w:sz="4" w:space="0"/>
              <w:left w:val="single" w:color="000000" w:sz="4" w:space="0"/>
              <w:bottom w:val="single" w:color="000000" w:sz="4" w:space="0"/>
              <w:right w:val="single" w:color="000000" w:sz="4" w:space="0"/>
            </w:tcBorders>
            <w:vAlign w:val="center"/>
          </w:tcPr>
          <w:p>
            <w:pPr>
              <w:spacing w:before="77" w:after="0" w:line="224" w:lineRule="auto"/>
              <w:ind w:right="194" w:rightChars="0"/>
              <w:jc w:val="center"/>
            </w:pPr>
            <w:r>
              <w:rPr>
                <w:rFonts w:ascii="宋体" w:hAnsi="宋体" w:eastAsia="宋体" w:cs="宋体"/>
                <w:spacing w:val="-3"/>
                <w:sz w:val="18"/>
                <w:szCs w:val="18"/>
              </w:rPr>
              <w:t>对用</w:t>
            </w:r>
            <w:r>
              <w:rPr>
                <w:rFonts w:ascii="宋体" w:hAnsi="宋体" w:eastAsia="宋体" w:cs="宋体"/>
                <w:spacing w:val="-2"/>
                <w:sz w:val="18"/>
                <w:szCs w:val="18"/>
              </w:rPr>
              <w:t>人单位非法招用</w:t>
            </w:r>
            <w:r>
              <w:rPr>
                <w:rFonts w:ascii="宋体" w:hAnsi="宋体" w:eastAsia="宋体" w:cs="宋体"/>
                <w:spacing w:val="-3"/>
                <w:sz w:val="18"/>
                <w:szCs w:val="18"/>
              </w:rPr>
              <w:t>未满</w:t>
            </w:r>
            <w:r>
              <w:rPr>
                <w:rFonts w:ascii="宋体" w:hAnsi="宋体" w:eastAsia="宋体" w:cs="宋体"/>
                <w:spacing w:val="-2"/>
                <w:sz w:val="18"/>
                <w:szCs w:val="18"/>
              </w:rPr>
              <w:t>十六周岁的未成年人的行政</w:t>
            </w:r>
            <w:r>
              <w:rPr>
                <w:rFonts w:ascii="宋体" w:hAnsi="宋体" w:eastAsia="宋体" w:cs="宋体"/>
                <w:spacing w:val="-1"/>
                <w:sz w:val="18"/>
                <w:szCs w:val="18"/>
              </w:rPr>
              <w:t>处罚</w:t>
            </w:r>
          </w:p>
        </w:tc>
        <w:tc>
          <w:tcPr>
            <w:tcW w:w="299" w:type="pct"/>
            <w:tcBorders>
              <w:top w:val="single" w:color="000000" w:sz="4" w:space="0"/>
              <w:left w:val="single" w:color="000000" w:sz="4" w:space="0"/>
              <w:bottom w:val="single" w:color="000000" w:sz="4" w:space="0"/>
              <w:right w:val="single" w:color="000000" w:sz="4" w:space="0"/>
            </w:tcBorders>
            <w:vAlign w:val="center"/>
          </w:tcPr>
          <w:p>
            <w:pPr>
              <w:spacing w:before="77" w:after="0" w:line="224" w:lineRule="auto"/>
              <w:ind w:left="97" w:leftChars="0" w:right="194" w:rightChars="0" w:firstLine="0" w:firstLineChars="0"/>
              <w:jc w:val="center"/>
              <w:rPr>
                <w:rFonts w:ascii="宋体" w:hAnsi="宋体" w:eastAsia="宋体" w:cs="宋体"/>
                <w:spacing w:val="-3"/>
                <w:sz w:val="18"/>
                <w:szCs w:val="18"/>
              </w:rPr>
            </w:pPr>
          </w:p>
        </w:tc>
        <w:tc>
          <w:tcPr>
            <w:tcW w:w="109" w:type="pct"/>
            <w:tcBorders>
              <w:top w:val="single" w:color="000000" w:sz="4" w:space="0"/>
              <w:left w:val="single" w:color="000000" w:sz="4" w:space="0"/>
              <w:bottom w:val="single" w:color="000000" w:sz="4" w:space="0"/>
              <w:right w:val="single" w:color="000000" w:sz="4" w:space="0"/>
            </w:tcBorders>
            <w:vAlign w:val="center"/>
          </w:tcPr>
          <w:p>
            <w:pPr>
              <w:spacing w:before="0" w:after="0" w:line="302" w:lineRule="exact"/>
              <w:ind w:left="0" w:right="0"/>
              <w:jc w:val="center"/>
              <w:rPr>
                <w:sz w:val="18"/>
                <w:szCs w:val="18"/>
              </w:rPr>
            </w:pPr>
          </w:p>
          <w:p>
            <w:pPr>
              <w:spacing w:before="0" w:after="0" w:line="240" w:lineRule="auto"/>
              <w:ind w:left="124" w:leftChars="0" w:right="0" w:rightChars="0" w:firstLine="0" w:firstLineChars="0"/>
              <w:jc w:val="center"/>
              <w:rPr>
                <w:sz w:val="18"/>
                <w:szCs w:val="18"/>
              </w:rPr>
            </w:pPr>
            <w:r>
              <w:rPr>
                <w:rFonts w:ascii="Times New Roman" w:hAnsi="Times New Roman" w:eastAsia="Times New Roman" w:cs="Times New Roman"/>
                <w:spacing w:val="-13"/>
                <w:sz w:val="18"/>
                <w:szCs w:val="18"/>
              </w:rPr>
              <w:t>√</w:t>
            </w:r>
          </w:p>
        </w:tc>
        <w:tc>
          <w:tcPr>
            <w:tcW w:w="108" w:type="pct"/>
            <w:tcBorders>
              <w:top w:val="single" w:color="000000" w:sz="4" w:space="0"/>
              <w:left w:val="single" w:color="000000" w:sz="4" w:space="0"/>
              <w:bottom w:val="single" w:color="000000" w:sz="4" w:space="0"/>
              <w:right w:val="single" w:color="000000" w:sz="4" w:space="0"/>
            </w:tcBorders>
            <w:vAlign w:val="center"/>
          </w:tcPr>
          <w:p>
            <w:pPr>
              <w:spacing w:before="0" w:after="0" w:line="302" w:lineRule="exact"/>
              <w:ind w:left="0" w:right="0"/>
              <w:jc w:val="center"/>
              <w:rPr>
                <w:sz w:val="18"/>
                <w:szCs w:val="18"/>
              </w:rPr>
            </w:pPr>
          </w:p>
          <w:p>
            <w:pPr>
              <w:spacing w:before="0" w:after="0" w:line="240" w:lineRule="auto"/>
              <w:ind w:left="149" w:leftChars="0" w:right="0" w:rightChars="0" w:firstLine="0" w:firstLineChars="0"/>
              <w:jc w:val="center"/>
              <w:rPr>
                <w:sz w:val="18"/>
                <w:szCs w:val="18"/>
              </w:rPr>
            </w:pPr>
            <w:r>
              <w:rPr>
                <w:rFonts w:ascii="Times New Roman" w:hAnsi="Times New Roman" w:eastAsia="Times New Roman" w:cs="Times New Roman"/>
                <w:spacing w:val="-13"/>
                <w:sz w:val="18"/>
                <w:szCs w:val="18"/>
              </w:rPr>
              <w:t>√</w:t>
            </w:r>
          </w:p>
        </w:tc>
        <w:tc>
          <w:tcPr>
            <w:tcW w:w="119" w:type="pct"/>
            <w:tcBorders>
              <w:top w:val="single" w:color="000000" w:sz="4" w:space="0"/>
              <w:left w:val="single" w:color="000000" w:sz="4" w:space="0"/>
              <w:bottom w:val="single" w:color="000000" w:sz="4" w:space="0"/>
              <w:right w:val="single" w:color="000000" w:sz="4" w:space="0"/>
            </w:tcBorders>
            <w:vAlign w:val="center"/>
          </w:tcPr>
          <w:p>
            <w:pPr>
              <w:spacing w:before="0" w:after="0" w:line="302" w:lineRule="exact"/>
              <w:ind w:left="0" w:right="0"/>
              <w:jc w:val="center"/>
              <w:rPr>
                <w:sz w:val="18"/>
                <w:szCs w:val="18"/>
              </w:rPr>
            </w:pPr>
          </w:p>
          <w:p>
            <w:pPr>
              <w:spacing w:before="0" w:after="0" w:line="240" w:lineRule="auto"/>
              <w:ind w:left="157" w:leftChars="0" w:right="0" w:rightChars="0" w:firstLine="0" w:firstLineChars="0"/>
              <w:jc w:val="center"/>
              <w:rPr>
                <w:sz w:val="18"/>
                <w:szCs w:val="18"/>
              </w:rPr>
            </w:pPr>
            <w:r>
              <w:rPr>
                <w:rFonts w:ascii="Times New Roman" w:hAnsi="Times New Roman" w:eastAsia="Times New Roman" w:cs="Times New Roman"/>
                <w:spacing w:val="-13"/>
                <w:sz w:val="18"/>
                <w:szCs w:val="18"/>
              </w:rPr>
              <w:t>√</w:t>
            </w:r>
          </w:p>
        </w:tc>
        <w:tc>
          <w:tcPr>
            <w:tcW w:w="196" w:type="pct"/>
            <w:vMerge w:val="restart"/>
            <w:tcBorders>
              <w:top w:val="single" w:color="000000" w:sz="4" w:space="0"/>
              <w:left w:val="single" w:color="000000" w:sz="4" w:space="0"/>
              <w:bottom w:val="single" w:color="000000" w:sz="4" w:space="0"/>
              <w:right w:val="single" w:color="000000" w:sz="4" w:space="0"/>
            </w:tcBorders>
            <w:vAlign w:val="center"/>
          </w:tcPr>
          <w:p>
            <w:pPr>
              <w:spacing w:before="0" w:after="0" w:line="365" w:lineRule="exact"/>
              <w:ind w:left="0" w:right="0"/>
              <w:jc w:val="center"/>
            </w:pPr>
          </w:p>
          <w:p>
            <w:pPr>
              <w:spacing w:before="0" w:after="0" w:line="234" w:lineRule="auto"/>
              <w:ind w:right="0"/>
              <w:jc w:val="center"/>
            </w:pPr>
            <w:r>
              <w:rPr>
                <w:rFonts w:ascii="宋体" w:hAnsi="宋体" w:eastAsia="宋体" w:cs="宋体"/>
                <w:spacing w:val="-7"/>
                <w:sz w:val="18"/>
                <w:szCs w:val="18"/>
              </w:rPr>
              <w:t>变更</w:t>
            </w:r>
            <w:r>
              <w:rPr>
                <w:rFonts w:hint="eastAsia" w:ascii="宋体" w:hAnsi="宋体" w:eastAsia="宋体" w:cs="宋体"/>
                <w:spacing w:val="-7"/>
                <w:sz w:val="18"/>
                <w:szCs w:val="18"/>
                <w:lang w:val="en-US" w:eastAsia="zh-CN"/>
              </w:rPr>
              <w:t>(</w:t>
            </w:r>
            <w:r>
              <w:rPr>
                <w:rFonts w:ascii="宋体" w:hAnsi="宋体" w:eastAsia="宋体" w:cs="宋体"/>
                <w:spacing w:val="-7"/>
                <w:sz w:val="18"/>
                <w:szCs w:val="18"/>
              </w:rPr>
              <w:t>整</w:t>
            </w:r>
          </w:p>
          <w:p>
            <w:pPr>
              <w:spacing w:before="0" w:after="0" w:line="231" w:lineRule="auto"/>
              <w:ind w:left="185" w:leftChars="0" w:right="0" w:rightChars="0" w:firstLine="0" w:firstLineChars="0"/>
              <w:jc w:val="center"/>
            </w:pPr>
            <w:r>
              <w:rPr>
                <w:rFonts w:ascii="宋体" w:hAnsi="宋体" w:eastAsia="宋体" w:cs="宋体"/>
                <w:spacing w:val="-7"/>
                <w:sz w:val="18"/>
                <w:szCs w:val="18"/>
              </w:rPr>
              <w:t>合）</w:t>
            </w:r>
          </w:p>
        </w:tc>
        <w:tc>
          <w:tcPr>
            <w:tcW w:w="655" w:type="pct"/>
            <w:vMerge w:val="restart"/>
            <w:tcBorders>
              <w:top w:val="single" w:color="000000" w:sz="4" w:space="0"/>
              <w:left w:val="single" w:color="000000" w:sz="4" w:space="0"/>
              <w:bottom w:val="single" w:color="000000" w:sz="4" w:space="0"/>
              <w:right w:val="single" w:color="000000" w:sz="4" w:space="0"/>
            </w:tcBorders>
            <w:vAlign w:val="center"/>
          </w:tcPr>
          <w:p>
            <w:pPr>
              <w:spacing w:before="7" w:after="0" w:line="224" w:lineRule="auto"/>
              <w:ind w:right="107"/>
              <w:jc w:val="center"/>
              <w:rPr>
                <w:rFonts w:ascii="宋体" w:hAnsi="宋体" w:eastAsia="宋体" w:cs="宋体"/>
                <w:spacing w:val="8"/>
                <w:sz w:val="18"/>
                <w:szCs w:val="18"/>
              </w:rPr>
            </w:pPr>
          </w:p>
          <w:p>
            <w:pPr>
              <w:spacing w:before="7" w:after="0" w:line="224" w:lineRule="auto"/>
              <w:ind w:right="107"/>
              <w:jc w:val="center"/>
              <w:rPr>
                <w:rFonts w:ascii="宋体" w:hAnsi="宋体" w:eastAsia="宋体" w:cs="宋体"/>
                <w:spacing w:val="8"/>
                <w:sz w:val="18"/>
                <w:szCs w:val="18"/>
              </w:rPr>
            </w:pPr>
            <w:r>
              <w:rPr>
                <w:rFonts w:ascii="宋体" w:hAnsi="宋体" w:eastAsia="宋体" w:cs="宋体"/>
                <w:spacing w:val="8"/>
                <w:sz w:val="18"/>
                <w:szCs w:val="18"/>
              </w:rPr>
              <w:t>依据《中华人民共和国未成年人保护法》第六十一条、第一百二十五条整合调整。</w:t>
            </w:r>
          </w:p>
        </w:tc>
        <w:tc>
          <w:tcPr>
            <w:tcW w:w="246" w:type="pct"/>
            <w:vMerge w:val="restart"/>
            <w:tcBorders>
              <w:top w:val="single" w:color="000000" w:sz="4" w:space="0"/>
              <w:left w:val="single" w:color="000000" w:sz="4" w:space="0"/>
              <w:bottom w:val="single" w:color="000000" w:sz="4" w:space="0"/>
              <w:right w:val="single" w:color="000000" w:sz="4" w:space="0"/>
            </w:tcBorders>
            <w:vAlign w:val="center"/>
          </w:tcPr>
          <w:p>
            <w:pPr>
              <w:spacing w:before="7" w:after="0" w:line="224" w:lineRule="auto"/>
              <w:ind w:right="107"/>
              <w:jc w:val="center"/>
              <w:rPr>
                <w:rFonts w:ascii="宋体" w:hAnsi="宋体" w:eastAsia="宋体" w:cs="宋体"/>
                <w:spacing w:val="8"/>
                <w:sz w:val="18"/>
                <w:szCs w:val="18"/>
              </w:rPr>
            </w:pPr>
          </w:p>
          <w:p>
            <w:pPr>
              <w:spacing w:before="7" w:after="0" w:line="224" w:lineRule="auto"/>
              <w:ind w:right="107"/>
              <w:jc w:val="center"/>
              <w:rPr>
                <w:rFonts w:ascii="宋体" w:hAnsi="宋体" w:eastAsia="宋体" w:cs="宋体"/>
                <w:spacing w:val="8"/>
                <w:sz w:val="18"/>
                <w:szCs w:val="18"/>
              </w:rPr>
            </w:pPr>
          </w:p>
          <w:p>
            <w:pPr>
              <w:spacing w:before="7" w:after="0" w:line="224" w:lineRule="auto"/>
              <w:ind w:right="107"/>
              <w:jc w:val="center"/>
              <w:rPr>
                <w:rFonts w:ascii="宋体" w:hAnsi="宋体" w:eastAsia="宋体" w:cs="宋体"/>
                <w:spacing w:val="8"/>
                <w:sz w:val="18"/>
                <w:szCs w:val="18"/>
              </w:rPr>
            </w:pPr>
            <w:r>
              <w:rPr>
                <w:rFonts w:ascii="宋体" w:hAnsi="宋体" w:eastAsia="宋体" w:cs="宋体"/>
                <w:spacing w:val="8"/>
                <w:sz w:val="18"/>
                <w:szCs w:val="18"/>
              </w:rPr>
              <w:t>行政</w:t>
            </w:r>
          </w:p>
          <w:p>
            <w:pPr>
              <w:spacing w:before="7" w:after="0" w:line="224" w:lineRule="auto"/>
              <w:ind w:right="107"/>
              <w:jc w:val="center"/>
              <w:rPr>
                <w:rFonts w:ascii="宋体" w:hAnsi="宋体" w:eastAsia="宋体" w:cs="宋体"/>
                <w:spacing w:val="8"/>
                <w:sz w:val="18"/>
                <w:szCs w:val="18"/>
              </w:rPr>
            </w:pPr>
            <w:r>
              <w:rPr>
                <w:rFonts w:ascii="宋体" w:hAnsi="宋体" w:eastAsia="宋体" w:cs="宋体"/>
                <w:spacing w:val="8"/>
                <w:sz w:val="18"/>
                <w:szCs w:val="18"/>
              </w:rPr>
              <w:t>处罚</w:t>
            </w:r>
          </w:p>
        </w:tc>
        <w:tc>
          <w:tcPr>
            <w:tcW w:w="766"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after="0" w:line="260" w:lineRule="exact"/>
              <w:ind w:right="0" w:rightChars="0"/>
              <w:jc w:val="center"/>
              <w:textAlignment w:val="auto"/>
            </w:pPr>
            <w:r>
              <w:rPr>
                <w:rFonts w:ascii="宋体" w:hAnsi="宋体" w:eastAsia="宋体" w:cs="宋体"/>
                <w:spacing w:val="9"/>
                <w:sz w:val="18"/>
                <w:szCs w:val="18"/>
              </w:rPr>
              <w:t>对组织或个人招用未满十六周岁未成年人，营业性娱乐场所、酒吧、互联网上网服务营业场所等不适宜未成年人活动的场所招用已满十六周岁的未成年人的行政处罚</w:t>
            </w:r>
          </w:p>
        </w:tc>
        <w:tc>
          <w:tcPr>
            <w:tcW w:w="380" w:type="pct"/>
            <w:vMerge w:val="restart"/>
            <w:tcBorders>
              <w:top w:val="single" w:color="000000" w:sz="4" w:space="0"/>
              <w:left w:val="single" w:color="000000" w:sz="4" w:space="0"/>
              <w:right w:val="single" w:color="000000" w:sz="4" w:space="0"/>
            </w:tcBorders>
            <w:vAlign w:val="center"/>
          </w:tcPr>
          <w:p>
            <w:pPr>
              <w:spacing w:before="147" w:after="0" w:line="225" w:lineRule="auto"/>
              <w:ind w:left="97" w:leftChars="0" w:right="40" w:rightChars="0" w:firstLine="0" w:firstLineChars="0"/>
              <w:jc w:val="center"/>
              <w:rPr>
                <w:rFonts w:ascii="宋体" w:hAnsi="宋体" w:eastAsia="宋体" w:cs="宋体"/>
                <w:spacing w:val="9"/>
                <w:sz w:val="18"/>
                <w:szCs w:val="18"/>
              </w:rPr>
            </w:pPr>
          </w:p>
        </w:tc>
        <w:tc>
          <w:tcPr>
            <w:tcW w:w="103" w:type="pct"/>
            <w:vMerge w:val="restart"/>
            <w:tcBorders>
              <w:top w:val="single" w:color="000000" w:sz="4" w:space="0"/>
              <w:left w:val="single" w:color="000000" w:sz="4" w:space="0"/>
              <w:bottom w:val="single" w:color="000000" w:sz="4" w:space="0"/>
              <w:right w:val="single" w:color="000000" w:sz="4" w:space="0"/>
            </w:tcBorders>
            <w:vAlign w:val="center"/>
          </w:tcPr>
          <w:p>
            <w:pPr>
              <w:spacing w:before="0" w:after="0" w:line="200" w:lineRule="exact"/>
              <w:ind w:left="0" w:right="0"/>
              <w:jc w:val="center"/>
              <w:rPr>
                <w:sz w:val="18"/>
                <w:szCs w:val="18"/>
              </w:rPr>
            </w:pPr>
          </w:p>
          <w:p>
            <w:pPr>
              <w:spacing w:before="0" w:after="0" w:line="390" w:lineRule="exact"/>
              <w:ind w:left="0" w:right="0"/>
              <w:jc w:val="center"/>
              <w:rPr>
                <w:sz w:val="18"/>
                <w:szCs w:val="18"/>
              </w:rPr>
            </w:pPr>
          </w:p>
          <w:p>
            <w:pPr>
              <w:spacing w:before="0" w:after="0" w:line="240" w:lineRule="auto"/>
              <w:ind w:left="122" w:leftChars="0" w:right="0" w:rightChars="0" w:firstLine="0" w:firstLineChars="0"/>
              <w:jc w:val="center"/>
              <w:rPr>
                <w:sz w:val="18"/>
                <w:szCs w:val="18"/>
              </w:rPr>
            </w:pPr>
            <w:r>
              <w:rPr>
                <w:rFonts w:ascii="Times New Roman" w:hAnsi="Times New Roman" w:eastAsia="Times New Roman" w:cs="Times New Roman"/>
                <w:spacing w:val="-13"/>
                <w:sz w:val="18"/>
                <w:szCs w:val="18"/>
              </w:rPr>
              <w:t>√</w:t>
            </w:r>
          </w:p>
        </w:tc>
        <w:tc>
          <w:tcPr>
            <w:tcW w:w="103" w:type="pct"/>
            <w:vMerge w:val="restart"/>
            <w:tcBorders>
              <w:top w:val="single" w:color="000000" w:sz="4" w:space="0"/>
              <w:left w:val="single" w:color="000000" w:sz="4" w:space="0"/>
              <w:bottom w:val="single" w:color="000000" w:sz="4" w:space="0"/>
              <w:right w:val="single" w:color="000000" w:sz="4" w:space="0"/>
            </w:tcBorders>
            <w:vAlign w:val="center"/>
          </w:tcPr>
          <w:p>
            <w:pPr>
              <w:spacing w:before="0" w:after="0" w:line="200" w:lineRule="exact"/>
              <w:ind w:left="0" w:right="0"/>
              <w:jc w:val="center"/>
              <w:rPr>
                <w:sz w:val="18"/>
                <w:szCs w:val="18"/>
              </w:rPr>
            </w:pPr>
          </w:p>
          <w:p>
            <w:pPr>
              <w:spacing w:before="0" w:after="0" w:line="390" w:lineRule="exact"/>
              <w:ind w:left="0" w:right="0"/>
              <w:jc w:val="center"/>
              <w:rPr>
                <w:sz w:val="18"/>
                <w:szCs w:val="18"/>
              </w:rPr>
            </w:pPr>
          </w:p>
          <w:p>
            <w:pPr>
              <w:spacing w:before="0" w:after="0" w:line="240" w:lineRule="auto"/>
              <w:ind w:left="115" w:leftChars="0" w:right="0" w:rightChars="0" w:firstLine="0" w:firstLineChars="0"/>
              <w:jc w:val="center"/>
              <w:rPr>
                <w:sz w:val="18"/>
                <w:szCs w:val="18"/>
              </w:rPr>
            </w:pPr>
            <w:r>
              <w:rPr>
                <w:rFonts w:ascii="Times New Roman" w:hAnsi="Times New Roman" w:eastAsia="Times New Roman" w:cs="Times New Roman"/>
                <w:spacing w:val="-13"/>
                <w:sz w:val="18"/>
                <w:szCs w:val="18"/>
              </w:rPr>
              <w:t>√</w:t>
            </w:r>
          </w:p>
        </w:tc>
        <w:tc>
          <w:tcPr>
            <w:tcW w:w="113" w:type="pct"/>
            <w:vMerge w:val="restart"/>
            <w:tcBorders>
              <w:top w:val="single" w:color="000000" w:sz="4" w:space="0"/>
              <w:left w:val="single" w:color="000000" w:sz="4" w:space="0"/>
              <w:bottom w:val="single" w:color="000000" w:sz="4" w:space="0"/>
              <w:right w:val="single" w:color="000000" w:sz="4" w:space="0"/>
            </w:tcBorders>
            <w:vAlign w:val="center"/>
          </w:tcPr>
          <w:p>
            <w:pPr>
              <w:spacing w:before="0" w:after="0" w:line="200" w:lineRule="exact"/>
              <w:ind w:left="0" w:right="0"/>
              <w:jc w:val="center"/>
              <w:rPr>
                <w:sz w:val="18"/>
                <w:szCs w:val="18"/>
              </w:rPr>
            </w:pPr>
          </w:p>
          <w:p>
            <w:pPr>
              <w:spacing w:before="0" w:after="0" w:line="390" w:lineRule="exact"/>
              <w:ind w:left="0" w:right="0"/>
              <w:jc w:val="center"/>
              <w:rPr>
                <w:sz w:val="18"/>
                <w:szCs w:val="18"/>
              </w:rPr>
            </w:pPr>
          </w:p>
          <w:p>
            <w:pPr>
              <w:spacing w:before="0" w:after="0" w:line="240" w:lineRule="auto"/>
              <w:ind w:left="123" w:leftChars="0" w:right="0" w:rightChars="0" w:firstLine="0" w:firstLineChars="0"/>
              <w:jc w:val="center"/>
              <w:rPr>
                <w:sz w:val="18"/>
                <w:szCs w:val="18"/>
              </w:rPr>
            </w:pPr>
            <w:r>
              <w:rPr>
                <w:rFonts w:ascii="Times New Roman" w:hAnsi="Times New Roman" w:eastAsia="Times New Roman" w:cs="Times New Roman"/>
                <w:spacing w:val="-13"/>
                <w:sz w:val="18"/>
                <w:szCs w:val="18"/>
              </w:rPr>
              <w:t>√</w:t>
            </w:r>
          </w:p>
        </w:tc>
      </w:tr>
      <w:tr>
        <w:tblPrEx>
          <w:tblCellMar>
            <w:top w:w="0" w:type="dxa"/>
            <w:left w:w="0" w:type="dxa"/>
            <w:bottom w:w="0" w:type="dxa"/>
            <w:right w:w="0" w:type="dxa"/>
          </w:tblCellMar>
        </w:tblPrEx>
        <w:trPr>
          <w:trHeight w:val="0" w:hRule="atLeast"/>
        </w:trPr>
        <w:tc>
          <w:tcPr>
            <w:tcW w:w="134" w:type="pct"/>
            <w:vMerge w:val="continue"/>
            <w:tcBorders>
              <w:left w:val="single" w:color="000000" w:sz="4" w:space="0"/>
              <w:bottom w:val="single" w:color="000000" w:sz="4" w:space="0"/>
              <w:right w:val="single" w:color="000000" w:sz="4" w:space="0"/>
            </w:tcBorders>
            <w:vAlign w:val="center"/>
          </w:tcPr>
          <w:p>
            <w:pPr>
              <w:spacing w:before="0" w:after="0" w:line="240" w:lineRule="auto"/>
              <w:ind w:left="186" w:leftChars="0" w:right="0" w:rightChars="0" w:firstLine="0" w:firstLineChars="0"/>
              <w:jc w:val="center"/>
              <w:rPr>
                <w:rFonts w:hint="eastAsia" w:eastAsia="宋体"/>
                <w:lang w:val="en-US" w:eastAsia="zh-CN"/>
              </w:rPr>
            </w:pPr>
          </w:p>
        </w:tc>
        <w:tc>
          <w:tcPr>
            <w:tcW w:w="303" w:type="pct"/>
            <w:tcBorders>
              <w:top w:val="single" w:color="000000" w:sz="4" w:space="0"/>
              <w:left w:val="single" w:color="000000" w:sz="4" w:space="0"/>
              <w:bottom w:val="single" w:color="000000" w:sz="4" w:space="0"/>
              <w:right w:val="single" w:color="000000" w:sz="4" w:space="0"/>
            </w:tcBorders>
            <w:vAlign w:val="center"/>
          </w:tcPr>
          <w:p>
            <w:pPr>
              <w:spacing w:before="27" w:after="0" w:line="240" w:lineRule="auto"/>
              <w:ind w:left="0" w:leftChars="0" w:right="0" w:rightChars="0" w:firstLine="0" w:firstLineChars="0"/>
              <w:jc w:val="center"/>
            </w:pPr>
            <w:r>
              <w:rPr>
                <w:rFonts w:hint="eastAsia" w:ascii="宋体" w:hAnsi="宋体" w:eastAsia="宋体" w:cs="宋体"/>
                <w:spacing w:val="-5"/>
                <w:sz w:val="18"/>
                <w:szCs w:val="18"/>
                <w:lang w:val="en-US" w:eastAsia="zh-CN"/>
              </w:rPr>
              <w:t>人力资源和社会保障局</w:t>
            </w:r>
          </w:p>
        </w:tc>
        <w:tc>
          <w:tcPr>
            <w:tcW w:w="211" w:type="pct"/>
            <w:tcBorders>
              <w:top w:val="single" w:color="000000" w:sz="4" w:space="0"/>
              <w:left w:val="single" w:color="000000" w:sz="4" w:space="0"/>
              <w:bottom w:val="single" w:color="000000" w:sz="4" w:space="0"/>
              <w:right w:val="single" w:color="000000" w:sz="4" w:space="0"/>
            </w:tcBorders>
            <w:vAlign w:val="center"/>
          </w:tcPr>
          <w:p>
            <w:pPr>
              <w:spacing w:before="0" w:after="0" w:line="295" w:lineRule="exact"/>
              <w:ind w:left="0" w:right="0"/>
              <w:jc w:val="center"/>
            </w:pPr>
          </w:p>
          <w:p>
            <w:pPr>
              <w:spacing w:before="0" w:after="0" w:line="240" w:lineRule="auto"/>
              <w:ind w:left="251" w:leftChars="0" w:right="0" w:rightChars="0" w:firstLine="0" w:firstLineChars="0"/>
              <w:jc w:val="center"/>
            </w:pPr>
            <w:r>
              <w:rPr>
                <w:rFonts w:ascii="Times New Roman" w:hAnsi="Times New Roman" w:eastAsia="Times New Roman" w:cs="Times New Roman"/>
                <w:spacing w:val="-4"/>
                <w:sz w:val="18"/>
                <w:szCs w:val="18"/>
              </w:rPr>
              <w:t>10</w:t>
            </w:r>
            <w:r>
              <w:rPr>
                <w:rFonts w:ascii="Times New Roman" w:hAnsi="Times New Roman" w:eastAsia="Times New Roman" w:cs="Times New Roman"/>
                <w:spacing w:val="-3"/>
                <w:sz w:val="18"/>
                <w:szCs w:val="18"/>
              </w:rPr>
              <w:t>00</w:t>
            </w:r>
          </w:p>
        </w:tc>
        <w:tc>
          <w:tcPr>
            <w:tcW w:w="227" w:type="pct"/>
            <w:tcBorders>
              <w:top w:val="single" w:color="000000" w:sz="4" w:space="0"/>
              <w:left w:val="single" w:color="000000" w:sz="4" w:space="0"/>
              <w:bottom w:val="single" w:color="000000" w:sz="4" w:space="0"/>
              <w:right w:val="single" w:color="000000" w:sz="4" w:space="0"/>
            </w:tcBorders>
            <w:vAlign w:val="center"/>
          </w:tcPr>
          <w:p>
            <w:pPr>
              <w:spacing w:before="0" w:after="0" w:line="173" w:lineRule="exact"/>
              <w:ind w:left="0" w:right="0"/>
              <w:jc w:val="center"/>
            </w:pPr>
          </w:p>
          <w:p>
            <w:pPr>
              <w:spacing w:before="0" w:after="0" w:line="234" w:lineRule="auto"/>
              <w:ind w:left="140" w:right="0" w:firstLine="0"/>
              <w:jc w:val="center"/>
            </w:pPr>
            <w:r>
              <w:rPr>
                <w:rFonts w:ascii="宋体" w:hAnsi="宋体" w:eastAsia="宋体" w:cs="宋体"/>
                <w:spacing w:val="-7"/>
                <w:sz w:val="18"/>
                <w:szCs w:val="18"/>
              </w:rPr>
              <w:t>行政</w:t>
            </w:r>
          </w:p>
          <w:p>
            <w:pPr>
              <w:spacing w:before="0" w:after="0" w:line="232" w:lineRule="auto"/>
              <w:ind w:left="140" w:leftChars="0" w:right="0" w:rightChars="0" w:firstLine="0" w:firstLineChars="0"/>
              <w:jc w:val="center"/>
            </w:pPr>
            <w:r>
              <w:rPr>
                <w:rFonts w:ascii="宋体" w:hAnsi="宋体" w:eastAsia="宋体" w:cs="宋体"/>
                <w:spacing w:val="-7"/>
                <w:sz w:val="18"/>
                <w:szCs w:val="18"/>
              </w:rPr>
              <w:t>处罚</w:t>
            </w:r>
          </w:p>
        </w:tc>
        <w:tc>
          <w:tcPr>
            <w:tcW w:w="917" w:type="pct"/>
            <w:tcBorders>
              <w:top w:val="single" w:color="000000" w:sz="4" w:space="0"/>
              <w:left w:val="single" w:color="000000" w:sz="4" w:space="0"/>
              <w:bottom w:val="single" w:color="000000" w:sz="4" w:space="0"/>
              <w:right w:val="single" w:color="000000" w:sz="4" w:space="0"/>
            </w:tcBorders>
            <w:vAlign w:val="center"/>
          </w:tcPr>
          <w:p>
            <w:pPr>
              <w:spacing w:before="73" w:after="0" w:line="225" w:lineRule="auto"/>
              <w:ind w:right="194" w:rightChars="0"/>
              <w:jc w:val="center"/>
            </w:pPr>
            <w:r>
              <w:rPr>
                <w:rFonts w:ascii="宋体" w:hAnsi="宋体" w:eastAsia="宋体" w:cs="宋体"/>
                <w:spacing w:val="-3"/>
                <w:sz w:val="18"/>
                <w:szCs w:val="18"/>
              </w:rPr>
              <w:t>对娱</w:t>
            </w:r>
            <w:r>
              <w:rPr>
                <w:rFonts w:ascii="宋体" w:hAnsi="宋体" w:eastAsia="宋体" w:cs="宋体"/>
                <w:spacing w:val="-2"/>
                <w:sz w:val="18"/>
                <w:szCs w:val="18"/>
              </w:rPr>
              <w:t>乐场所非法招用</w:t>
            </w:r>
            <w:r>
              <w:rPr>
                <w:rFonts w:ascii="宋体" w:hAnsi="宋体" w:eastAsia="宋体" w:cs="宋体"/>
                <w:spacing w:val="-3"/>
                <w:sz w:val="18"/>
                <w:szCs w:val="18"/>
              </w:rPr>
              <w:t>未满</w:t>
            </w:r>
            <w:r>
              <w:rPr>
                <w:rFonts w:ascii="宋体" w:hAnsi="宋体" w:eastAsia="宋体" w:cs="宋体"/>
                <w:spacing w:val="-2"/>
                <w:sz w:val="18"/>
                <w:szCs w:val="18"/>
              </w:rPr>
              <w:t>十八周岁未成年</w:t>
            </w:r>
            <w:r>
              <w:rPr>
                <w:rFonts w:ascii="宋体" w:hAnsi="宋体" w:eastAsia="宋体" w:cs="宋体"/>
                <w:spacing w:val="-3"/>
                <w:sz w:val="18"/>
                <w:szCs w:val="18"/>
              </w:rPr>
              <w:t>人</w:t>
            </w:r>
            <w:r>
              <w:rPr>
                <w:rFonts w:ascii="宋体" w:hAnsi="宋体" w:eastAsia="宋体" w:cs="宋体"/>
                <w:spacing w:val="-2"/>
                <w:sz w:val="18"/>
                <w:szCs w:val="18"/>
              </w:rPr>
              <w:t>的行政处罚</w:t>
            </w:r>
          </w:p>
        </w:tc>
        <w:tc>
          <w:tcPr>
            <w:tcW w:w="299" w:type="pct"/>
            <w:tcBorders>
              <w:top w:val="single" w:color="000000" w:sz="4" w:space="0"/>
              <w:left w:val="single" w:color="000000" w:sz="4" w:space="0"/>
              <w:bottom w:val="single" w:color="000000" w:sz="4" w:space="0"/>
              <w:right w:val="single" w:color="000000" w:sz="4" w:space="0"/>
            </w:tcBorders>
            <w:vAlign w:val="center"/>
          </w:tcPr>
          <w:p>
            <w:pPr>
              <w:spacing w:before="73" w:after="0" w:line="225" w:lineRule="auto"/>
              <w:ind w:left="97" w:leftChars="0" w:right="194" w:rightChars="0" w:firstLine="0" w:firstLineChars="0"/>
              <w:jc w:val="center"/>
              <w:rPr>
                <w:rFonts w:ascii="宋体" w:hAnsi="宋体" w:eastAsia="宋体" w:cs="宋体"/>
                <w:spacing w:val="-3"/>
                <w:sz w:val="18"/>
                <w:szCs w:val="18"/>
              </w:rPr>
            </w:pPr>
          </w:p>
        </w:tc>
        <w:tc>
          <w:tcPr>
            <w:tcW w:w="109" w:type="pct"/>
            <w:tcBorders>
              <w:top w:val="single" w:color="000000" w:sz="4" w:space="0"/>
              <w:left w:val="single" w:color="000000" w:sz="4" w:space="0"/>
              <w:bottom w:val="single" w:color="000000" w:sz="4" w:space="0"/>
              <w:right w:val="single" w:color="000000" w:sz="4" w:space="0"/>
            </w:tcBorders>
            <w:vAlign w:val="center"/>
          </w:tcPr>
          <w:p>
            <w:pPr>
              <w:spacing w:before="0" w:after="0" w:line="295" w:lineRule="exact"/>
              <w:ind w:left="0" w:right="0"/>
              <w:jc w:val="center"/>
              <w:rPr>
                <w:sz w:val="18"/>
                <w:szCs w:val="18"/>
              </w:rPr>
            </w:pPr>
          </w:p>
          <w:p>
            <w:pPr>
              <w:spacing w:before="0" w:after="0" w:line="240" w:lineRule="auto"/>
              <w:ind w:left="124" w:leftChars="0" w:right="0" w:rightChars="0" w:firstLine="0" w:firstLineChars="0"/>
              <w:jc w:val="center"/>
              <w:rPr>
                <w:sz w:val="18"/>
                <w:szCs w:val="18"/>
              </w:rPr>
            </w:pPr>
            <w:r>
              <w:rPr>
                <w:rFonts w:ascii="Times New Roman" w:hAnsi="Times New Roman" w:eastAsia="Times New Roman" w:cs="Times New Roman"/>
                <w:spacing w:val="-13"/>
                <w:sz w:val="18"/>
                <w:szCs w:val="18"/>
              </w:rPr>
              <w:t>√</w:t>
            </w:r>
          </w:p>
        </w:tc>
        <w:tc>
          <w:tcPr>
            <w:tcW w:w="108" w:type="pct"/>
            <w:tcBorders>
              <w:top w:val="single" w:color="000000" w:sz="4" w:space="0"/>
              <w:left w:val="single" w:color="000000" w:sz="4" w:space="0"/>
              <w:bottom w:val="single" w:color="000000" w:sz="4" w:space="0"/>
              <w:right w:val="single" w:color="000000" w:sz="4" w:space="0"/>
            </w:tcBorders>
            <w:vAlign w:val="center"/>
          </w:tcPr>
          <w:p>
            <w:pPr>
              <w:spacing w:before="0" w:after="0" w:line="295" w:lineRule="exact"/>
              <w:ind w:left="0" w:right="0"/>
              <w:jc w:val="center"/>
              <w:rPr>
                <w:sz w:val="18"/>
                <w:szCs w:val="18"/>
              </w:rPr>
            </w:pPr>
          </w:p>
          <w:p>
            <w:pPr>
              <w:spacing w:before="0" w:after="0" w:line="240" w:lineRule="auto"/>
              <w:ind w:left="149" w:leftChars="0" w:right="0" w:rightChars="0" w:firstLine="0" w:firstLineChars="0"/>
              <w:jc w:val="center"/>
              <w:rPr>
                <w:sz w:val="18"/>
                <w:szCs w:val="18"/>
              </w:rPr>
            </w:pPr>
            <w:r>
              <w:rPr>
                <w:rFonts w:ascii="Times New Roman" w:hAnsi="Times New Roman" w:eastAsia="Times New Roman" w:cs="Times New Roman"/>
                <w:spacing w:val="-13"/>
                <w:sz w:val="18"/>
                <w:szCs w:val="18"/>
              </w:rPr>
              <w:t>√</w:t>
            </w:r>
          </w:p>
        </w:tc>
        <w:tc>
          <w:tcPr>
            <w:tcW w:w="119" w:type="pct"/>
            <w:tcBorders>
              <w:top w:val="single" w:color="000000" w:sz="4" w:space="0"/>
              <w:left w:val="single" w:color="000000" w:sz="4" w:space="0"/>
              <w:bottom w:val="single" w:color="000000" w:sz="4" w:space="0"/>
              <w:right w:val="single" w:color="000000" w:sz="4" w:space="0"/>
            </w:tcBorders>
            <w:vAlign w:val="center"/>
          </w:tcPr>
          <w:p>
            <w:pPr>
              <w:spacing w:before="0" w:after="0" w:line="295" w:lineRule="exact"/>
              <w:ind w:left="0" w:right="0"/>
              <w:jc w:val="center"/>
              <w:rPr>
                <w:sz w:val="18"/>
                <w:szCs w:val="18"/>
              </w:rPr>
            </w:pPr>
          </w:p>
          <w:p>
            <w:pPr>
              <w:spacing w:before="0" w:after="0" w:line="240" w:lineRule="auto"/>
              <w:ind w:left="157" w:leftChars="0" w:right="0" w:rightChars="0" w:firstLine="0" w:firstLineChars="0"/>
              <w:jc w:val="center"/>
              <w:rPr>
                <w:sz w:val="18"/>
                <w:szCs w:val="18"/>
              </w:rPr>
            </w:pPr>
            <w:r>
              <w:rPr>
                <w:rFonts w:ascii="Times New Roman" w:hAnsi="Times New Roman" w:eastAsia="Times New Roman" w:cs="Times New Roman"/>
                <w:spacing w:val="-13"/>
                <w:sz w:val="18"/>
                <w:szCs w:val="18"/>
              </w:rPr>
              <w:t>√</w:t>
            </w:r>
          </w:p>
        </w:tc>
        <w:tc>
          <w:tcPr>
            <w:tcW w:w="196" w:type="pct"/>
            <w:vMerge w:val="continue"/>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pPr>
          </w:p>
        </w:tc>
        <w:tc>
          <w:tcPr>
            <w:tcW w:w="655" w:type="pct"/>
            <w:vMerge w:val="continue"/>
            <w:tcBorders>
              <w:top w:val="single" w:color="000000" w:sz="4" w:space="0"/>
              <w:left w:val="single" w:color="000000" w:sz="4" w:space="0"/>
              <w:bottom w:val="single" w:color="000000" w:sz="4" w:space="0"/>
              <w:right w:val="single" w:color="000000" w:sz="4" w:space="0"/>
            </w:tcBorders>
            <w:vAlign w:val="center"/>
          </w:tcPr>
          <w:p>
            <w:pPr>
              <w:spacing w:before="7" w:after="0" w:line="224" w:lineRule="auto"/>
              <w:ind w:right="107"/>
              <w:jc w:val="center"/>
              <w:rPr>
                <w:rFonts w:ascii="宋体" w:hAnsi="宋体" w:eastAsia="宋体" w:cs="宋体"/>
                <w:spacing w:val="8"/>
                <w:sz w:val="18"/>
                <w:szCs w:val="18"/>
              </w:rPr>
            </w:pPr>
          </w:p>
        </w:tc>
        <w:tc>
          <w:tcPr>
            <w:tcW w:w="246" w:type="pct"/>
            <w:vMerge w:val="continue"/>
            <w:tcBorders>
              <w:top w:val="single" w:color="000000" w:sz="4" w:space="0"/>
              <w:left w:val="single" w:color="000000" w:sz="4" w:space="0"/>
              <w:bottom w:val="single" w:color="000000" w:sz="4" w:space="0"/>
              <w:right w:val="single" w:color="000000" w:sz="4" w:space="0"/>
            </w:tcBorders>
            <w:vAlign w:val="center"/>
          </w:tcPr>
          <w:p>
            <w:pPr>
              <w:spacing w:before="7" w:after="0" w:line="224" w:lineRule="auto"/>
              <w:ind w:right="107"/>
              <w:jc w:val="center"/>
              <w:rPr>
                <w:rFonts w:ascii="宋体" w:hAnsi="宋体" w:eastAsia="宋体" w:cs="宋体"/>
                <w:spacing w:val="8"/>
                <w:sz w:val="18"/>
                <w:szCs w:val="18"/>
              </w:rPr>
            </w:pPr>
          </w:p>
        </w:tc>
        <w:tc>
          <w:tcPr>
            <w:tcW w:w="766" w:type="pct"/>
            <w:vMerge w:val="continue"/>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pPr>
          </w:p>
        </w:tc>
        <w:tc>
          <w:tcPr>
            <w:tcW w:w="380" w:type="pct"/>
            <w:vMerge w:val="continue"/>
            <w:tcBorders>
              <w:left w:val="single" w:color="000000" w:sz="4" w:space="0"/>
              <w:bottom w:val="single" w:color="000000" w:sz="4" w:space="0"/>
              <w:right w:val="single" w:color="000000" w:sz="4" w:space="0"/>
            </w:tcBorders>
            <w:vAlign w:val="center"/>
          </w:tcPr>
          <w:p>
            <w:pPr>
              <w:ind w:left="0" w:leftChars="0" w:right="0" w:rightChars="0"/>
              <w:jc w:val="center"/>
            </w:pPr>
          </w:p>
        </w:tc>
        <w:tc>
          <w:tcPr>
            <w:tcW w:w="103" w:type="pct"/>
            <w:vMerge w:val="continue"/>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pPr>
          </w:p>
        </w:tc>
        <w:tc>
          <w:tcPr>
            <w:tcW w:w="103" w:type="pct"/>
            <w:vMerge w:val="continue"/>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pPr>
          </w:p>
        </w:tc>
        <w:tc>
          <w:tcPr>
            <w:tcW w:w="113" w:type="pct"/>
            <w:vMerge w:val="continue"/>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pPr>
          </w:p>
        </w:tc>
      </w:tr>
      <w:tr>
        <w:tblPrEx>
          <w:tblCellMar>
            <w:top w:w="0" w:type="dxa"/>
            <w:left w:w="0" w:type="dxa"/>
            <w:bottom w:w="0" w:type="dxa"/>
            <w:right w:w="0" w:type="dxa"/>
          </w:tblCellMar>
        </w:tblPrEx>
        <w:trPr>
          <w:trHeight w:val="0" w:hRule="atLeast"/>
        </w:trPr>
        <w:tc>
          <w:tcPr>
            <w:tcW w:w="134" w:type="pct"/>
            <w:tcBorders>
              <w:top w:val="single" w:color="000000" w:sz="4" w:space="0"/>
              <w:left w:val="single" w:color="000000" w:sz="4" w:space="0"/>
              <w:bottom w:val="single" w:color="000000" w:sz="4" w:space="0"/>
              <w:right w:val="single" w:color="000000" w:sz="4" w:space="0"/>
            </w:tcBorders>
            <w:vAlign w:val="center"/>
          </w:tcPr>
          <w:p>
            <w:pPr>
              <w:spacing w:before="0" w:after="0" w:line="240" w:lineRule="auto"/>
              <w:ind w:left="185" w:right="0" w:firstLine="0"/>
              <w:jc w:val="center"/>
              <w:rPr>
                <w:rFonts w:hint="eastAsia" w:ascii="宋体" w:hAnsi="宋体" w:eastAsia="宋体" w:cs="宋体"/>
                <w:spacing w:val="-7"/>
                <w:sz w:val="18"/>
                <w:szCs w:val="18"/>
                <w:lang w:val="en-US" w:eastAsia="zh-CN"/>
              </w:rPr>
            </w:pPr>
          </w:p>
          <w:p>
            <w:pPr>
              <w:spacing w:before="0" w:after="0" w:line="240" w:lineRule="auto"/>
              <w:ind w:left="185" w:right="0" w:firstLine="0"/>
              <w:jc w:val="center"/>
              <w:rPr>
                <w:rFonts w:hint="default" w:ascii="宋体" w:hAnsi="宋体" w:eastAsia="宋体" w:cs="宋体"/>
                <w:spacing w:val="-7"/>
                <w:sz w:val="18"/>
                <w:szCs w:val="18"/>
                <w:lang w:val="en-US" w:eastAsia="zh-CN"/>
              </w:rPr>
            </w:pPr>
            <w:r>
              <w:rPr>
                <w:rFonts w:hint="eastAsia" w:cs="宋体"/>
                <w:spacing w:val="-7"/>
                <w:sz w:val="18"/>
                <w:szCs w:val="18"/>
                <w:lang w:val="en-US" w:eastAsia="zh-CN"/>
              </w:rPr>
              <w:t>4</w:t>
            </w:r>
          </w:p>
        </w:tc>
        <w:tc>
          <w:tcPr>
            <w:tcW w:w="303" w:type="pct"/>
            <w:tcBorders>
              <w:top w:val="single" w:color="000000" w:sz="4" w:space="0"/>
              <w:left w:val="single" w:color="000000" w:sz="4" w:space="0"/>
              <w:bottom w:val="single" w:color="000000" w:sz="4" w:space="0"/>
              <w:right w:val="single" w:color="000000" w:sz="4" w:space="0"/>
            </w:tcBorders>
            <w:vAlign w:val="center"/>
          </w:tcPr>
          <w:p>
            <w:pPr>
              <w:spacing w:before="0" w:after="0" w:line="240" w:lineRule="auto"/>
              <w:ind w:right="0"/>
              <w:jc w:val="center"/>
              <w:rPr>
                <w:rFonts w:hint="default" w:ascii="宋体" w:hAnsi="宋体" w:eastAsia="宋体" w:cs="宋体"/>
                <w:spacing w:val="-7"/>
                <w:sz w:val="18"/>
                <w:szCs w:val="18"/>
                <w:lang w:val="en-US" w:eastAsia="zh-CN"/>
              </w:rPr>
            </w:pPr>
            <w:r>
              <w:rPr>
                <w:rFonts w:hint="eastAsia" w:cs="宋体"/>
                <w:spacing w:val="-7"/>
                <w:sz w:val="18"/>
                <w:szCs w:val="18"/>
                <w:lang w:val="en-US" w:eastAsia="zh-CN"/>
              </w:rPr>
              <w:t>市场监督管理局</w:t>
            </w:r>
          </w:p>
        </w:tc>
        <w:tc>
          <w:tcPr>
            <w:tcW w:w="211" w:type="pct"/>
            <w:tcBorders>
              <w:top w:val="single" w:color="000000" w:sz="4" w:space="0"/>
              <w:left w:val="single" w:color="000000" w:sz="4" w:space="0"/>
              <w:bottom w:val="single" w:color="000000" w:sz="4" w:space="0"/>
              <w:right w:val="single" w:color="000000" w:sz="4" w:space="0"/>
            </w:tcBorders>
            <w:vAlign w:val="center"/>
          </w:tcPr>
          <w:p>
            <w:pPr>
              <w:spacing w:before="0" w:after="0" w:line="240" w:lineRule="auto"/>
              <w:ind w:left="185" w:right="0" w:firstLine="0"/>
              <w:jc w:val="center"/>
              <w:rPr>
                <w:rFonts w:ascii="宋体" w:hAnsi="宋体" w:eastAsia="宋体" w:cs="宋体"/>
                <w:spacing w:val="-7"/>
                <w:sz w:val="18"/>
                <w:szCs w:val="18"/>
              </w:rPr>
            </w:pPr>
          </w:p>
        </w:tc>
        <w:tc>
          <w:tcPr>
            <w:tcW w:w="227" w:type="pct"/>
            <w:tcBorders>
              <w:top w:val="single" w:color="000000" w:sz="4" w:space="0"/>
              <w:left w:val="single" w:color="000000" w:sz="4" w:space="0"/>
              <w:bottom w:val="single" w:color="000000" w:sz="4" w:space="0"/>
              <w:right w:val="single" w:color="000000" w:sz="4" w:space="0"/>
            </w:tcBorders>
            <w:vAlign w:val="center"/>
          </w:tcPr>
          <w:p>
            <w:pPr>
              <w:spacing w:before="0" w:after="0" w:line="240" w:lineRule="auto"/>
              <w:ind w:left="185" w:right="0" w:firstLine="0"/>
              <w:jc w:val="center"/>
              <w:rPr>
                <w:rFonts w:ascii="宋体" w:hAnsi="宋体" w:eastAsia="宋体" w:cs="宋体"/>
                <w:spacing w:val="-7"/>
                <w:sz w:val="18"/>
                <w:szCs w:val="18"/>
              </w:rPr>
            </w:pPr>
          </w:p>
        </w:tc>
        <w:tc>
          <w:tcPr>
            <w:tcW w:w="917" w:type="pct"/>
            <w:tcBorders>
              <w:top w:val="single" w:color="000000" w:sz="4" w:space="0"/>
              <w:left w:val="single" w:color="000000" w:sz="4" w:space="0"/>
              <w:bottom w:val="single" w:color="000000" w:sz="4" w:space="0"/>
              <w:right w:val="single" w:color="000000" w:sz="4" w:space="0"/>
            </w:tcBorders>
            <w:vAlign w:val="center"/>
          </w:tcPr>
          <w:p>
            <w:pPr>
              <w:spacing w:before="0" w:after="0" w:line="240" w:lineRule="auto"/>
              <w:ind w:left="185" w:right="0" w:firstLine="0"/>
              <w:jc w:val="center"/>
              <w:rPr>
                <w:rFonts w:ascii="宋体" w:hAnsi="宋体" w:eastAsia="宋体" w:cs="宋体"/>
                <w:spacing w:val="-7"/>
                <w:sz w:val="18"/>
                <w:szCs w:val="18"/>
              </w:rPr>
            </w:pPr>
          </w:p>
        </w:tc>
        <w:tc>
          <w:tcPr>
            <w:tcW w:w="299" w:type="pct"/>
            <w:tcBorders>
              <w:top w:val="single" w:color="000000" w:sz="4" w:space="0"/>
              <w:left w:val="single" w:color="000000" w:sz="4" w:space="0"/>
              <w:bottom w:val="single" w:color="000000" w:sz="4" w:space="0"/>
              <w:right w:val="single" w:color="000000" w:sz="4" w:space="0"/>
            </w:tcBorders>
            <w:vAlign w:val="center"/>
          </w:tcPr>
          <w:p>
            <w:pPr>
              <w:spacing w:before="0" w:after="0" w:line="240" w:lineRule="auto"/>
              <w:ind w:left="185" w:right="0" w:firstLine="0"/>
              <w:jc w:val="center"/>
              <w:rPr>
                <w:rFonts w:ascii="宋体" w:hAnsi="宋体" w:eastAsia="宋体" w:cs="宋体"/>
                <w:spacing w:val="-7"/>
                <w:sz w:val="18"/>
                <w:szCs w:val="18"/>
              </w:rPr>
            </w:pPr>
          </w:p>
        </w:tc>
        <w:tc>
          <w:tcPr>
            <w:tcW w:w="109" w:type="pct"/>
            <w:tcBorders>
              <w:top w:val="single" w:color="000000" w:sz="4" w:space="0"/>
              <w:left w:val="single" w:color="000000" w:sz="4" w:space="0"/>
              <w:bottom w:val="single" w:color="000000" w:sz="4" w:space="0"/>
              <w:right w:val="single" w:color="000000" w:sz="4" w:space="0"/>
            </w:tcBorders>
            <w:vAlign w:val="center"/>
          </w:tcPr>
          <w:p>
            <w:pPr>
              <w:spacing w:before="0" w:after="0" w:line="240" w:lineRule="auto"/>
              <w:ind w:left="185" w:right="0" w:firstLine="0"/>
              <w:jc w:val="center"/>
              <w:rPr>
                <w:rFonts w:ascii="宋体" w:hAnsi="宋体" w:eastAsia="宋体" w:cs="宋体"/>
                <w:spacing w:val="-7"/>
                <w:sz w:val="18"/>
                <w:szCs w:val="18"/>
              </w:rPr>
            </w:pPr>
          </w:p>
        </w:tc>
        <w:tc>
          <w:tcPr>
            <w:tcW w:w="108" w:type="pct"/>
            <w:tcBorders>
              <w:top w:val="single" w:color="000000" w:sz="4" w:space="0"/>
              <w:left w:val="single" w:color="000000" w:sz="4" w:space="0"/>
              <w:bottom w:val="single" w:color="000000" w:sz="4" w:space="0"/>
              <w:right w:val="single" w:color="000000" w:sz="4" w:space="0"/>
            </w:tcBorders>
            <w:vAlign w:val="center"/>
          </w:tcPr>
          <w:p>
            <w:pPr>
              <w:spacing w:before="0" w:after="0" w:line="240" w:lineRule="auto"/>
              <w:ind w:left="185" w:right="0" w:firstLine="0"/>
              <w:jc w:val="center"/>
              <w:rPr>
                <w:rFonts w:ascii="宋体" w:hAnsi="宋体" w:eastAsia="宋体" w:cs="宋体"/>
                <w:spacing w:val="-7"/>
                <w:sz w:val="18"/>
                <w:szCs w:val="18"/>
              </w:rPr>
            </w:pPr>
          </w:p>
        </w:tc>
        <w:tc>
          <w:tcPr>
            <w:tcW w:w="119" w:type="pct"/>
            <w:tcBorders>
              <w:top w:val="single" w:color="000000" w:sz="4" w:space="0"/>
              <w:left w:val="single" w:color="000000" w:sz="4" w:space="0"/>
              <w:bottom w:val="single" w:color="000000" w:sz="4" w:space="0"/>
              <w:right w:val="single" w:color="000000" w:sz="4" w:space="0"/>
            </w:tcBorders>
            <w:vAlign w:val="center"/>
          </w:tcPr>
          <w:p>
            <w:pPr>
              <w:spacing w:before="0" w:after="0" w:line="240" w:lineRule="auto"/>
              <w:ind w:left="185" w:right="0" w:firstLine="0"/>
              <w:jc w:val="center"/>
              <w:rPr>
                <w:rFonts w:ascii="宋体" w:hAnsi="宋体" w:eastAsia="宋体" w:cs="宋体"/>
                <w:spacing w:val="-7"/>
                <w:sz w:val="18"/>
                <w:szCs w:val="18"/>
              </w:rPr>
            </w:pPr>
          </w:p>
        </w:tc>
        <w:tc>
          <w:tcPr>
            <w:tcW w:w="196" w:type="pct"/>
            <w:tcBorders>
              <w:top w:val="single" w:color="000000" w:sz="4" w:space="0"/>
              <w:left w:val="single" w:color="000000" w:sz="4" w:space="0"/>
              <w:bottom w:val="single" w:color="000000" w:sz="4" w:space="0"/>
              <w:right w:val="single" w:color="000000" w:sz="4" w:space="0"/>
            </w:tcBorders>
            <w:vAlign w:val="center"/>
          </w:tcPr>
          <w:p>
            <w:pPr>
              <w:spacing w:before="0" w:after="0" w:line="240" w:lineRule="auto"/>
              <w:ind w:left="185" w:right="0" w:firstLine="0"/>
              <w:jc w:val="center"/>
              <w:rPr>
                <w:rFonts w:hint="eastAsia" w:ascii="宋体" w:hAnsi="宋体" w:eastAsia="宋体" w:cs="宋体"/>
                <w:spacing w:val="-7"/>
                <w:sz w:val="18"/>
                <w:szCs w:val="18"/>
                <w:lang w:val="en-US" w:eastAsia="zh-CN"/>
              </w:rPr>
            </w:pPr>
            <w:r>
              <w:rPr>
                <w:rFonts w:hint="eastAsia" w:ascii="宋体" w:hAnsi="宋体" w:eastAsia="宋体" w:cs="宋体"/>
                <w:spacing w:val="-7"/>
                <w:sz w:val="18"/>
                <w:szCs w:val="18"/>
                <w:lang w:val="en-US" w:eastAsia="zh-CN"/>
              </w:rPr>
              <w:t>新增</w:t>
            </w:r>
          </w:p>
        </w:tc>
        <w:tc>
          <w:tcPr>
            <w:tcW w:w="655" w:type="pct"/>
            <w:tcBorders>
              <w:top w:val="single" w:color="000000" w:sz="4" w:space="0"/>
              <w:left w:val="single" w:color="000000" w:sz="4" w:space="0"/>
              <w:bottom w:val="single" w:color="000000" w:sz="4" w:space="0"/>
              <w:right w:val="single" w:color="000000" w:sz="4" w:space="0"/>
            </w:tcBorders>
            <w:vAlign w:val="center"/>
          </w:tcPr>
          <w:p>
            <w:pPr>
              <w:spacing w:before="7" w:after="0" w:line="224" w:lineRule="auto"/>
              <w:ind w:right="107"/>
              <w:jc w:val="center"/>
              <w:rPr>
                <w:rFonts w:hint="eastAsia" w:ascii="宋体" w:hAnsi="宋体" w:eastAsia="宋体" w:cs="宋体"/>
                <w:spacing w:val="8"/>
                <w:sz w:val="18"/>
                <w:szCs w:val="18"/>
              </w:rPr>
            </w:pPr>
            <w:r>
              <w:rPr>
                <w:rFonts w:hint="eastAsia" w:ascii="宋体" w:hAnsi="宋体" w:eastAsia="宋体" w:cs="宋体"/>
                <w:spacing w:val="8"/>
                <w:sz w:val="18"/>
                <w:szCs w:val="18"/>
              </w:rPr>
              <w:t>依据《中华人民共和国民法典》第四百四十三条第一款、《股权出质登记办法》第三条新增。</w:t>
            </w:r>
          </w:p>
          <w:p>
            <w:pPr>
              <w:spacing w:before="7" w:after="0" w:line="224" w:lineRule="auto"/>
              <w:ind w:right="107"/>
              <w:jc w:val="center"/>
              <w:rPr>
                <w:rFonts w:ascii="宋体" w:hAnsi="宋体" w:eastAsia="宋体" w:cs="宋体"/>
                <w:spacing w:val="8"/>
                <w:sz w:val="18"/>
                <w:szCs w:val="18"/>
              </w:rPr>
            </w:pPr>
          </w:p>
        </w:tc>
        <w:tc>
          <w:tcPr>
            <w:tcW w:w="246" w:type="pct"/>
            <w:tcBorders>
              <w:top w:val="single" w:color="000000" w:sz="4" w:space="0"/>
              <w:left w:val="single" w:color="000000" w:sz="4" w:space="0"/>
              <w:bottom w:val="single" w:color="000000" w:sz="4" w:space="0"/>
              <w:right w:val="single" w:color="000000" w:sz="4" w:space="0"/>
            </w:tcBorders>
            <w:vAlign w:val="center"/>
          </w:tcPr>
          <w:p>
            <w:pPr>
              <w:spacing w:before="7" w:after="0" w:line="224" w:lineRule="auto"/>
              <w:ind w:right="107"/>
              <w:jc w:val="center"/>
              <w:rPr>
                <w:rFonts w:hint="eastAsia" w:ascii="宋体" w:hAnsi="宋体" w:eastAsia="宋体" w:cs="宋体"/>
                <w:spacing w:val="8"/>
                <w:sz w:val="18"/>
                <w:szCs w:val="18"/>
                <w:lang w:val="en-US" w:eastAsia="zh-CN"/>
              </w:rPr>
            </w:pPr>
            <w:r>
              <w:rPr>
                <w:rFonts w:hint="eastAsia" w:ascii="宋体" w:hAnsi="宋体" w:eastAsia="宋体" w:cs="宋体"/>
                <w:spacing w:val="8"/>
                <w:sz w:val="18"/>
                <w:szCs w:val="18"/>
                <w:lang w:val="en-US" w:eastAsia="zh-CN"/>
              </w:rPr>
              <w:t>行政</w:t>
            </w:r>
          </w:p>
          <w:p>
            <w:pPr>
              <w:spacing w:before="7" w:after="0" w:line="224" w:lineRule="auto"/>
              <w:ind w:right="107"/>
              <w:jc w:val="center"/>
              <w:rPr>
                <w:rFonts w:hint="default" w:ascii="宋体" w:hAnsi="宋体" w:eastAsia="宋体" w:cs="宋体"/>
                <w:spacing w:val="8"/>
                <w:sz w:val="18"/>
                <w:szCs w:val="18"/>
                <w:lang w:val="en-US" w:eastAsia="zh-CN"/>
              </w:rPr>
            </w:pPr>
            <w:r>
              <w:rPr>
                <w:rFonts w:hint="eastAsia" w:ascii="宋体" w:hAnsi="宋体" w:eastAsia="宋体" w:cs="宋体"/>
                <w:spacing w:val="8"/>
                <w:sz w:val="18"/>
                <w:szCs w:val="18"/>
                <w:lang w:val="en-US" w:eastAsia="zh-CN"/>
              </w:rPr>
              <w:t>确认</w:t>
            </w:r>
          </w:p>
        </w:tc>
        <w:tc>
          <w:tcPr>
            <w:tcW w:w="76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after="0" w:line="260" w:lineRule="exact"/>
              <w:ind w:right="0" w:rightChars="0"/>
              <w:jc w:val="center"/>
              <w:textAlignment w:val="auto"/>
              <w:rPr>
                <w:rFonts w:hint="eastAsia" w:ascii="宋体" w:hAnsi="宋体" w:eastAsia="宋体" w:cs="宋体"/>
                <w:spacing w:val="9"/>
                <w:sz w:val="18"/>
                <w:szCs w:val="18"/>
              </w:rPr>
            </w:pPr>
            <w:r>
              <w:rPr>
                <w:rFonts w:hint="eastAsia" w:ascii="宋体" w:hAnsi="宋体" w:eastAsia="宋体" w:cs="宋体"/>
                <w:spacing w:val="9"/>
                <w:sz w:val="18"/>
                <w:szCs w:val="18"/>
              </w:rPr>
              <w:t>股权出质的设立</w:t>
            </w:r>
          </w:p>
          <w:p>
            <w:pPr>
              <w:keepNext w:val="0"/>
              <w:keepLines w:val="0"/>
              <w:pageBreakBefore w:val="0"/>
              <w:widowControl w:val="0"/>
              <w:kinsoku/>
              <w:wordWrap/>
              <w:overflowPunct/>
              <w:topLinePunct w:val="0"/>
              <w:autoSpaceDE/>
              <w:autoSpaceDN/>
              <w:bidi w:val="0"/>
              <w:adjustRightInd/>
              <w:snapToGrid/>
              <w:spacing w:after="0" w:line="260" w:lineRule="exact"/>
              <w:ind w:right="0" w:rightChars="0"/>
              <w:jc w:val="center"/>
              <w:textAlignment w:val="auto"/>
              <w:rPr>
                <w:rFonts w:ascii="宋体" w:hAnsi="宋体" w:eastAsia="宋体" w:cs="宋体"/>
                <w:spacing w:val="9"/>
                <w:sz w:val="18"/>
                <w:szCs w:val="18"/>
              </w:rPr>
            </w:pPr>
          </w:p>
        </w:tc>
        <w:tc>
          <w:tcPr>
            <w:tcW w:w="380" w:type="pct"/>
            <w:tcBorders>
              <w:top w:val="single" w:color="000000" w:sz="4" w:space="0"/>
              <w:left w:val="single" w:color="000000" w:sz="4" w:space="0"/>
              <w:bottom w:val="single" w:color="000000" w:sz="4" w:space="0"/>
              <w:right w:val="single" w:color="000000" w:sz="4" w:space="0"/>
            </w:tcBorders>
            <w:vAlign w:val="center"/>
          </w:tcPr>
          <w:p>
            <w:pPr>
              <w:spacing w:before="0" w:after="0" w:line="240" w:lineRule="auto"/>
              <w:ind w:left="185" w:right="0" w:firstLine="0"/>
              <w:jc w:val="center"/>
              <w:rPr>
                <w:rFonts w:ascii="宋体" w:hAnsi="宋体" w:eastAsia="宋体" w:cs="宋体"/>
                <w:spacing w:val="-7"/>
                <w:sz w:val="18"/>
                <w:szCs w:val="18"/>
              </w:rPr>
            </w:pPr>
          </w:p>
        </w:tc>
        <w:tc>
          <w:tcPr>
            <w:tcW w:w="103" w:type="pct"/>
            <w:tcBorders>
              <w:top w:val="single" w:color="000000" w:sz="4" w:space="0"/>
              <w:left w:val="single" w:color="000000" w:sz="4" w:space="0"/>
              <w:bottom w:val="single" w:color="000000" w:sz="4" w:space="0"/>
              <w:right w:val="single" w:color="000000" w:sz="4" w:space="0"/>
            </w:tcBorders>
            <w:vAlign w:val="center"/>
          </w:tcPr>
          <w:p>
            <w:pPr>
              <w:spacing w:before="0" w:after="0" w:line="200" w:lineRule="exact"/>
              <w:ind w:left="0" w:right="0"/>
              <w:jc w:val="center"/>
              <w:rPr>
                <w:sz w:val="18"/>
                <w:szCs w:val="18"/>
              </w:rPr>
            </w:pPr>
          </w:p>
          <w:p>
            <w:pPr>
              <w:spacing w:before="0" w:after="0" w:line="390" w:lineRule="exact"/>
              <w:ind w:left="0" w:right="0"/>
              <w:jc w:val="center"/>
              <w:rPr>
                <w:sz w:val="18"/>
                <w:szCs w:val="18"/>
              </w:rPr>
            </w:pPr>
          </w:p>
          <w:p>
            <w:pPr>
              <w:spacing w:before="0" w:after="0" w:line="240" w:lineRule="auto"/>
              <w:ind w:left="122" w:leftChars="0" w:right="0" w:rightChars="0" w:firstLine="0" w:firstLineChars="0"/>
              <w:jc w:val="center"/>
              <w:rPr>
                <w:sz w:val="18"/>
                <w:szCs w:val="18"/>
                <w:lang w:val="en-US" w:eastAsia="en-US"/>
              </w:rPr>
            </w:pPr>
            <w:r>
              <w:rPr>
                <w:rFonts w:ascii="Times New Roman" w:hAnsi="Times New Roman" w:eastAsia="Times New Roman" w:cs="Times New Roman"/>
                <w:spacing w:val="-13"/>
                <w:sz w:val="18"/>
                <w:szCs w:val="18"/>
              </w:rPr>
              <w:t>√</w:t>
            </w:r>
          </w:p>
        </w:tc>
        <w:tc>
          <w:tcPr>
            <w:tcW w:w="103" w:type="pct"/>
            <w:tcBorders>
              <w:top w:val="single" w:color="000000" w:sz="4" w:space="0"/>
              <w:left w:val="single" w:color="000000" w:sz="4" w:space="0"/>
              <w:bottom w:val="single" w:color="000000" w:sz="4" w:space="0"/>
              <w:right w:val="single" w:color="000000" w:sz="4" w:space="0"/>
            </w:tcBorders>
            <w:vAlign w:val="center"/>
          </w:tcPr>
          <w:p>
            <w:pPr>
              <w:spacing w:before="0" w:after="0" w:line="200" w:lineRule="exact"/>
              <w:ind w:left="0" w:right="0"/>
              <w:jc w:val="center"/>
              <w:rPr>
                <w:sz w:val="18"/>
                <w:szCs w:val="18"/>
              </w:rPr>
            </w:pPr>
          </w:p>
          <w:p>
            <w:pPr>
              <w:spacing w:before="0" w:after="0" w:line="390" w:lineRule="exact"/>
              <w:ind w:left="0" w:right="0"/>
              <w:jc w:val="center"/>
              <w:rPr>
                <w:sz w:val="18"/>
                <w:szCs w:val="18"/>
              </w:rPr>
            </w:pPr>
          </w:p>
          <w:p>
            <w:pPr>
              <w:spacing w:before="0" w:after="0" w:line="240" w:lineRule="auto"/>
              <w:ind w:left="115" w:leftChars="0" w:right="0" w:rightChars="0" w:firstLine="0" w:firstLineChars="0"/>
              <w:jc w:val="center"/>
              <w:rPr>
                <w:sz w:val="18"/>
                <w:szCs w:val="18"/>
                <w:lang w:val="en-US" w:eastAsia="en-US"/>
              </w:rPr>
            </w:pPr>
            <w:r>
              <w:rPr>
                <w:rFonts w:ascii="Times New Roman" w:hAnsi="Times New Roman" w:eastAsia="Times New Roman" w:cs="Times New Roman"/>
                <w:spacing w:val="-13"/>
                <w:sz w:val="18"/>
                <w:szCs w:val="18"/>
              </w:rPr>
              <w:t>√</w:t>
            </w:r>
          </w:p>
        </w:tc>
        <w:tc>
          <w:tcPr>
            <w:tcW w:w="113" w:type="pct"/>
            <w:tcBorders>
              <w:top w:val="single" w:color="000000" w:sz="4" w:space="0"/>
              <w:left w:val="single" w:color="000000" w:sz="4" w:space="0"/>
              <w:bottom w:val="single" w:color="000000" w:sz="4" w:space="0"/>
              <w:right w:val="single" w:color="000000" w:sz="4" w:space="0"/>
            </w:tcBorders>
            <w:vAlign w:val="center"/>
          </w:tcPr>
          <w:p>
            <w:pPr>
              <w:spacing w:before="0" w:after="0" w:line="200" w:lineRule="exact"/>
              <w:ind w:left="0" w:right="0"/>
              <w:jc w:val="center"/>
              <w:rPr>
                <w:sz w:val="18"/>
                <w:szCs w:val="18"/>
              </w:rPr>
            </w:pPr>
          </w:p>
          <w:p>
            <w:pPr>
              <w:spacing w:before="0" w:after="0" w:line="390" w:lineRule="exact"/>
              <w:ind w:left="0" w:right="0"/>
              <w:jc w:val="center"/>
              <w:rPr>
                <w:sz w:val="18"/>
                <w:szCs w:val="18"/>
              </w:rPr>
            </w:pPr>
          </w:p>
          <w:p>
            <w:pPr>
              <w:spacing w:before="0" w:after="0" w:line="240" w:lineRule="auto"/>
              <w:ind w:left="123" w:leftChars="0" w:right="0" w:rightChars="0" w:firstLine="0" w:firstLineChars="0"/>
              <w:jc w:val="center"/>
              <w:rPr>
                <w:sz w:val="18"/>
                <w:szCs w:val="18"/>
                <w:lang w:val="en-US" w:eastAsia="en-US"/>
              </w:rPr>
            </w:pPr>
            <w:r>
              <w:rPr>
                <w:rFonts w:ascii="Times New Roman" w:hAnsi="Times New Roman" w:eastAsia="Times New Roman" w:cs="Times New Roman"/>
                <w:spacing w:val="-13"/>
                <w:sz w:val="18"/>
                <w:szCs w:val="18"/>
              </w:rPr>
              <w:t>√</w:t>
            </w:r>
          </w:p>
        </w:tc>
      </w:tr>
      <w:tr>
        <w:tblPrEx>
          <w:tblCellMar>
            <w:top w:w="0" w:type="dxa"/>
            <w:left w:w="0" w:type="dxa"/>
            <w:bottom w:w="0" w:type="dxa"/>
            <w:right w:w="0" w:type="dxa"/>
          </w:tblCellMar>
        </w:tblPrEx>
        <w:trPr>
          <w:trHeight w:val="0" w:hRule="atLeast"/>
        </w:trPr>
        <w:tc>
          <w:tcPr>
            <w:tcW w:w="134" w:type="pct"/>
            <w:tcBorders>
              <w:top w:val="single" w:color="000000" w:sz="4" w:space="0"/>
              <w:left w:val="single" w:color="000000" w:sz="4" w:space="0"/>
              <w:bottom w:val="single" w:color="000000" w:sz="4" w:space="0"/>
              <w:right w:val="single" w:color="000000" w:sz="4" w:space="0"/>
            </w:tcBorders>
            <w:vAlign w:val="center"/>
          </w:tcPr>
          <w:p>
            <w:pPr>
              <w:spacing w:before="0" w:after="0" w:line="240" w:lineRule="auto"/>
              <w:ind w:left="186" w:leftChars="0" w:right="0" w:rightChars="0" w:firstLine="0" w:firstLineChars="0"/>
              <w:jc w:val="center"/>
              <w:rPr>
                <w:rFonts w:hint="eastAsia" w:cs="宋体"/>
                <w:spacing w:val="-7"/>
                <w:sz w:val="18"/>
                <w:szCs w:val="18"/>
                <w:lang w:val="en-US" w:eastAsia="zh-CN"/>
              </w:rPr>
            </w:pPr>
          </w:p>
          <w:p>
            <w:pPr>
              <w:spacing w:before="0" w:after="0" w:line="240" w:lineRule="auto"/>
              <w:ind w:left="186" w:leftChars="0" w:right="0" w:rightChars="0" w:firstLine="0" w:firstLineChars="0"/>
              <w:jc w:val="center"/>
              <w:rPr>
                <w:rFonts w:hint="default" w:eastAsia="宋体"/>
                <w:sz w:val="18"/>
                <w:szCs w:val="18"/>
                <w:lang w:val="en-US" w:eastAsia="zh-CN"/>
              </w:rPr>
            </w:pPr>
            <w:r>
              <w:rPr>
                <w:rFonts w:hint="eastAsia" w:cs="宋体"/>
                <w:spacing w:val="-7"/>
                <w:sz w:val="18"/>
                <w:szCs w:val="18"/>
                <w:lang w:val="en-US" w:eastAsia="zh-CN"/>
              </w:rPr>
              <w:t>5</w:t>
            </w:r>
          </w:p>
        </w:tc>
        <w:tc>
          <w:tcPr>
            <w:tcW w:w="303" w:type="pct"/>
            <w:tcBorders>
              <w:top w:val="single" w:color="000000" w:sz="4" w:space="0"/>
              <w:left w:val="single" w:color="000000" w:sz="4" w:space="0"/>
              <w:bottom w:val="single" w:color="000000" w:sz="4" w:space="0"/>
              <w:right w:val="single" w:color="000000" w:sz="4" w:space="0"/>
            </w:tcBorders>
            <w:vAlign w:val="center"/>
          </w:tcPr>
          <w:p>
            <w:pPr>
              <w:spacing w:before="27" w:after="0" w:line="240" w:lineRule="auto"/>
              <w:ind w:left="0" w:leftChars="0" w:right="0" w:rightChars="0" w:firstLine="0" w:firstLineChars="0"/>
              <w:jc w:val="center"/>
              <w:rPr>
                <w:rFonts w:hint="eastAsia" w:cs="宋体"/>
                <w:spacing w:val="-7"/>
                <w:sz w:val="18"/>
                <w:szCs w:val="18"/>
                <w:lang w:val="en-US" w:eastAsia="zh-CN"/>
              </w:rPr>
            </w:pPr>
          </w:p>
          <w:p>
            <w:pPr>
              <w:spacing w:before="27" w:after="0" w:line="240" w:lineRule="auto"/>
              <w:ind w:left="0" w:leftChars="0" w:right="0" w:rightChars="0" w:firstLine="0" w:firstLineChars="0"/>
              <w:jc w:val="center"/>
              <w:rPr>
                <w:sz w:val="18"/>
                <w:szCs w:val="18"/>
              </w:rPr>
            </w:pPr>
            <w:r>
              <w:rPr>
                <w:rFonts w:hint="eastAsia" w:cs="宋体"/>
                <w:spacing w:val="-7"/>
                <w:sz w:val="18"/>
                <w:szCs w:val="18"/>
                <w:lang w:val="en-US" w:eastAsia="zh-CN"/>
              </w:rPr>
              <w:t>市场监督管理局</w:t>
            </w:r>
          </w:p>
        </w:tc>
        <w:tc>
          <w:tcPr>
            <w:tcW w:w="211" w:type="pct"/>
            <w:tcBorders>
              <w:top w:val="single" w:color="000000" w:sz="4" w:space="0"/>
              <w:left w:val="single" w:color="000000" w:sz="4" w:space="0"/>
              <w:bottom w:val="single" w:color="000000" w:sz="4" w:space="0"/>
              <w:right w:val="single" w:color="000000" w:sz="4" w:space="0"/>
            </w:tcBorders>
            <w:vAlign w:val="center"/>
          </w:tcPr>
          <w:p>
            <w:pPr>
              <w:spacing w:before="0" w:after="0" w:line="240" w:lineRule="auto"/>
              <w:ind w:left="251" w:leftChars="0" w:right="0" w:rightChars="0" w:firstLine="0" w:firstLineChars="0"/>
              <w:jc w:val="center"/>
              <w:rPr>
                <w:sz w:val="18"/>
                <w:szCs w:val="18"/>
              </w:rPr>
            </w:pPr>
          </w:p>
        </w:tc>
        <w:tc>
          <w:tcPr>
            <w:tcW w:w="227" w:type="pct"/>
            <w:tcBorders>
              <w:top w:val="single" w:color="000000" w:sz="4" w:space="0"/>
              <w:left w:val="single" w:color="000000" w:sz="4" w:space="0"/>
              <w:bottom w:val="single" w:color="000000" w:sz="4" w:space="0"/>
              <w:right w:val="single" w:color="000000" w:sz="4" w:space="0"/>
            </w:tcBorders>
            <w:vAlign w:val="center"/>
          </w:tcPr>
          <w:p>
            <w:pPr>
              <w:spacing w:before="0" w:after="0" w:line="232" w:lineRule="auto"/>
              <w:ind w:left="140" w:leftChars="0" w:right="0" w:rightChars="0" w:firstLine="0" w:firstLineChars="0"/>
              <w:jc w:val="center"/>
              <w:rPr>
                <w:sz w:val="18"/>
                <w:szCs w:val="18"/>
              </w:rPr>
            </w:pPr>
          </w:p>
        </w:tc>
        <w:tc>
          <w:tcPr>
            <w:tcW w:w="917" w:type="pct"/>
            <w:tcBorders>
              <w:top w:val="single" w:color="000000" w:sz="4" w:space="0"/>
              <w:left w:val="single" w:color="000000" w:sz="4" w:space="0"/>
              <w:bottom w:val="single" w:color="000000" w:sz="4" w:space="0"/>
              <w:right w:val="single" w:color="000000" w:sz="4" w:space="0"/>
            </w:tcBorders>
            <w:vAlign w:val="center"/>
          </w:tcPr>
          <w:p>
            <w:pPr>
              <w:spacing w:before="73" w:after="0" w:line="225" w:lineRule="auto"/>
              <w:ind w:left="97" w:leftChars="0" w:right="194" w:rightChars="0" w:firstLine="0" w:firstLineChars="0"/>
              <w:jc w:val="center"/>
              <w:rPr>
                <w:sz w:val="18"/>
                <w:szCs w:val="18"/>
              </w:rPr>
            </w:pPr>
          </w:p>
        </w:tc>
        <w:tc>
          <w:tcPr>
            <w:tcW w:w="299" w:type="pct"/>
            <w:tcBorders>
              <w:top w:val="single" w:color="000000" w:sz="4" w:space="0"/>
              <w:left w:val="single" w:color="000000" w:sz="4" w:space="0"/>
              <w:bottom w:val="single" w:color="000000" w:sz="4" w:space="0"/>
              <w:right w:val="single" w:color="000000" w:sz="4" w:space="0"/>
            </w:tcBorders>
            <w:vAlign w:val="center"/>
          </w:tcPr>
          <w:p>
            <w:pPr>
              <w:spacing w:before="73" w:after="0" w:line="225" w:lineRule="auto"/>
              <w:ind w:left="97" w:leftChars="0" w:right="194" w:rightChars="0" w:firstLine="0" w:firstLineChars="0"/>
              <w:jc w:val="center"/>
              <w:rPr>
                <w:sz w:val="18"/>
                <w:szCs w:val="18"/>
              </w:rPr>
            </w:pPr>
          </w:p>
        </w:tc>
        <w:tc>
          <w:tcPr>
            <w:tcW w:w="109" w:type="pct"/>
            <w:tcBorders>
              <w:top w:val="single" w:color="000000" w:sz="4" w:space="0"/>
              <w:left w:val="single" w:color="000000" w:sz="4" w:space="0"/>
              <w:bottom w:val="single" w:color="000000" w:sz="4" w:space="0"/>
              <w:right w:val="single" w:color="000000" w:sz="4" w:space="0"/>
            </w:tcBorders>
            <w:vAlign w:val="center"/>
          </w:tcPr>
          <w:p>
            <w:pPr>
              <w:spacing w:before="0" w:after="0" w:line="240" w:lineRule="auto"/>
              <w:ind w:left="124" w:leftChars="0" w:right="0" w:rightChars="0" w:firstLine="0" w:firstLineChars="0"/>
              <w:jc w:val="center"/>
              <w:rPr>
                <w:sz w:val="18"/>
                <w:szCs w:val="18"/>
              </w:rPr>
            </w:pPr>
          </w:p>
        </w:tc>
        <w:tc>
          <w:tcPr>
            <w:tcW w:w="108" w:type="pct"/>
            <w:tcBorders>
              <w:top w:val="single" w:color="000000" w:sz="4" w:space="0"/>
              <w:left w:val="single" w:color="000000" w:sz="4" w:space="0"/>
              <w:bottom w:val="single" w:color="000000" w:sz="4" w:space="0"/>
              <w:right w:val="single" w:color="000000" w:sz="4" w:space="0"/>
            </w:tcBorders>
            <w:vAlign w:val="center"/>
          </w:tcPr>
          <w:p>
            <w:pPr>
              <w:spacing w:before="0" w:after="0" w:line="240" w:lineRule="auto"/>
              <w:ind w:left="149" w:leftChars="0" w:right="0" w:rightChars="0" w:firstLine="0" w:firstLineChars="0"/>
              <w:jc w:val="center"/>
              <w:rPr>
                <w:sz w:val="18"/>
                <w:szCs w:val="18"/>
              </w:rPr>
            </w:pPr>
          </w:p>
        </w:tc>
        <w:tc>
          <w:tcPr>
            <w:tcW w:w="119" w:type="pct"/>
            <w:tcBorders>
              <w:top w:val="single" w:color="000000" w:sz="4" w:space="0"/>
              <w:left w:val="single" w:color="000000" w:sz="4" w:space="0"/>
              <w:bottom w:val="single" w:color="000000" w:sz="4" w:space="0"/>
              <w:right w:val="single" w:color="000000" w:sz="4" w:space="0"/>
            </w:tcBorders>
            <w:vAlign w:val="center"/>
          </w:tcPr>
          <w:p>
            <w:pPr>
              <w:spacing w:before="0" w:after="0" w:line="240" w:lineRule="auto"/>
              <w:ind w:left="157" w:leftChars="0" w:right="0" w:rightChars="0" w:firstLine="0" w:firstLineChars="0"/>
              <w:jc w:val="center"/>
              <w:rPr>
                <w:sz w:val="18"/>
                <w:szCs w:val="18"/>
              </w:rPr>
            </w:pPr>
          </w:p>
        </w:tc>
        <w:tc>
          <w:tcPr>
            <w:tcW w:w="196" w:type="pct"/>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eastAsia"/>
                <w:sz w:val="18"/>
                <w:szCs w:val="18"/>
                <w:lang w:val="en-US" w:eastAsia="zh-CN"/>
              </w:rPr>
            </w:pPr>
          </w:p>
          <w:p>
            <w:pPr>
              <w:ind w:left="0" w:leftChars="0" w:right="0" w:rightChars="0" w:firstLine="180" w:firstLineChars="100"/>
              <w:jc w:val="center"/>
              <w:rPr>
                <w:sz w:val="18"/>
                <w:szCs w:val="18"/>
              </w:rPr>
            </w:pPr>
            <w:r>
              <w:rPr>
                <w:rFonts w:hint="eastAsia"/>
                <w:sz w:val="18"/>
                <w:szCs w:val="18"/>
                <w:lang w:val="en-US" w:eastAsia="zh-CN"/>
              </w:rPr>
              <w:t>新增</w:t>
            </w:r>
          </w:p>
        </w:tc>
        <w:tc>
          <w:tcPr>
            <w:tcW w:w="655" w:type="pct"/>
            <w:tcBorders>
              <w:top w:val="single" w:color="000000" w:sz="4" w:space="0"/>
              <w:left w:val="single" w:color="000000" w:sz="4" w:space="0"/>
              <w:bottom w:val="single" w:color="000000" w:sz="4" w:space="0"/>
              <w:right w:val="single" w:color="000000" w:sz="4" w:space="0"/>
            </w:tcBorders>
            <w:vAlign w:val="center"/>
          </w:tcPr>
          <w:p>
            <w:pPr>
              <w:spacing w:before="7" w:after="0" w:line="224" w:lineRule="auto"/>
              <w:ind w:right="107"/>
              <w:jc w:val="center"/>
              <w:rPr>
                <w:rFonts w:ascii="宋体" w:hAnsi="宋体" w:eastAsia="宋体" w:cs="宋体"/>
                <w:spacing w:val="8"/>
                <w:sz w:val="18"/>
                <w:szCs w:val="18"/>
              </w:rPr>
            </w:pPr>
            <w:r>
              <w:rPr>
                <w:rFonts w:hint="eastAsia" w:ascii="宋体" w:hAnsi="宋体" w:eastAsia="宋体" w:cs="宋体"/>
                <w:spacing w:val="8"/>
                <w:sz w:val="18"/>
                <w:szCs w:val="18"/>
              </w:rPr>
              <w:t>依据《中华人民共和国市场主体登记管理条例实施细则》第四十二条、第七十四条新增。</w:t>
            </w:r>
          </w:p>
        </w:tc>
        <w:tc>
          <w:tcPr>
            <w:tcW w:w="246" w:type="pct"/>
            <w:tcBorders>
              <w:top w:val="single" w:color="000000" w:sz="4" w:space="0"/>
              <w:left w:val="single" w:color="000000" w:sz="4" w:space="0"/>
              <w:bottom w:val="single" w:color="000000" w:sz="4" w:space="0"/>
              <w:right w:val="single" w:color="000000" w:sz="4" w:space="0"/>
            </w:tcBorders>
            <w:vAlign w:val="center"/>
          </w:tcPr>
          <w:p>
            <w:pPr>
              <w:spacing w:before="7" w:after="0" w:line="224" w:lineRule="auto"/>
              <w:ind w:right="107"/>
              <w:jc w:val="center"/>
              <w:rPr>
                <w:rFonts w:hint="eastAsia" w:ascii="宋体" w:hAnsi="宋体" w:eastAsia="宋体" w:cs="宋体"/>
                <w:spacing w:val="8"/>
                <w:sz w:val="18"/>
                <w:szCs w:val="18"/>
                <w:lang w:val="en-US" w:eastAsia="zh-CN"/>
              </w:rPr>
            </w:pPr>
          </w:p>
          <w:p>
            <w:pPr>
              <w:spacing w:before="7" w:after="0" w:line="224" w:lineRule="auto"/>
              <w:ind w:right="107"/>
              <w:jc w:val="center"/>
              <w:rPr>
                <w:rFonts w:hint="eastAsia" w:ascii="宋体" w:hAnsi="宋体" w:eastAsia="宋体" w:cs="宋体"/>
                <w:spacing w:val="8"/>
                <w:sz w:val="18"/>
                <w:szCs w:val="18"/>
                <w:lang w:val="en-US" w:eastAsia="zh-CN"/>
              </w:rPr>
            </w:pPr>
          </w:p>
          <w:p>
            <w:pPr>
              <w:spacing w:before="7" w:after="0" w:line="224" w:lineRule="auto"/>
              <w:ind w:right="107"/>
              <w:jc w:val="center"/>
              <w:rPr>
                <w:rFonts w:hint="eastAsia" w:ascii="宋体" w:hAnsi="宋体" w:eastAsia="宋体" w:cs="宋体"/>
                <w:spacing w:val="8"/>
                <w:sz w:val="18"/>
                <w:szCs w:val="18"/>
                <w:lang w:val="en-US" w:eastAsia="zh-CN"/>
              </w:rPr>
            </w:pPr>
            <w:r>
              <w:rPr>
                <w:rFonts w:hint="eastAsia" w:ascii="宋体" w:hAnsi="宋体" w:eastAsia="宋体" w:cs="宋体"/>
                <w:spacing w:val="8"/>
                <w:sz w:val="18"/>
                <w:szCs w:val="18"/>
                <w:lang w:val="en-US" w:eastAsia="zh-CN"/>
              </w:rPr>
              <w:t>行政</w:t>
            </w:r>
          </w:p>
          <w:p>
            <w:pPr>
              <w:spacing w:before="7" w:after="0" w:line="224" w:lineRule="auto"/>
              <w:ind w:right="107"/>
              <w:jc w:val="center"/>
              <w:rPr>
                <w:rFonts w:hint="eastAsia" w:ascii="宋体" w:hAnsi="宋体" w:eastAsia="宋体" w:cs="宋体"/>
                <w:spacing w:val="8"/>
                <w:sz w:val="18"/>
                <w:szCs w:val="18"/>
                <w:lang w:val="en-US" w:eastAsia="zh-CN"/>
              </w:rPr>
            </w:pPr>
            <w:r>
              <w:rPr>
                <w:rFonts w:hint="eastAsia" w:ascii="宋体" w:hAnsi="宋体" w:eastAsia="宋体" w:cs="宋体"/>
                <w:spacing w:val="8"/>
                <w:sz w:val="18"/>
                <w:szCs w:val="18"/>
                <w:lang w:val="en-US" w:eastAsia="zh-CN"/>
              </w:rPr>
              <w:t>处罚</w:t>
            </w:r>
          </w:p>
          <w:p>
            <w:pPr>
              <w:spacing w:before="7" w:after="0" w:line="224" w:lineRule="auto"/>
              <w:ind w:right="107"/>
              <w:jc w:val="center"/>
              <w:rPr>
                <w:rFonts w:ascii="宋体" w:hAnsi="宋体" w:eastAsia="宋体" w:cs="宋体"/>
                <w:spacing w:val="8"/>
                <w:sz w:val="18"/>
                <w:szCs w:val="18"/>
              </w:rPr>
            </w:pPr>
          </w:p>
        </w:tc>
        <w:tc>
          <w:tcPr>
            <w:tcW w:w="766" w:type="pct"/>
            <w:tcBorders>
              <w:top w:val="single" w:color="000000" w:sz="4" w:space="0"/>
              <w:left w:val="single" w:color="000000" w:sz="4" w:space="0"/>
              <w:bottom w:val="single" w:color="000000" w:sz="4" w:space="0"/>
              <w:right w:val="single" w:color="000000" w:sz="4" w:space="0"/>
            </w:tcBorders>
            <w:vAlign w:val="center"/>
          </w:tcPr>
          <w:p>
            <w:pPr>
              <w:pStyle w:val="4"/>
              <w:spacing w:before="0" w:after="0" w:line="240" w:lineRule="auto"/>
              <w:ind w:right="0" w:firstLine="198" w:firstLineChars="100"/>
              <w:jc w:val="center"/>
              <w:rPr>
                <w:rFonts w:hint="eastAsia" w:ascii="宋体" w:hAnsi="宋体" w:eastAsia="宋体" w:cs="宋体"/>
                <w:spacing w:val="9"/>
                <w:kern w:val="2"/>
                <w:sz w:val="18"/>
                <w:szCs w:val="18"/>
                <w:lang w:val="en-US" w:eastAsia="zh-CN" w:bidi="ar-SA"/>
              </w:rPr>
            </w:pPr>
          </w:p>
          <w:p>
            <w:pPr>
              <w:pStyle w:val="4"/>
              <w:spacing w:before="0" w:after="0" w:line="240" w:lineRule="auto"/>
              <w:ind w:right="0" w:firstLine="198" w:firstLineChars="100"/>
              <w:jc w:val="center"/>
              <w:rPr>
                <w:rFonts w:hint="eastAsia" w:ascii="宋体" w:hAnsi="宋体" w:eastAsia="宋体" w:cs="宋体"/>
                <w:spacing w:val="9"/>
                <w:kern w:val="2"/>
                <w:sz w:val="18"/>
                <w:szCs w:val="18"/>
                <w:lang w:val="en-US" w:eastAsia="zh-CN" w:bidi="ar-SA"/>
              </w:rPr>
            </w:pPr>
          </w:p>
          <w:p>
            <w:pPr>
              <w:pStyle w:val="4"/>
              <w:spacing w:before="0" w:after="0" w:line="240" w:lineRule="auto"/>
              <w:ind w:right="0"/>
              <w:jc w:val="center"/>
              <w:rPr>
                <w:rFonts w:hint="eastAsia" w:ascii="宋体" w:hAnsi="宋体" w:eastAsia="宋体" w:cs="宋体"/>
                <w:spacing w:val="9"/>
                <w:kern w:val="2"/>
                <w:sz w:val="18"/>
                <w:szCs w:val="18"/>
                <w:lang w:val="en-US" w:eastAsia="zh-CN" w:bidi="ar-SA"/>
              </w:rPr>
            </w:pPr>
            <w:r>
              <w:rPr>
                <w:rFonts w:hint="eastAsia" w:ascii="宋体" w:hAnsi="宋体" w:eastAsia="宋体" w:cs="宋体"/>
                <w:spacing w:val="9"/>
                <w:kern w:val="2"/>
                <w:sz w:val="18"/>
                <w:szCs w:val="18"/>
                <w:lang w:val="en-US" w:eastAsia="zh-CN" w:bidi="ar-SA"/>
              </w:rPr>
              <w:t>对未按规定公示终止歇业市场主体的行政处罚</w:t>
            </w:r>
          </w:p>
          <w:p>
            <w:pPr>
              <w:ind w:left="0" w:leftChars="0" w:right="0" w:rightChars="0"/>
              <w:jc w:val="center"/>
              <w:rPr>
                <w:rFonts w:ascii="宋体" w:hAnsi="宋体" w:eastAsia="宋体" w:cs="宋体"/>
                <w:spacing w:val="9"/>
                <w:kern w:val="2"/>
                <w:sz w:val="18"/>
                <w:szCs w:val="18"/>
                <w:lang w:val="en-US" w:eastAsia="zh-CN" w:bidi="ar-SA"/>
              </w:rPr>
            </w:pPr>
          </w:p>
        </w:tc>
        <w:tc>
          <w:tcPr>
            <w:tcW w:w="380" w:type="pct"/>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pPr>
          </w:p>
        </w:tc>
        <w:tc>
          <w:tcPr>
            <w:tcW w:w="103" w:type="pct"/>
            <w:tcBorders>
              <w:top w:val="single" w:color="000000" w:sz="4" w:space="0"/>
              <w:left w:val="single" w:color="000000" w:sz="4" w:space="0"/>
              <w:bottom w:val="single" w:color="000000" w:sz="4" w:space="0"/>
              <w:right w:val="single" w:color="000000" w:sz="4" w:space="0"/>
            </w:tcBorders>
            <w:vAlign w:val="center"/>
          </w:tcPr>
          <w:p>
            <w:pPr>
              <w:spacing w:before="0" w:after="0" w:line="200" w:lineRule="exact"/>
              <w:ind w:left="0" w:right="0"/>
              <w:jc w:val="center"/>
              <w:rPr>
                <w:sz w:val="18"/>
                <w:szCs w:val="18"/>
              </w:rPr>
            </w:pPr>
          </w:p>
          <w:p>
            <w:pPr>
              <w:spacing w:before="0" w:after="0" w:line="390" w:lineRule="exact"/>
              <w:ind w:left="0" w:right="0"/>
              <w:jc w:val="center"/>
              <w:rPr>
                <w:sz w:val="18"/>
                <w:szCs w:val="18"/>
              </w:rPr>
            </w:pPr>
          </w:p>
          <w:p>
            <w:pPr>
              <w:spacing w:before="0" w:after="0" w:line="240" w:lineRule="auto"/>
              <w:ind w:left="122" w:leftChars="0" w:right="0" w:rightChars="0" w:firstLine="0" w:firstLineChars="0"/>
              <w:jc w:val="center"/>
              <w:rPr>
                <w:rFonts w:ascii="宋体" w:hAnsi="宋体" w:eastAsia="宋体" w:cs="宋体"/>
                <w:sz w:val="18"/>
                <w:szCs w:val="18"/>
                <w:lang w:val="en-US" w:eastAsia="en-US" w:bidi="ar-SA"/>
              </w:rPr>
            </w:pPr>
            <w:r>
              <w:rPr>
                <w:rFonts w:ascii="Times New Roman" w:hAnsi="Times New Roman" w:eastAsia="Times New Roman" w:cs="Times New Roman"/>
                <w:spacing w:val="-13"/>
                <w:sz w:val="18"/>
                <w:szCs w:val="18"/>
              </w:rPr>
              <w:t>√</w:t>
            </w:r>
          </w:p>
        </w:tc>
        <w:tc>
          <w:tcPr>
            <w:tcW w:w="103" w:type="pct"/>
            <w:tcBorders>
              <w:top w:val="single" w:color="000000" w:sz="4" w:space="0"/>
              <w:left w:val="single" w:color="000000" w:sz="4" w:space="0"/>
              <w:bottom w:val="single" w:color="000000" w:sz="4" w:space="0"/>
              <w:right w:val="single" w:color="000000" w:sz="4" w:space="0"/>
            </w:tcBorders>
            <w:vAlign w:val="center"/>
          </w:tcPr>
          <w:p>
            <w:pPr>
              <w:spacing w:before="0" w:after="0" w:line="200" w:lineRule="exact"/>
              <w:ind w:left="0" w:right="0"/>
              <w:jc w:val="center"/>
              <w:rPr>
                <w:sz w:val="18"/>
                <w:szCs w:val="18"/>
              </w:rPr>
            </w:pPr>
          </w:p>
          <w:p>
            <w:pPr>
              <w:spacing w:before="0" w:after="0" w:line="390" w:lineRule="exact"/>
              <w:ind w:left="0" w:right="0"/>
              <w:jc w:val="center"/>
              <w:rPr>
                <w:sz w:val="18"/>
                <w:szCs w:val="18"/>
              </w:rPr>
            </w:pPr>
          </w:p>
          <w:p>
            <w:pPr>
              <w:spacing w:before="0" w:after="0" w:line="240" w:lineRule="auto"/>
              <w:ind w:left="115" w:leftChars="0" w:right="0" w:rightChars="0" w:firstLine="0" w:firstLineChars="0"/>
              <w:jc w:val="center"/>
              <w:rPr>
                <w:rFonts w:ascii="宋体" w:hAnsi="宋体" w:eastAsia="宋体" w:cs="宋体"/>
                <w:sz w:val="18"/>
                <w:szCs w:val="18"/>
                <w:lang w:val="en-US" w:eastAsia="en-US" w:bidi="ar-SA"/>
              </w:rPr>
            </w:pPr>
            <w:r>
              <w:rPr>
                <w:rFonts w:ascii="Times New Roman" w:hAnsi="Times New Roman" w:eastAsia="Times New Roman" w:cs="Times New Roman"/>
                <w:spacing w:val="-13"/>
                <w:sz w:val="18"/>
                <w:szCs w:val="18"/>
              </w:rPr>
              <w:t>√</w:t>
            </w:r>
          </w:p>
        </w:tc>
        <w:tc>
          <w:tcPr>
            <w:tcW w:w="113" w:type="pct"/>
            <w:tcBorders>
              <w:top w:val="single" w:color="000000" w:sz="4" w:space="0"/>
              <w:left w:val="single" w:color="000000" w:sz="4" w:space="0"/>
              <w:bottom w:val="single" w:color="000000" w:sz="4" w:space="0"/>
              <w:right w:val="single" w:color="000000" w:sz="4" w:space="0"/>
            </w:tcBorders>
            <w:vAlign w:val="center"/>
          </w:tcPr>
          <w:p>
            <w:pPr>
              <w:spacing w:before="0" w:after="0" w:line="200" w:lineRule="exact"/>
              <w:ind w:left="0" w:right="0"/>
              <w:jc w:val="center"/>
              <w:rPr>
                <w:sz w:val="18"/>
                <w:szCs w:val="18"/>
              </w:rPr>
            </w:pPr>
          </w:p>
          <w:p>
            <w:pPr>
              <w:spacing w:before="0" w:after="0" w:line="390" w:lineRule="exact"/>
              <w:ind w:left="0" w:right="0"/>
              <w:jc w:val="center"/>
              <w:rPr>
                <w:sz w:val="18"/>
                <w:szCs w:val="18"/>
              </w:rPr>
            </w:pPr>
          </w:p>
          <w:p>
            <w:pPr>
              <w:spacing w:before="0" w:after="0" w:line="240" w:lineRule="auto"/>
              <w:ind w:left="123" w:leftChars="0" w:right="0" w:rightChars="0" w:firstLine="0" w:firstLineChars="0"/>
              <w:jc w:val="center"/>
              <w:rPr>
                <w:rFonts w:ascii="宋体" w:hAnsi="宋体" w:eastAsia="宋体" w:cs="宋体"/>
                <w:sz w:val="18"/>
                <w:szCs w:val="18"/>
                <w:lang w:val="en-US" w:eastAsia="en-US" w:bidi="ar-SA"/>
              </w:rPr>
            </w:pPr>
            <w:r>
              <w:rPr>
                <w:rFonts w:ascii="Times New Roman" w:hAnsi="Times New Roman" w:eastAsia="Times New Roman" w:cs="Times New Roman"/>
                <w:spacing w:val="-13"/>
                <w:sz w:val="18"/>
                <w:szCs w:val="18"/>
              </w:rPr>
              <w:t>√</w:t>
            </w:r>
          </w:p>
        </w:tc>
      </w:tr>
      <w:tr>
        <w:tblPrEx>
          <w:tblCellMar>
            <w:top w:w="0" w:type="dxa"/>
            <w:left w:w="0" w:type="dxa"/>
            <w:bottom w:w="0" w:type="dxa"/>
            <w:right w:w="0" w:type="dxa"/>
          </w:tblCellMar>
        </w:tblPrEx>
        <w:trPr>
          <w:trHeight w:val="0" w:hRule="atLeast"/>
        </w:trPr>
        <w:tc>
          <w:tcPr>
            <w:tcW w:w="134" w:type="pct"/>
            <w:tcBorders>
              <w:top w:val="single" w:color="000000" w:sz="4" w:space="0"/>
              <w:left w:val="single" w:color="000000" w:sz="4" w:space="0"/>
              <w:bottom w:val="single" w:color="000000" w:sz="4" w:space="0"/>
              <w:right w:val="single" w:color="000000" w:sz="4" w:space="0"/>
            </w:tcBorders>
            <w:vAlign w:val="center"/>
          </w:tcPr>
          <w:p>
            <w:pPr>
              <w:spacing w:before="0" w:after="0" w:line="240" w:lineRule="auto"/>
              <w:ind w:left="186" w:leftChars="0" w:right="0" w:rightChars="0" w:firstLine="0" w:firstLineChars="0"/>
              <w:jc w:val="center"/>
              <w:rPr>
                <w:rFonts w:hint="eastAsia"/>
                <w:sz w:val="18"/>
                <w:szCs w:val="18"/>
                <w:lang w:val="en-US" w:eastAsia="zh-CN"/>
              </w:rPr>
            </w:pPr>
          </w:p>
          <w:p>
            <w:pPr>
              <w:spacing w:before="0" w:after="0" w:line="240" w:lineRule="auto"/>
              <w:ind w:left="186" w:leftChars="0" w:right="0" w:rightChars="0" w:firstLine="0" w:firstLineChars="0"/>
              <w:jc w:val="center"/>
              <w:rPr>
                <w:rFonts w:hint="eastAsia"/>
                <w:sz w:val="18"/>
                <w:szCs w:val="18"/>
                <w:lang w:val="en-US" w:eastAsia="zh-CN"/>
              </w:rPr>
            </w:pPr>
          </w:p>
          <w:p>
            <w:pPr>
              <w:spacing w:before="0" w:after="0" w:line="240" w:lineRule="auto"/>
              <w:ind w:right="0" w:rightChars="0" w:firstLine="180" w:firstLineChars="100"/>
              <w:jc w:val="center"/>
              <w:rPr>
                <w:rFonts w:hint="default" w:eastAsia="宋体"/>
                <w:sz w:val="18"/>
                <w:szCs w:val="18"/>
                <w:lang w:val="en-US" w:eastAsia="zh-CN"/>
              </w:rPr>
            </w:pPr>
            <w:r>
              <w:rPr>
                <w:rFonts w:hint="eastAsia"/>
                <w:sz w:val="18"/>
                <w:szCs w:val="18"/>
                <w:lang w:val="en-US" w:eastAsia="zh-CN"/>
              </w:rPr>
              <w:t>6</w:t>
            </w:r>
          </w:p>
        </w:tc>
        <w:tc>
          <w:tcPr>
            <w:tcW w:w="303" w:type="pct"/>
            <w:tcBorders>
              <w:top w:val="single" w:color="000000" w:sz="4" w:space="0"/>
              <w:left w:val="single" w:color="000000" w:sz="4" w:space="0"/>
              <w:bottom w:val="single" w:color="000000" w:sz="4" w:space="0"/>
              <w:right w:val="single" w:color="000000" w:sz="4" w:space="0"/>
            </w:tcBorders>
            <w:vAlign w:val="center"/>
          </w:tcPr>
          <w:p>
            <w:pPr>
              <w:spacing w:before="27" w:after="0" w:line="240" w:lineRule="auto"/>
              <w:ind w:left="0" w:leftChars="0" w:right="0" w:rightChars="0" w:firstLine="0" w:firstLineChars="0"/>
              <w:jc w:val="center"/>
              <w:rPr>
                <w:rFonts w:hint="eastAsia" w:cs="宋体"/>
                <w:spacing w:val="-7"/>
                <w:sz w:val="18"/>
                <w:szCs w:val="18"/>
                <w:lang w:val="en-US" w:eastAsia="zh-CN"/>
              </w:rPr>
            </w:pPr>
          </w:p>
          <w:p>
            <w:pPr>
              <w:spacing w:before="27" w:after="0" w:line="240" w:lineRule="auto"/>
              <w:ind w:left="0" w:leftChars="0" w:right="0" w:rightChars="0" w:firstLine="0" w:firstLineChars="0"/>
              <w:jc w:val="center"/>
              <w:rPr>
                <w:rFonts w:hint="eastAsia" w:cs="宋体"/>
                <w:spacing w:val="-7"/>
                <w:sz w:val="18"/>
                <w:szCs w:val="18"/>
                <w:lang w:val="en-US" w:eastAsia="zh-CN"/>
              </w:rPr>
            </w:pPr>
          </w:p>
          <w:p>
            <w:pPr>
              <w:spacing w:before="27" w:after="0" w:line="240" w:lineRule="auto"/>
              <w:ind w:left="0" w:leftChars="0" w:right="0" w:rightChars="0" w:firstLine="0" w:firstLineChars="0"/>
              <w:jc w:val="center"/>
              <w:rPr>
                <w:sz w:val="18"/>
                <w:szCs w:val="18"/>
              </w:rPr>
            </w:pPr>
            <w:r>
              <w:rPr>
                <w:rFonts w:hint="eastAsia" w:cs="宋体"/>
                <w:spacing w:val="-7"/>
                <w:sz w:val="18"/>
                <w:szCs w:val="18"/>
                <w:lang w:val="en-US" w:eastAsia="zh-CN"/>
              </w:rPr>
              <w:t>市场监督管理局</w:t>
            </w:r>
          </w:p>
        </w:tc>
        <w:tc>
          <w:tcPr>
            <w:tcW w:w="211" w:type="pct"/>
            <w:tcBorders>
              <w:top w:val="single" w:color="000000" w:sz="4" w:space="0"/>
              <w:left w:val="single" w:color="000000" w:sz="4" w:space="0"/>
              <w:bottom w:val="single" w:color="000000" w:sz="4" w:space="0"/>
              <w:right w:val="single" w:color="000000" w:sz="4" w:space="0"/>
            </w:tcBorders>
            <w:vAlign w:val="center"/>
          </w:tcPr>
          <w:p>
            <w:pPr>
              <w:spacing w:before="0" w:after="0" w:line="240" w:lineRule="auto"/>
              <w:ind w:left="251" w:leftChars="0" w:right="0" w:rightChars="0" w:firstLine="0" w:firstLineChars="0"/>
              <w:jc w:val="center"/>
              <w:rPr>
                <w:sz w:val="18"/>
                <w:szCs w:val="18"/>
              </w:rPr>
            </w:pPr>
          </w:p>
        </w:tc>
        <w:tc>
          <w:tcPr>
            <w:tcW w:w="227" w:type="pct"/>
            <w:tcBorders>
              <w:top w:val="single" w:color="000000" w:sz="4" w:space="0"/>
              <w:left w:val="single" w:color="000000" w:sz="4" w:space="0"/>
              <w:bottom w:val="single" w:color="000000" w:sz="4" w:space="0"/>
              <w:right w:val="single" w:color="000000" w:sz="4" w:space="0"/>
            </w:tcBorders>
            <w:vAlign w:val="center"/>
          </w:tcPr>
          <w:p>
            <w:pPr>
              <w:spacing w:before="0" w:after="0" w:line="232" w:lineRule="auto"/>
              <w:ind w:left="140" w:leftChars="0" w:right="0" w:rightChars="0" w:firstLine="0" w:firstLineChars="0"/>
              <w:jc w:val="center"/>
              <w:rPr>
                <w:sz w:val="18"/>
                <w:szCs w:val="18"/>
              </w:rPr>
            </w:pPr>
          </w:p>
        </w:tc>
        <w:tc>
          <w:tcPr>
            <w:tcW w:w="917" w:type="pct"/>
            <w:tcBorders>
              <w:top w:val="single" w:color="000000" w:sz="4" w:space="0"/>
              <w:left w:val="single" w:color="000000" w:sz="4" w:space="0"/>
              <w:bottom w:val="single" w:color="000000" w:sz="4" w:space="0"/>
              <w:right w:val="single" w:color="000000" w:sz="4" w:space="0"/>
            </w:tcBorders>
            <w:vAlign w:val="center"/>
          </w:tcPr>
          <w:p>
            <w:pPr>
              <w:spacing w:before="73" w:after="0" w:line="225" w:lineRule="auto"/>
              <w:ind w:left="97" w:leftChars="0" w:right="194" w:rightChars="0" w:firstLine="0" w:firstLineChars="0"/>
              <w:jc w:val="center"/>
              <w:rPr>
                <w:sz w:val="18"/>
                <w:szCs w:val="18"/>
              </w:rPr>
            </w:pPr>
          </w:p>
        </w:tc>
        <w:tc>
          <w:tcPr>
            <w:tcW w:w="299" w:type="pct"/>
            <w:tcBorders>
              <w:top w:val="single" w:color="000000" w:sz="4" w:space="0"/>
              <w:left w:val="single" w:color="000000" w:sz="4" w:space="0"/>
              <w:bottom w:val="single" w:color="000000" w:sz="4" w:space="0"/>
              <w:right w:val="single" w:color="000000" w:sz="4" w:space="0"/>
            </w:tcBorders>
            <w:vAlign w:val="center"/>
          </w:tcPr>
          <w:p>
            <w:pPr>
              <w:spacing w:before="73" w:after="0" w:line="225" w:lineRule="auto"/>
              <w:ind w:left="97" w:leftChars="0" w:right="194" w:rightChars="0" w:firstLine="0" w:firstLineChars="0"/>
              <w:jc w:val="center"/>
              <w:rPr>
                <w:sz w:val="18"/>
                <w:szCs w:val="18"/>
              </w:rPr>
            </w:pPr>
          </w:p>
        </w:tc>
        <w:tc>
          <w:tcPr>
            <w:tcW w:w="109" w:type="pct"/>
            <w:tcBorders>
              <w:top w:val="single" w:color="000000" w:sz="4" w:space="0"/>
              <w:left w:val="single" w:color="000000" w:sz="4" w:space="0"/>
              <w:bottom w:val="single" w:color="000000" w:sz="4" w:space="0"/>
              <w:right w:val="single" w:color="000000" w:sz="4" w:space="0"/>
            </w:tcBorders>
            <w:vAlign w:val="center"/>
          </w:tcPr>
          <w:p>
            <w:pPr>
              <w:spacing w:before="0" w:after="0" w:line="240" w:lineRule="auto"/>
              <w:ind w:left="124" w:leftChars="0" w:right="0" w:rightChars="0" w:firstLine="0" w:firstLineChars="0"/>
              <w:jc w:val="center"/>
              <w:rPr>
                <w:sz w:val="18"/>
                <w:szCs w:val="18"/>
              </w:rPr>
            </w:pPr>
          </w:p>
        </w:tc>
        <w:tc>
          <w:tcPr>
            <w:tcW w:w="108" w:type="pct"/>
            <w:tcBorders>
              <w:top w:val="single" w:color="000000" w:sz="4" w:space="0"/>
              <w:left w:val="single" w:color="000000" w:sz="4" w:space="0"/>
              <w:bottom w:val="single" w:color="000000" w:sz="4" w:space="0"/>
              <w:right w:val="single" w:color="000000" w:sz="4" w:space="0"/>
            </w:tcBorders>
            <w:vAlign w:val="center"/>
          </w:tcPr>
          <w:p>
            <w:pPr>
              <w:spacing w:before="0" w:after="0" w:line="240" w:lineRule="auto"/>
              <w:ind w:left="149" w:leftChars="0" w:right="0" w:rightChars="0" w:firstLine="0" w:firstLineChars="0"/>
              <w:jc w:val="center"/>
              <w:rPr>
                <w:sz w:val="18"/>
                <w:szCs w:val="18"/>
              </w:rPr>
            </w:pPr>
          </w:p>
        </w:tc>
        <w:tc>
          <w:tcPr>
            <w:tcW w:w="119" w:type="pct"/>
            <w:tcBorders>
              <w:top w:val="single" w:color="000000" w:sz="4" w:space="0"/>
              <w:left w:val="single" w:color="000000" w:sz="4" w:space="0"/>
              <w:bottom w:val="single" w:color="000000" w:sz="4" w:space="0"/>
              <w:right w:val="single" w:color="000000" w:sz="4" w:space="0"/>
            </w:tcBorders>
            <w:vAlign w:val="center"/>
          </w:tcPr>
          <w:p>
            <w:pPr>
              <w:spacing w:before="0" w:after="0" w:line="240" w:lineRule="auto"/>
              <w:ind w:left="157" w:leftChars="0" w:right="0" w:rightChars="0" w:firstLine="0" w:firstLineChars="0"/>
              <w:jc w:val="center"/>
              <w:rPr>
                <w:sz w:val="18"/>
                <w:szCs w:val="18"/>
              </w:rPr>
            </w:pPr>
          </w:p>
        </w:tc>
        <w:tc>
          <w:tcPr>
            <w:tcW w:w="196" w:type="pct"/>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eastAsia"/>
                <w:sz w:val="18"/>
                <w:szCs w:val="18"/>
                <w:lang w:val="en-US" w:eastAsia="zh-CN"/>
              </w:rPr>
            </w:pPr>
          </w:p>
          <w:p>
            <w:pPr>
              <w:ind w:left="0" w:leftChars="0" w:right="0" w:rightChars="0"/>
              <w:jc w:val="center"/>
              <w:rPr>
                <w:rFonts w:hint="eastAsia"/>
                <w:sz w:val="18"/>
                <w:szCs w:val="18"/>
                <w:lang w:val="en-US" w:eastAsia="zh-CN"/>
              </w:rPr>
            </w:pPr>
          </w:p>
          <w:p>
            <w:pPr>
              <w:ind w:right="0" w:rightChars="0" w:firstLine="180" w:firstLineChars="100"/>
              <w:jc w:val="center"/>
              <w:rPr>
                <w:sz w:val="18"/>
                <w:szCs w:val="18"/>
              </w:rPr>
            </w:pPr>
            <w:r>
              <w:rPr>
                <w:rFonts w:hint="eastAsia"/>
                <w:sz w:val="18"/>
                <w:szCs w:val="18"/>
                <w:lang w:val="en-US" w:eastAsia="zh-CN"/>
              </w:rPr>
              <w:t>新增</w:t>
            </w:r>
          </w:p>
        </w:tc>
        <w:tc>
          <w:tcPr>
            <w:tcW w:w="655" w:type="pct"/>
            <w:tcBorders>
              <w:top w:val="single" w:color="000000" w:sz="4" w:space="0"/>
              <w:left w:val="single" w:color="000000" w:sz="4" w:space="0"/>
              <w:bottom w:val="single" w:color="000000" w:sz="4" w:space="0"/>
              <w:right w:val="single" w:color="000000" w:sz="4" w:space="0"/>
            </w:tcBorders>
            <w:vAlign w:val="center"/>
          </w:tcPr>
          <w:p>
            <w:pPr>
              <w:spacing w:before="7" w:after="0" w:line="224" w:lineRule="auto"/>
              <w:ind w:right="107"/>
              <w:jc w:val="center"/>
              <w:rPr>
                <w:rFonts w:hint="eastAsia" w:ascii="宋体" w:hAnsi="宋体" w:eastAsia="宋体" w:cs="宋体"/>
                <w:spacing w:val="8"/>
                <w:sz w:val="18"/>
                <w:szCs w:val="18"/>
              </w:rPr>
            </w:pPr>
          </w:p>
          <w:p>
            <w:pPr>
              <w:spacing w:before="7" w:after="0" w:line="224" w:lineRule="auto"/>
              <w:ind w:right="107"/>
              <w:jc w:val="center"/>
              <w:rPr>
                <w:rFonts w:hint="eastAsia" w:ascii="宋体" w:hAnsi="宋体" w:eastAsia="宋体" w:cs="宋体"/>
                <w:spacing w:val="8"/>
                <w:sz w:val="18"/>
                <w:szCs w:val="18"/>
              </w:rPr>
            </w:pPr>
            <w:r>
              <w:rPr>
                <w:rFonts w:hint="eastAsia" w:ascii="宋体" w:hAnsi="宋体" w:eastAsia="宋体" w:cs="宋体"/>
                <w:spacing w:val="8"/>
                <w:sz w:val="18"/>
                <w:szCs w:val="18"/>
              </w:rPr>
              <w:t>依据《明码标价和禁止价格欺诈规定》第四条第二款、第二十四条新增。</w:t>
            </w:r>
          </w:p>
          <w:p>
            <w:pPr>
              <w:spacing w:before="7" w:after="0" w:line="224" w:lineRule="auto"/>
              <w:ind w:right="107"/>
              <w:jc w:val="center"/>
              <w:rPr>
                <w:rFonts w:hint="eastAsia" w:ascii="宋体" w:hAnsi="宋体" w:eastAsia="宋体" w:cs="宋体"/>
                <w:spacing w:val="8"/>
                <w:sz w:val="18"/>
                <w:szCs w:val="18"/>
              </w:rPr>
            </w:pPr>
          </w:p>
        </w:tc>
        <w:tc>
          <w:tcPr>
            <w:tcW w:w="246" w:type="pct"/>
            <w:tcBorders>
              <w:top w:val="single" w:color="000000" w:sz="4" w:space="0"/>
              <w:left w:val="single" w:color="000000" w:sz="4" w:space="0"/>
              <w:bottom w:val="single" w:color="000000" w:sz="4" w:space="0"/>
              <w:right w:val="single" w:color="000000" w:sz="4" w:space="0"/>
            </w:tcBorders>
            <w:vAlign w:val="center"/>
          </w:tcPr>
          <w:p>
            <w:pPr>
              <w:spacing w:before="7" w:after="0" w:line="224" w:lineRule="auto"/>
              <w:ind w:right="107"/>
              <w:jc w:val="center"/>
              <w:rPr>
                <w:rFonts w:hint="eastAsia" w:ascii="宋体" w:hAnsi="宋体" w:eastAsia="宋体" w:cs="宋体"/>
                <w:spacing w:val="8"/>
                <w:sz w:val="18"/>
                <w:szCs w:val="18"/>
              </w:rPr>
            </w:pPr>
          </w:p>
          <w:p>
            <w:pPr>
              <w:spacing w:before="7" w:after="0" w:line="224" w:lineRule="auto"/>
              <w:ind w:right="107"/>
              <w:jc w:val="center"/>
              <w:rPr>
                <w:rFonts w:hint="eastAsia" w:ascii="宋体" w:hAnsi="宋体" w:eastAsia="宋体" w:cs="宋体"/>
                <w:spacing w:val="8"/>
                <w:sz w:val="18"/>
                <w:szCs w:val="18"/>
              </w:rPr>
            </w:pPr>
          </w:p>
          <w:p>
            <w:pPr>
              <w:spacing w:before="7" w:after="0" w:line="224" w:lineRule="auto"/>
              <w:ind w:right="107"/>
              <w:jc w:val="center"/>
              <w:rPr>
                <w:rFonts w:hint="eastAsia" w:ascii="宋体" w:hAnsi="宋体" w:eastAsia="宋体" w:cs="宋体"/>
                <w:spacing w:val="8"/>
                <w:sz w:val="18"/>
                <w:szCs w:val="18"/>
              </w:rPr>
            </w:pPr>
            <w:r>
              <w:rPr>
                <w:rFonts w:hint="eastAsia" w:ascii="宋体" w:hAnsi="宋体" w:eastAsia="宋体" w:cs="宋体"/>
                <w:spacing w:val="8"/>
                <w:sz w:val="18"/>
                <w:szCs w:val="18"/>
              </w:rPr>
              <w:t>行政</w:t>
            </w:r>
          </w:p>
          <w:p>
            <w:pPr>
              <w:spacing w:before="7" w:after="0" w:line="224" w:lineRule="auto"/>
              <w:ind w:right="107"/>
              <w:jc w:val="center"/>
              <w:rPr>
                <w:rFonts w:hint="eastAsia" w:ascii="宋体" w:hAnsi="宋体" w:eastAsia="宋体" w:cs="宋体"/>
                <w:spacing w:val="8"/>
                <w:sz w:val="18"/>
                <w:szCs w:val="18"/>
              </w:rPr>
            </w:pPr>
            <w:r>
              <w:rPr>
                <w:rFonts w:hint="eastAsia" w:ascii="宋体" w:hAnsi="宋体" w:eastAsia="宋体" w:cs="宋体"/>
                <w:spacing w:val="8"/>
                <w:sz w:val="18"/>
                <w:szCs w:val="18"/>
              </w:rPr>
              <w:t>处罚</w:t>
            </w:r>
          </w:p>
        </w:tc>
        <w:tc>
          <w:tcPr>
            <w:tcW w:w="76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after="0" w:line="260" w:lineRule="exact"/>
              <w:ind w:right="0" w:rightChars="0"/>
              <w:jc w:val="center"/>
              <w:textAlignment w:val="auto"/>
              <w:rPr>
                <w:rFonts w:hint="eastAsia" w:ascii="宋体" w:hAnsi="宋体" w:eastAsia="宋体" w:cs="宋体"/>
                <w:spacing w:val="9"/>
                <w:kern w:val="2"/>
                <w:sz w:val="18"/>
                <w:szCs w:val="18"/>
                <w:lang w:val="en-US" w:eastAsia="zh-CN" w:bidi="ar-SA"/>
              </w:rPr>
            </w:pPr>
            <w:r>
              <w:rPr>
                <w:rFonts w:hint="eastAsia" w:ascii="宋体" w:hAnsi="宋体" w:eastAsia="宋体" w:cs="宋体"/>
                <w:spacing w:val="9"/>
                <w:kern w:val="2"/>
                <w:sz w:val="18"/>
                <w:szCs w:val="18"/>
                <w:lang w:val="en-US" w:eastAsia="zh-CN" w:bidi="ar-SA"/>
              </w:rPr>
              <w:t>对交易场所提供者发现场所内(平台内)经营者有违反《明码标价和禁止价格欺诈规定》行为的，未依法采取必要处置措施，未保存有关信息记录,未依法承担相应义务和责任的行政处罚</w:t>
            </w:r>
          </w:p>
        </w:tc>
        <w:tc>
          <w:tcPr>
            <w:tcW w:w="380" w:type="pct"/>
            <w:tcBorders>
              <w:top w:val="single" w:color="000000" w:sz="4" w:space="0"/>
              <w:left w:val="single" w:color="000000" w:sz="4" w:space="0"/>
              <w:bottom w:val="single" w:color="000000" w:sz="4" w:space="0"/>
              <w:right w:val="single" w:color="000000" w:sz="4" w:space="0"/>
            </w:tcBorders>
            <w:vAlign w:val="center"/>
          </w:tcPr>
          <w:p>
            <w:pPr>
              <w:spacing w:before="0" w:after="0" w:line="269" w:lineRule="auto"/>
              <w:ind w:left="97" w:right="108" w:firstLine="0"/>
              <w:jc w:val="center"/>
              <w:rPr>
                <w:rFonts w:hint="eastAsia" w:ascii="宋体" w:hAnsi="宋体" w:eastAsia="宋体" w:cs="宋体"/>
                <w:spacing w:val="-1"/>
                <w:sz w:val="18"/>
                <w:szCs w:val="18"/>
              </w:rPr>
            </w:pPr>
          </w:p>
        </w:tc>
        <w:tc>
          <w:tcPr>
            <w:tcW w:w="103" w:type="pct"/>
            <w:tcBorders>
              <w:top w:val="single" w:color="000000" w:sz="4" w:space="0"/>
              <w:left w:val="single" w:color="000000" w:sz="4" w:space="0"/>
              <w:bottom w:val="single" w:color="000000" w:sz="4" w:space="0"/>
              <w:right w:val="single" w:color="000000" w:sz="4" w:space="0"/>
            </w:tcBorders>
            <w:vAlign w:val="center"/>
          </w:tcPr>
          <w:p>
            <w:pPr>
              <w:spacing w:before="0" w:after="0" w:line="200" w:lineRule="exact"/>
              <w:ind w:left="0" w:right="0"/>
              <w:jc w:val="center"/>
              <w:rPr>
                <w:sz w:val="18"/>
                <w:szCs w:val="18"/>
              </w:rPr>
            </w:pPr>
          </w:p>
          <w:p>
            <w:pPr>
              <w:spacing w:before="0" w:after="0" w:line="390" w:lineRule="exact"/>
              <w:ind w:left="0" w:right="0"/>
              <w:jc w:val="center"/>
              <w:rPr>
                <w:sz w:val="18"/>
                <w:szCs w:val="18"/>
              </w:rPr>
            </w:pPr>
          </w:p>
          <w:p>
            <w:pPr>
              <w:spacing w:before="0" w:after="0" w:line="240" w:lineRule="auto"/>
              <w:ind w:left="122" w:leftChars="0" w:right="0" w:rightChars="0" w:firstLine="0" w:firstLineChars="0"/>
              <w:jc w:val="center"/>
              <w:rPr>
                <w:rFonts w:ascii="宋体" w:hAnsi="宋体" w:eastAsia="宋体" w:cs="宋体"/>
                <w:sz w:val="18"/>
                <w:szCs w:val="18"/>
                <w:lang w:val="en-US" w:eastAsia="en-US" w:bidi="ar-SA"/>
              </w:rPr>
            </w:pPr>
            <w:r>
              <w:rPr>
                <w:rFonts w:ascii="Times New Roman" w:hAnsi="Times New Roman" w:eastAsia="Times New Roman" w:cs="Times New Roman"/>
                <w:spacing w:val="-13"/>
                <w:sz w:val="18"/>
                <w:szCs w:val="18"/>
              </w:rPr>
              <w:t>√</w:t>
            </w:r>
          </w:p>
        </w:tc>
        <w:tc>
          <w:tcPr>
            <w:tcW w:w="103" w:type="pct"/>
            <w:tcBorders>
              <w:top w:val="single" w:color="000000" w:sz="4" w:space="0"/>
              <w:left w:val="single" w:color="000000" w:sz="4" w:space="0"/>
              <w:bottom w:val="single" w:color="000000" w:sz="4" w:space="0"/>
              <w:right w:val="single" w:color="000000" w:sz="4" w:space="0"/>
            </w:tcBorders>
            <w:vAlign w:val="center"/>
          </w:tcPr>
          <w:p>
            <w:pPr>
              <w:spacing w:before="0" w:after="0" w:line="200" w:lineRule="exact"/>
              <w:ind w:left="0" w:right="0"/>
              <w:jc w:val="center"/>
              <w:rPr>
                <w:sz w:val="18"/>
                <w:szCs w:val="18"/>
              </w:rPr>
            </w:pPr>
          </w:p>
          <w:p>
            <w:pPr>
              <w:spacing w:before="0" w:after="0" w:line="390" w:lineRule="exact"/>
              <w:ind w:left="0" w:right="0"/>
              <w:jc w:val="center"/>
              <w:rPr>
                <w:sz w:val="18"/>
                <w:szCs w:val="18"/>
              </w:rPr>
            </w:pPr>
          </w:p>
          <w:p>
            <w:pPr>
              <w:spacing w:before="0" w:after="0" w:line="240" w:lineRule="auto"/>
              <w:ind w:left="115" w:leftChars="0" w:right="0" w:rightChars="0" w:firstLine="0" w:firstLineChars="0"/>
              <w:jc w:val="center"/>
              <w:rPr>
                <w:rFonts w:ascii="宋体" w:hAnsi="宋体" w:eastAsia="宋体" w:cs="宋体"/>
                <w:sz w:val="18"/>
                <w:szCs w:val="18"/>
                <w:lang w:val="en-US" w:eastAsia="en-US" w:bidi="ar-SA"/>
              </w:rPr>
            </w:pPr>
            <w:r>
              <w:rPr>
                <w:rFonts w:ascii="Times New Roman" w:hAnsi="Times New Roman" w:eastAsia="Times New Roman" w:cs="Times New Roman"/>
                <w:spacing w:val="-13"/>
                <w:sz w:val="18"/>
                <w:szCs w:val="18"/>
              </w:rPr>
              <w:t>√</w:t>
            </w:r>
          </w:p>
        </w:tc>
        <w:tc>
          <w:tcPr>
            <w:tcW w:w="113" w:type="pct"/>
            <w:tcBorders>
              <w:top w:val="single" w:color="000000" w:sz="4" w:space="0"/>
              <w:left w:val="single" w:color="000000" w:sz="4" w:space="0"/>
              <w:bottom w:val="single" w:color="000000" w:sz="4" w:space="0"/>
              <w:right w:val="single" w:color="000000" w:sz="4" w:space="0"/>
            </w:tcBorders>
            <w:vAlign w:val="center"/>
          </w:tcPr>
          <w:p>
            <w:pPr>
              <w:spacing w:before="0" w:after="0" w:line="200" w:lineRule="exact"/>
              <w:ind w:left="0" w:right="0"/>
              <w:jc w:val="center"/>
              <w:rPr>
                <w:sz w:val="18"/>
                <w:szCs w:val="18"/>
              </w:rPr>
            </w:pPr>
          </w:p>
          <w:p>
            <w:pPr>
              <w:spacing w:before="0" w:after="0" w:line="390" w:lineRule="exact"/>
              <w:ind w:left="0" w:right="0"/>
              <w:jc w:val="center"/>
              <w:rPr>
                <w:sz w:val="18"/>
                <w:szCs w:val="18"/>
              </w:rPr>
            </w:pPr>
          </w:p>
          <w:p>
            <w:pPr>
              <w:spacing w:before="0" w:after="0" w:line="240" w:lineRule="auto"/>
              <w:ind w:left="123" w:leftChars="0" w:right="0" w:rightChars="0" w:firstLine="0" w:firstLineChars="0"/>
              <w:jc w:val="center"/>
              <w:rPr>
                <w:rFonts w:ascii="宋体" w:hAnsi="宋体" w:eastAsia="宋体" w:cs="宋体"/>
                <w:sz w:val="18"/>
                <w:szCs w:val="18"/>
                <w:lang w:val="en-US" w:eastAsia="en-US" w:bidi="ar-SA"/>
              </w:rPr>
            </w:pPr>
            <w:r>
              <w:rPr>
                <w:rFonts w:ascii="Times New Roman" w:hAnsi="Times New Roman" w:eastAsia="Times New Roman" w:cs="Times New Roman"/>
                <w:spacing w:val="-13"/>
                <w:sz w:val="18"/>
                <w:szCs w:val="18"/>
              </w:rPr>
              <w:t>√</w:t>
            </w:r>
          </w:p>
        </w:tc>
      </w:tr>
      <w:tr>
        <w:tblPrEx>
          <w:tblCellMar>
            <w:top w:w="0" w:type="dxa"/>
            <w:left w:w="0" w:type="dxa"/>
            <w:bottom w:w="0" w:type="dxa"/>
            <w:right w:w="0" w:type="dxa"/>
          </w:tblCellMar>
        </w:tblPrEx>
        <w:trPr>
          <w:trHeight w:val="0" w:hRule="atLeast"/>
        </w:trPr>
        <w:tc>
          <w:tcPr>
            <w:tcW w:w="134" w:type="pct"/>
            <w:tcBorders>
              <w:top w:val="single" w:color="000000" w:sz="4" w:space="0"/>
              <w:left w:val="single" w:color="000000" w:sz="4" w:space="0"/>
              <w:bottom w:val="single" w:color="000000" w:sz="4" w:space="0"/>
              <w:right w:val="single" w:color="000000" w:sz="4" w:space="0"/>
            </w:tcBorders>
            <w:vAlign w:val="center"/>
          </w:tcPr>
          <w:p>
            <w:pPr>
              <w:spacing w:before="0" w:after="0" w:line="240" w:lineRule="auto"/>
              <w:ind w:left="186" w:leftChars="0" w:right="0" w:rightChars="0" w:firstLine="0" w:firstLineChars="0"/>
              <w:jc w:val="center"/>
              <w:rPr>
                <w:rFonts w:hint="eastAsia"/>
                <w:sz w:val="18"/>
                <w:szCs w:val="18"/>
                <w:lang w:val="en-US" w:eastAsia="zh-CN"/>
              </w:rPr>
            </w:pPr>
          </w:p>
          <w:p>
            <w:pPr>
              <w:spacing w:before="0" w:after="0" w:line="240" w:lineRule="auto"/>
              <w:ind w:left="186" w:leftChars="0" w:right="0" w:rightChars="0" w:firstLine="0" w:firstLineChars="0"/>
              <w:jc w:val="center"/>
              <w:rPr>
                <w:rFonts w:hint="default" w:eastAsia="宋体"/>
                <w:sz w:val="18"/>
                <w:szCs w:val="18"/>
                <w:lang w:val="en-US" w:eastAsia="zh-CN"/>
              </w:rPr>
            </w:pPr>
            <w:r>
              <w:rPr>
                <w:rFonts w:hint="eastAsia"/>
                <w:sz w:val="18"/>
                <w:szCs w:val="18"/>
                <w:lang w:val="en-US" w:eastAsia="zh-CN"/>
              </w:rPr>
              <w:t>7</w:t>
            </w:r>
          </w:p>
        </w:tc>
        <w:tc>
          <w:tcPr>
            <w:tcW w:w="303" w:type="pct"/>
            <w:tcBorders>
              <w:top w:val="single" w:color="000000" w:sz="4" w:space="0"/>
              <w:left w:val="single" w:color="000000" w:sz="4" w:space="0"/>
              <w:bottom w:val="single" w:color="000000" w:sz="4" w:space="0"/>
              <w:right w:val="single" w:color="000000" w:sz="4" w:space="0"/>
            </w:tcBorders>
            <w:vAlign w:val="center"/>
          </w:tcPr>
          <w:p>
            <w:pPr>
              <w:spacing w:before="27" w:after="0" w:line="240" w:lineRule="auto"/>
              <w:ind w:left="0" w:leftChars="0" w:right="0" w:rightChars="0" w:firstLine="0" w:firstLineChars="0"/>
              <w:jc w:val="center"/>
              <w:rPr>
                <w:rFonts w:hint="eastAsia" w:cs="宋体"/>
                <w:spacing w:val="-7"/>
                <w:sz w:val="18"/>
                <w:szCs w:val="18"/>
                <w:lang w:val="en-US" w:eastAsia="zh-CN"/>
              </w:rPr>
            </w:pPr>
          </w:p>
          <w:p>
            <w:pPr>
              <w:spacing w:before="27" w:after="0" w:line="240" w:lineRule="auto"/>
              <w:ind w:left="0" w:leftChars="0" w:right="0" w:rightChars="0" w:firstLine="0" w:firstLineChars="0"/>
              <w:jc w:val="center"/>
              <w:rPr>
                <w:sz w:val="18"/>
                <w:szCs w:val="18"/>
              </w:rPr>
            </w:pPr>
            <w:r>
              <w:rPr>
                <w:rFonts w:hint="eastAsia" w:cs="宋体"/>
                <w:spacing w:val="-7"/>
                <w:sz w:val="18"/>
                <w:szCs w:val="18"/>
                <w:lang w:val="en-US" w:eastAsia="zh-CN"/>
              </w:rPr>
              <w:t>市场监督管理局</w:t>
            </w:r>
          </w:p>
        </w:tc>
        <w:tc>
          <w:tcPr>
            <w:tcW w:w="211" w:type="pct"/>
            <w:tcBorders>
              <w:top w:val="single" w:color="000000" w:sz="4" w:space="0"/>
              <w:left w:val="single" w:color="000000" w:sz="4" w:space="0"/>
              <w:bottom w:val="single" w:color="000000" w:sz="4" w:space="0"/>
              <w:right w:val="single" w:color="000000" w:sz="4" w:space="0"/>
            </w:tcBorders>
            <w:vAlign w:val="center"/>
          </w:tcPr>
          <w:p>
            <w:pPr>
              <w:spacing w:before="0" w:after="0" w:line="240" w:lineRule="auto"/>
              <w:ind w:left="251" w:leftChars="0" w:right="0" w:rightChars="0" w:firstLine="0" w:firstLineChars="0"/>
              <w:jc w:val="center"/>
              <w:rPr>
                <w:sz w:val="18"/>
                <w:szCs w:val="18"/>
              </w:rPr>
            </w:pPr>
          </w:p>
        </w:tc>
        <w:tc>
          <w:tcPr>
            <w:tcW w:w="227" w:type="pct"/>
            <w:tcBorders>
              <w:top w:val="single" w:color="000000" w:sz="4" w:space="0"/>
              <w:left w:val="single" w:color="000000" w:sz="4" w:space="0"/>
              <w:bottom w:val="single" w:color="000000" w:sz="4" w:space="0"/>
              <w:right w:val="single" w:color="000000" w:sz="4" w:space="0"/>
            </w:tcBorders>
            <w:vAlign w:val="center"/>
          </w:tcPr>
          <w:p>
            <w:pPr>
              <w:spacing w:before="0" w:after="0" w:line="232" w:lineRule="auto"/>
              <w:ind w:left="140" w:leftChars="0" w:right="0" w:rightChars="0" w:firstLine="0" w:firstLineChars="0"/>
              <w:jc w:val="center"/>
              <w:rPr>
                <w:sz w:val="18"/>
                <w:szCs w:val="18"/>
              </w:rPr>
            </w:pPr>
          </w:p>
        </w:tc>
        <w:tc>
          <w:tcPr>
            <w:tcW w:w="917" w:type="pct"/>
            <w:tcBorders>
              <w:top w:val="single" w:color="000000" w:sz="4" w:space="0"/>
              <w:left w:val="single" w:color="000000" w:sz="4" w:space="0"/>
              <w:bottom w:val="single" w:color="000000" w:sz="4" w:space="0"/>
              <w:right w:val="single" w:color="000000" w:sz="4" w:space="0"/>
            </w:tcBorders>
            <w:vAlign w:val="center"/>
          </w:tcPr>
          <w:p>
            <w:pPr>
              <w:spacing w:before="73" w:after="0" w:line="225" w:lineRule="auto"/>
              <w:ind w:left="97" w:leftChars="0" w:right="194" w:rightChars="0" w:firstLine="0" w:firstLineChars="0"/>
              <w:jc w:val="center"/>
              <w:rPr>
                <w:sz w:val="18"/>
                <w:szCs w:val="18"/>
              </w:rPr>
            </w:pPr>
          </w:p>
        </w:tc>
        <w:tc>
          <w:tcPr>
            <w:tcW w:w="299" w:type="pct"/>
            <w:tcBorders>
              <w:top w:val="single" w:color="000000" w:sz="4" w:space="0"/>
              <w:left w:val="single" w:color="000000" w:sz="4" w:space="0"/>
              <w:bottom w:val="single" w:color="000000" w:sz="4" w:space="0"/>
              <w:right w:val="single" w:color="000000" w:sz="4" w:space="0"/>
            </w:tcBorders>
            <w:vAlign w:val="center"/>
          </w:tcPr>
          <w:p>
            <w:pPr>
              <w:spacing w:before="73" w:after="0" w:line="225" w:lineRule="auto"/>
              <w:ind w:left="97" w:leftChars="0" w:right="194" w:rightChars="0" w:firstLine="0" w:firstLineChars="0"/>
              <w:jc w:val="center"/>
              <w:rPr>
                <w:sz w:val="18"/>
                <w:szCs w:val="18"/>
              </w:rPr>
            </w:pPr>
          </w:p>
        </w:tc>
        <w:tc>
          <w:tcPr>
            <w:tcW w:w="109" w:type="pct"/>
            <w:tcBorders>
              <w:top w:val="single" w:color="000000" w:sz="4" w:space="0"/>
              <w:left w:val="single" w:color="000000" w:sz="4" w:space="0"/>
              <w:bottom w:val="single" w:color="000000" w:sz="4" w:space="0"/>
              <w:right w:val="single" w:color="000000" w:sz="4" w:space="0"/>
            </w:tcBorders>
            <w:vAlign w:val="center"/>
          </w:tcPr>
          <w:p>
            <w:pPr>
              <w:spacing w:before="0" w:after="0" w:line="240" w:lineRule="auto"/>
              <w:ind w:left="124" w:leftChars="0" w:right="0" w:rightChars="0" w:firstLine="0" w:firstLineChars="0"/>
              <w:jc w:val="center"/>
              <w:rPr>
                <w:sz w:val="18"/>
                <w:szCs w:val="18"/>
              </w:rPr>
            </w:pPr>
          </w:p>
        </w:tc>
        <w:tc>
          <w:tcPr>
            <w:tcW w:w="108" w:type="pct"/>
            <w:tcBorders>
              <w:top w:val="single" w:color="000000" w:sz="4" w:space="0"/>
              <w:left w:val="single" w:color="000000" w:sz="4" w:space="0"/>
              <w:bottom w:val="single" w:color="000000" w:sz="4" w:space="0"/>
              <w:right w:val="single" w:color="000000" w:sz="4" w:space="0"/>
            </w:tcBorders>
            <w:vAlign w:val="center"/>
          </w:tcPr>
          <w:p>
            <w:pPr>
              <w:spacing w:before="0" w:after="0" w:line="240" w:lineRule="auto"/>
              <w:ind w:left="149" w:leftChars="0" w:right="0" w:rightChars="0" w:firstLine="0" w:firstLineChars="0"/>
              <w:jc w:val="center"/>
              <w:rPr>
                <w:sz w:val="18"/>
                <w:szCs w:val="18"/>
              </w:rPr>
            </w:pPr>
          </w:p>
        </w:tc>
        <w:tc>
          <w:tcPr>
            <w:tcW w:w="119" w:type="pct"/>
            <w:tcBorders>
              <w:top w:val="single" w:color="000000" w:sz="4" w:space="0"/>
              <w:left w:val="single" w:color="000000" w:sz="4" w:space="0"/>
              <w:bottom w:val="single" w:color="000000" w:sz="4" w:space="0"/>
              <w:right w:val="single" w:color="000000" w:sz="4" w:space="0"/>
            </w:tcBorders>
            <w:vAlign w:val="center"/>
          </w:tcPr>
          <w:p>
            <w:pPr>
              <w:spacing w:before="0" w:after="0" w:line="240" w:lineRule="auto"/>
              <w:ind w:left="157" w:leftChars="0" w:right="0" w:rightChars="0" w:firstLine="0" w:firstLineChars="0"/>
              <w:jc w:val="center"/>
              <w:rPr>
                <w:sz w:val="18"/>
                <w:szCs w:val="18"/>
              </w:rPr>
            </w:pPr>
          </w:p>
        </w:tc>
        <w:tc>
          <w:tcPr>
            <w:tcW w:w="196" w:type="pct"/>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eastAsia"/>
                <w:sz w:val="18"/>
                <w:szCs w:val="18"/>
                <w:lang w:val="en-US" w:eastAsia="zh-CN"/>
              </w:rPr>
            </w:pPr>
          </w:p>
          <w:p>
            <w:pPr>
              <w:ind w:left="0" w:leftChars="0" w:right="0" w:rightChars="0" w:firstLine="180" w:firstLineChars="100"/>
              <w:jc w:val="center"/>
              <w:rPr>
                <w:rFonts w:hint="eastAsia" w:eastAsia="宋体"/>
                <w:sz w:val="18"/>
                <w:szCs w:val="18"/>
                <w:lang w:val="en-US" w:eastAsia="zh-CN"/>
              </w:rPr>
            </w:pPr>
            <w:r>
              <w:rPr>
                <w:rFonts w:hint="eastAsia"/>
                <w:sz w:val="18"/>
                <w:szCs w:val="18"/>
                <w:lang w:val="en-US" w:eastAsia="zh-CN"/>
              </w:rPr>
              <w:t>新增</w:t>
            </w:r>
          </w:p>
        </w:tc>
        <w:tc>
          <w:tcPr>
            <w:tcW w:w="655" w:type="pct"/>
            <w:tcBorders>
              <w:top w:val="single" w:color="000000" w:sz="4" w:space="0"/>
              <w:left w:val="single" w:color="000000" w:sz="4" w:space="0"/>
              <w:bottom w:val="single" w:color="000000" w:sz="4" w:space="0"/>
              <w:right w:val="single" w:color="000000" w:sz="4" w:space="0"/>
            </w:tcBorders>
            <w:vAlign w:val="center"/>
          </w:tcPr>
          <w:p>
            <w:pPr>
              <w:spacing w:before="7" w:after="0" w:line="224" w:lineRule="auto"/>
              <w:ind w:right="107"/>
              <w:jc w:val="center"/>
              <w:rPr>
                <w:rFonts w:hint="eastAsia" w:ascii="宋体" w:hAnsi="宋体" w:eastAsia="宋体" w:cs="宋体"/>
                <w:spacing w:val="8"/>
                <w:sz w:val="18"/>
                <w:szCs w:val="18"/>
              </w:rPr>
            </w:pPr>
            <w:r>
              <w:rPr>
                <w:rFonts w:hint="eastAsia" w:ascii="宋体" w:hAnsi="宋体" w:eastAsia="宋体" w:cs="宋体"/>
                <w:spacing w:val="8"/>
                <w:sz w:val="18"/>
                <w:szCs w:val="18"/>
              </w:rPr>
              <w:t>依据《明码标价和禁止价格欺诈规定》第四条第三款、第二十四条新增。</w:t>
            </w:r>
          </w:p>
        </w:tc>
        <w:tc>
          <w:tcPr>
            <w:tcW w:w="246" w:type="pct"/>
            <w:tcBorders>
              <w:top w:val="single" w:color="000000" w:sz="4" w:space="0"/>
              <w:left w:val="single" w:color="000000" w:sz="4" w:space="0"/>
              <w:bottom w:val="single" w:color="000000" w:sz="4" w:space="0"/>
              <w:right w:val="single" w:color="000000" w:sz="4" w:space="0"/>
            </w:tcBorders>
            <w:vAlign w:val="center"/>
          </w:tcPr>
          <w:p>
            <w:pPr>
              <w:spacing w:before="7" w:after="0" w:line="224" w:lineRule="auto"/>
              <w:ind w:right="107"/>
              <w:jc w:val="center"/>
              <w:rPr>
                <w:rFonts w:hint="eastAsia" w:ascii="宋体" w:hAnsi="宋体" w:eastAsia="宋体" w:cs="宋体"/>
                <w:spacing w:val="8"/>
                <w:sz w:val="18"/>
                <w:szCs w:val="18"/>
              </w:rPr>
            </w:pPr>
          </w:p>
          <w:p>
            <w:pPr>
              <w:spacing w:before="7" w:after="0" w:line="224" w:lineRule="auto"/>
              <w:ind w:right="107"/>
              <w:jc w:val="center"/>
              <w:rPr>
                <w:rFonts w:hint="eastAsia" w:ascii="宋体" w:hAnsi="宋体" w:eastAsia="宋体" w:cs="宋体"/>
                <w:spacing w:val="8"/>
                <w:sz w:val="18"/>
                <w:szCs w:val="18"/>
              </w:rPr>
            </w:pPr>
          </w:p>
          <w:p>
            <w:pPr>
              <w:spacing w:before="7" w:after="0" w:line="224" w:lineRule="auto"/>
              <w:ind w:right="107"/>
              <w:jc w:val="center"/>
              <w:rPr>
                <w:rFonts w:hint="eastAsia" w:ascii="宋体" w:hAnsi="宋体" w:eastAsia="宋体" w:cs="宋体"/>
                <w:spacing w:val="8"/>
                <w:sz w:val="18"/>
                <w:szCs w:val="18"/>
              </w:rPr>
            </w:pPr>
            <w:r>
              <w:rPr>
                <w:rFonts w:hint="eastAsia" w:ascii="宋体" w:hAnsi="宋体" w:eastAsia="宋体" w:cs="宋体"/>
                <w:spacing w:val="8"/>
                <w:sz w:val="18"/>
                <w:szCs w:val="18"/>
              </w:rPr>
              <w:t>行政</w:t>
            </w:r>
          </w:p>
          <w:p>
            <w:pPr>
              <w:spacing w:before="7" w:after="0" w:line="224" w:lineRule="auto"/>
              <w:ind w:right="107"/>
              <w:jc w:val="center"/>
              <w:rPr>
                <w:rFonts w:hint="eastAsia" w:ascii="宋体" w:hAnsi="宋体" w:eastAsia="宋体" w:cs="宋体"/>
                <w:spacing w:val="8"/>
                <w:sz w:val="18"/>
                <w:szCs w:val="18"/>
              </w:rPr>
            </w:pPr>
            <w:r>
              <w:rPr>
                <w:rFonts w:hint="eastAsia" w:ascii="宋体" w:hAnsi="宋体" w:eastAsia="宋体" w:cs="宋体"/>
                <w:spacing w:val="8"/>
                <w:sz w:val="18"/>
                <w:szCs w:val="18"/>
              </w:rPr>
              <w:t>处罚</w:t>
            </w:r>
          </w:p>
        </w:tc>
        <w:tc>
          <w:tcPr>
            <w:tcW w:w="76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after="0" w:line="260" w:lineRule="exact"/>
              <w:ind w:right="0" w:rightChars="0"/>
              <w:jc w:val="center"/>
              <w:textAlignment w:val="auto"/>
              <w:rPr>
                <w:rFonts w:hint="eastAsia" w:ascii="宋体" w:hAnsi="宋体" w:eastAsia="宋体" w:cs="宋体"/>
                <w:spacing w:val="9"/>
                <w:kern w:val="2"/>
                <w:sz w:val="18"/>
                <w:szCs w:val="18"/>
                <w:lang w:val="en-US" w:eastAsia="zh-CN" w:bidi="ar-SA"/>
              </w:rPr>
            </w:pPr>
            <w:r>
              <w:rPr>
                <w:rFonts w:hint="eastAsia" w:ascii="宋体" w:hAnsi="宋体" w:eastAsia="宋体" w:cs="宋体"/>
                <w:spacing w:val="9"/>
                <w:kern w:val="2"/>
                <w:sz w:val="18"/>
                <w:szCs w:val="18"/>
                <w:lang w:val="en-US" w:eastAsia="zh-CN" w:bidi="ar-SA"/>
              </w:rPr>
              <w:t>对交易场所提供者不尊重场所内(平台内)经营者的经营自主权，强制或者变相强制场所内(平台内)经营者参与价格促销活动的行政处罚</w:t>
            </w:r>
          </w:p>
        </w:tc>
        <w:tc>
          <w:tcPr>
            <w:tcW w:w="380" w:type="pct"/>
            <w:tcBorders>
              <w:top w:val="single" w:color="000000" w:sz="4" w:space="0"/>
              <w:left w:val="single" w:color="000000" w:sz="4" w:space="0"/>
              <w:bottom w:val="single" w:color="000000" w:sz="4" w:space="0"/>
              <w:right w:val="single" w:color="000000" w:sz="4" w:space="0"/>
            </w:tcBorders>
            <w:vAlign w:val="center"/>
          </w:tcPr>
          <w:p>
            <w:pPr>
              <w:spacing w:before="0" w:after="0" w:line="269" w:lineRule="auto"/>
              <w:ind w:left="97" w:right="108" w:firstLine="0"/>
              <w:jc w:val="center"/>
              <w:rPr>
                <w:rFonts w:hint="eastAsia" w:ascii="宋体" w:hAnsi="宋体" w:eastAsia="宋体" w:cs="宋体"/>
                <w:spacing w:val="-1"/>
                <w:sz w:val="18"/>
                <w:szCs w:val="18"/>
              </w:rPr>
            </w:pPr>
          </w:p>
        </w:tc>
        <w:tc>
          <w:tcPr>
            <w:tcW w:w="103" w:type="pct"/>
            <w:tcBorders>
              <w:top w:val="single" w:color="000000" w:sz="4" w:space="0"/>
              <w:left w:val="single" w:color="000000" w:sz="4" w:space="0"/>
              <w:bottom w:val="single" w:color="000000" w:sz="4" w:space="0"/>
              <w:right w:val="single" w:color="000000" w:sz="4" w:space="0"/>
            </w:tcBorders>
            <w:vAlign w:val="center"/>
          </w:tcPr>
          <w:p>
            <w:pPr>
              <w:spacing w:before="0" w:after="0" w:line="200" w:lineRule="exact"/>
              <w:ind w:left="0" w:right="0"/>
              <w:jc w:val="center"/>
              <w:rPr>
                <w:sz w:val="18"/>
                <w:szCs w:val="18"/>
              </w:rPr>
            </w:pPr>
          </w:p>
          <w:p>
            <w:pPr>
              <w:spacing w:before="0" w:after="0" w:line="390" w:lineRule="exact"/>
              <w:ind w:left="0" w:right="0"/>
              <w:jc w:val="center"/>
              <w:rPr>
                <w:sz w:val="18"/>
                <w:szCs w:val="18"/>
              </w:rPr>
            </w:pPr>
          </w:p>
          <w:p>
            <w:pPr>
              <w:spacing w:before="0" w:after="0" w:line="240" w:lineRule="auto"/>
              <w:ind w:left="122" w:leftChars="0" w:right="0" w:rightChars="0" w:firstLine="0" w:firstLineChars="0"/>
              <w:jc w:val="center"/>
              <w:rPr>
                <w:rFonts w:ascii="宋体" w:hAnsi="宋体" w:eastAsia="宋体" w:cs="宋体"/>
                <w:sz w:val="18"/>
                <w:szCs w:val="18"/>
                <w:lang w:val="en-US" w:eastAsia="en-US" w:bidi="ar-SA"/>
              </w:rPr>
            </w:pPr>
            <w:r>
              <w:rPr>
                <w:rFonts w:ascii="Times New Roman" w:hAnsi="Times New Roman" w:eastAsia="Times New Roman" w:cs="Times New Roman"/>
                <w:spacing w:val="-13"/>
                <w:sz w:val="18"/>
                <w:szCs w:val="18"/>
              </w:rPr>
              <w:t>√</w:t>
            </w:r>
          </w:p>
        </w:tc>
        <w:tc>
          <w:tcPr>
            <w:tcW w:w="103" w:type="pct"/>
            <w:tcBorders>
              <w:top w:val="single" w:color="000000" w:sz="4" w:space="0"/>
              <w:left w:val="single" w:color="000000" w:sz="4" w:space="0"/>
              <w:bottom w:val="single" w:color="000000" w:sz="4" w:space="0"/>
              <w:right w:val="single" w:color="000000" w:sz="4" w:space="0"/>
            </w:tcBorders>
            <w:vAlign w:val="center"/>
          </w:tcPr>
          <w:p>
            <w:pPr>
              <w:spacing w:before="0" w:after="0" w:line="200" w:lineRule="exact"/>
              <w:ind w:left="0" w:right="0"/>
              <w:jc w:val="center"/>
              <w:rPr>
                <w:sz w:val="18"/>
                <w:szCs w:val="18"/>
              </w:rPr>
            </w:pPr>
          </w:p>
          <w:p>
            <w:pPr>
              <w:spacing w:before="0" w:after="0" w:line="390" w:lineRule="exact"/>
              <w:ind w:left="0" w:right="0"/>
              <w:jc w:val="center"/>
              <w:rPr>
                <w:sz w:val="18"/>
                <w:szCs w:val="18"/>
              </w:rPr>
            </w:pPr>
          </w:p>
          <w:p>
            <w:pPr>
              <w:spacing w:before="0" w:after="0" w:line="240" w:lineRule="auto"/>
              <w:ind w:left="115" w:leftChars="0" w:right="0" w:rightChars="0" w:firstLine="0" w:firstLineChars="0"/>
              <w:jc w:val="center"/>
              <w:rPr>
                <w:rFonts w:ascii="宋体" w:hAnsi="宋体" w:eastAsia="宋体" w:cs="宋体"/>
                <w:sz w:val="18"/>
                <w:szCs w:val="18"/>
                <w:lang w:val="en-US" w:eastAsia="en-US" w:bidi="ar-SA"/>
              </w:rPr>
            </w:pPr>
            <w:r>
              <w:rPr>
                <w:rFonts w:ascii="Times New Roman" w:hAnsi="Times New Roman" w:eastAsia="Times New Roman" w:cs="Times New Roman"/>
                <w:spacing w:val="-13"/>
                <w:sz w:val="18"/>
                <w:szCs w:val="18"/>
              </w:rPr>
              <w:t>√</w:t>
            </w:r>
          </w:p>
        </w:tc>
        <w:tc>
          <w:tcPr>
            <w:tcW w:w="113" w:type="pct"/>
            <w:tcBorders>
              <w:top w:val="single" w:color="000000" w:sz="4" w:space="0"/>
              <w:left w:val="single" w:color="000000" w:sz="4" w:space="0"/>
              <w:bottom w:val="single" w:color="000000" w:sz="4" w:space="0"/>
              <w:right w:val="single" w:color="000000" w:sz="4" w:space="0"/>
            </w:tcBorders>
            <w:vAlign w:val="center"/>
          </w:tcPr>
          <w:p>
            <w:pPr>
              <w:spacing w:before="0" w:after="0" w:line="200" w:lineRule="exact"/>
              <w:ind w:left="0" w:right="0"/>
              <w:jc w:val="center"/>
              <w:rPr>
                <w:sz w:val="18"/>
                <w:szCs w:val="18"/>
              </w:rPr>
            </w:pPr>
          </w:p>
          <w:p>
            <w:pPr>
              <w:spacing w:before="0" w:after="0" w:line="390" w:lineRule="exact"/>
              <w:ind w:left="0" w:right="0"/>
              <w:jc w:val="center"/>
              <w:rPr>
                <w:sz w:val="18"/>
                <w:szCs w:val="18"/>
              </w:rPr>
            </w:pPr>
          </w:p>
          <w:p>
            <w:pPr>
              <w:spacing w:before="0" w:after="0" w:line="240" w:lineRule="auto"/>
              <w:ind w:left="123" w:leftChars="0" w:right="0" w:rightChars="0" w:firstLine="0" w:firstLineChars="0"/>
              <w:jc w:val="center"/>
              <w:rPr>
                <w:rFonts w:ascii="宋体" w:hAnsi="宋体" w:eastAsia="宋体" w:cs="宋体"/>
                <w:sz w:val="18"/>
                <w:szCs w:val="18"/>
                <w:lang w:val="en-US" w:eastAsia="en-US" w:bidi="ar-SA"/>
              </w:rPr>
            </w:pPr>
            <w:r>
              <w:rPr>
                <w:rFonts w:ascii="Times New Roman" w:hAnsi="Times New Roman" w:eastAsia="Times New Roman" w:cs="Times New Roman"/>
                <w:spacing w:val="-13"/>
                <w:sz w:val="18"/>
                <w:szCs w:val="18"/>
              </w:rPr>
              <w:t>√</w:t>
            </w:r>
          </w:p>
        </w:tc>
      </w:tr>
      <w:tr>
        <w:tblPrEx>
          <w:tblCellMar>
            <w:top w:w="0" w:type="dxa"/>
            <w:left w:w="0" w:type="dxa"/>
            <w:bottom w:w="0" w:type="dxa"/>
            <w:right w:w="0" w:type="dxa"/>
          </w:tblCellMar>
        </w:tblPrEx>
        <w:trPr>
          <w:trHeight w:val="0" w:hRule="atLeast"/>
        </w:trPr>
        <w:tc>
          <w:tcPr>
            <w:tcW w:w="134" w:type="pct"/>
            <w:tcBorders>
              <w:top w:val="single" w:color="000000" w:sz="4" w:space="0"/>
              <w:left w:val="single" w:color="000000" w:sz="4" w:space="0"/>
              <w:bottom w:val="single" w:color="000000" w:sz="4" w:space="0"/>
              <w:right w:val="single" w:color="000000" w:sz="4" w:space="0"/>
            </w:tcBorders>
            <w:vAlign w:val="center"/>
          </w:tcPr>
          <w:p>
            <w:pPr>
              <w:spacing w:before="0" w:after="0" w:line="240" w:lineRule="auto"/>
              <w:ind w:left="186" w:leftChars="0" w:right="0" w:rightChars="0" w:firstLine="0" w:firstLineChars="0"/>
              <w:jc w:val="center"/>
              <w:rPr>
                <w:rFonts w:hint="eastAsia"/>
                <w:sz w:val="18"/>
                <w:szCs w:val="18"/>
                <w:lang w:val="en-US" w:eastAsia="zh-CN"/>
              </w:rPr>
            </w:pPr>
          </w:p>
          <w:p>
            <w:pPr>
              <w:spacing w:before="0" w:after="0" w:line="240" w:lineRule="auto"/>
              <w:ind w:left="186" w:leftChars="0" w:right="0" w:rightChars="0" w:firstLine="0" w:firstLineChars="0"/>
              <w:jc w:val="center"/>
              <w:rPr>
                <w:rFonts w:hint="default" w:eastAsia="宋体"/>
                <w:sz w:val="18"/>
                <w:szCs w:val="18"/>
                <w:lang w:val="en-US" w:eastAsia="zh-CN"/>
              </w:rPr>
            </w:pPr>
            <w:r>
              <w:rPr>
                <w:rFonts w:hint="eastAsia"/>
                <w:sz w:val="18"/>
                <w:szCs w:val="18"/>
                <w:lang w:val="en-US" w:eastAsia="zh-CN"/>
              </w:rPr>
              <w:t>8</w:t>
            </w:r>
          </w:p>
        </w:tc>
        <w:tc>
          <w:tcPr>
            <w:tcW w:w="303" w:type="pct"/>
            <w:tcBorders>
              <w:top w:val="single" w:color="000000" w:sz="4" w:space="0"/>
              <w:left w:val="single" w:color="000000" w:sz="4" w:space="0"/>
              <w:bottom w:val="single" w:color="000000" w:sz="4" w:space="0"/>
              <w:right w:val="single" w:color="000000" w:sz="4" w:space="0"/>
            </w:tcBorders>
            <w:vAlign w:val="center"/>
          </w:tcPr>
          <w:p>
            <w:pPr>
              <w:spacing w:before="27" w:after="0" w:line="240" w:lineRule="auto"/>
              <w:ind w:left="0" w:leftChars="0" w:right="0" w:rightChars="0" w:firstLine="0" w:firstLineChars="0"/>
              <w:jc w:val="center"/>
              <w:rPr>
                <w:rFonts w:hint="eastAsia" w:cs="宋体"/>
                <w:spacing w:val="-7"/>
                <w:sz w:val="18"/>
                <w:szCs w:val="18"/>
                <w:lang w:val="en-US" w:eastAsia="zh-CN"/>
              </w:rPr>
            </w:pPr>
          </w:p>
          <w:p>
            <w:pPr>
              <w:spacing w:before="27" w:after="0" w:line="240" w:lineRule="auto"/>
              <w:ind w:left="0" w:leftChars="0" w:right="0" w:rightChars="0" w:firstLine="0" w:firstLineChars="0"/>
              <w:jc w:val="center"/>
              <w:rPr>
                <w:sz w:val="18"/>
                <w:szCs w:val="18"/>
              </w:rPr>
            </w:pPr>
            <w:r>
              <w:rPr>
                <w:rFonts w:hint="eastAsia" w:cs="宋体"/>
                <w:spacing w:val="-7"/>
                <w:sz w:val="18"/>
                <w:szCs w:val="18"/>
                <w:lang w:val="en-US" w:eastAsia="zh-CN"/>
              </w:rPr>
              <w:t>市场监督管理局</w:t>
            </w:r>
          </w:p>
        </w:tc>
        <w:tc>
          <w:tcPr>
            <w:tcW w:w="211" w:type="pct"/>
            <w:tcBorders>
              <w:top w:val="single" w:color="000000" w:sz="4" w:space="0"/>
              <w:left w:val="single" w:color="000000" w:sz="4" w:space="0"/>
              <w:bottom w:val="single" w:color="000000" w:sz="4" w:space="0"/>
              <w:right w:val="single" w:color="000000" w:sz="4" w:space="0"/>
            </w:tcBorders>
            <w:vAlign w:val="center"/>
          </w:tcPr>
          <w:p>
            <w:pPr>
              <w:spacing w:before="0" w:after="0" w:line="240" w:lineRule="auto"/>
              <w:ind w:left="251" w:leftChars="0" w:right="0" w:rightChars="0" w:firstLine="0" w:firstLineChars="0"/>
              <w:jc w:val="center"/>
              <w:rPr>
                <w:sz w:val="18"/>
                <w:szCs w:val="18"/>
              </w:rPr>
            </w:pPr>
          </w:p>
        </w:tc>
        <w:tc>
          <w:tcPr>
            <w:tcW w:w="227" w:type="pct"/>
            <w:tcBorders>
              <w:top w:val="single" w:color="000000" w:sz="4" w:space="0"/>
              <w:left w:val="single" w:color="000000" w:sz="4" w:space="0"/>
              <w:bottom w:val="single" w:color="000000" w:sz="4" w:space="0"/>
              <w:right w:val="single" w:color="000000" w:sz="4" w:space="0"/>
            </w:tcBorders>
            <w:vAlign w:val="center"/>
          </w:tcPr>
          <w:p>
            <w:pPr>
              <w:spacing w:before="0" w:after="0" w:line="232" w:lineRule="auto"/>
              <w:ind w:left="140" w:leftChars="0" w:right="0" w:rightChars="0" w:firstLine="0" w:firstLineChars="0"/>
              <w:jc w:val="center"/>
              <w:rPr>
                <w:sz w:val="18"/>
                <w:szCs w:val="18"/>
              </w:rPr>
            </w:pPr>
          </w:p>
        </w:tc>
        <w:tc>
          <w:tcPr>
            <w:tcW w:w="917" w:type="pct"/>
            <w:tcBorders>
              <w:top w:val="single" w:color="000000" w:sz="4" w:space="0"/>
              <w:left w:val="single" w:color="000000" w:sz="4" w:space="0"/>
              <w:bottom w:val="single" w:color="000000" w:sz="4" w:space="0"/>
              <w:right w:val="single" w:color="000000" w:sz="4" w:space="0"/>
            </w:tcBorders>
            <w:vAlign w:val="center"/>
          </w:tcPr>
          <w:p>
            <w:pPr>
              <w:spacing w:before="73" w:after="0" w:line="225" w:lineRule="auto"/>
              <w:ind w:left="97" w:leftChars="0" w:right="194" w:rightChars="0" w:firstLine="0" w:firstLineChars="0"/>
              <w:jc w:val="center"/>
              <w:rPr>
                <w:sz w:val="18"/>
                <w:szCs w:val="18"/>
              </w:rPr>
            </w:pPr>
          </w:p>
        </w:tc>
        <w:tc>
          <w:tcPr>
            <w:tcW w:w="299" w:type="pct"/>
            <w:tcBorders>
              <w:top w:val="single" w:color="000000" w:sz="4" w:space="0"/>
              <w:left w:val="single" w:color="000000" w:sz="4" w:space="0"/>
              <w:bottom w:val="single" w:color="000000" w:sz="4" w:space="0"/>
              <w:right w:val="single" w:color="000000" w:sz="4" w:space="0"/>
            </w:tcBorders>
            <w:vAlign w:val="center"/>
          </w:tcPr>
          <w:p>
            <w:pPr>
              <w:spacing w:before="73" w:after="0" w:line="225" w:lineRule="auto"/>
              <w:ind w:left="97" w:leftChars="0" w:right="194" w:rightChars="0" w:firstLine="0" w:firstLineChars="0"/>
              <w:jc w:val="center"/>
              <w:rPr>
                <w:sz w:val="18"/>
                <w:szCs w:val="18"/>
              </w:rPr>
            </w:pPr>
          </w:p>
        </w:tc>
        <w:tc>
          <w:tcPr>
            <w:tcW w:w="109" w:type="pct"/>
            <w:tcBorders>
              <w:top w:val="single" w:color="000000" w:sz="4" w:space="0"/>
              <w:left w:val="single" w:color="000000" w:sz="4" w:space="0"/>
              <w:bottom w:val="single" w:color="000000" w:sz="4" w:space="0"/>
              <w:right w:val="single" w:color="000000" w:sz="4" w:space="0"/>
            </w:tcBorders>
            <w:vAlign w:val="center"/>
          </w:tcPr>
          <w:p>
            <w:pPr>
              <w:spacing w:before="0" w:after="0" w:line="240" w:lineRule="auto"/>
              <w:ind w:left="124" w:leftChars="0" w:right="0" w:rightChars="0" w:firstLine="0" w:firstLineChars="0"/>
              <w:jc w:val="center"/>
              <w:rPr>
                <w:sz w:val="18"/>
                <w:szCs w:val="18"/>
              </w:rPr>
            </w:pPr>
          </w:p>
        </w:tc>
        <w:tc>
          <w:tcPr>
            <w:tcW w:w="108" w:type="pct"/>
            <w:tcBorders>
              <w:top w:val="single" w:color="000000" w:sz="4" w:space="0"/>
              <w:left w:val="single" w:color="000000" w:sz="4" w:space="0"/>
              <w:bottom w:val="single" w:color="000000" w:sz="4" w:space="0"/>
              <w:right w:val="single" w:color="000000" w:sz="4" w:space="0"/>
            </w:tcBorders>
            <w:vAlign w:val="center"/>
          </w:tcPr>
          <w:p>
            <w:pPr>
              <w:spacing w:before="0" w:after="0" w:line="240" w:lineRule="auto"/>
              <w:ind w:left="149" w:leftChars="0" w:right="0" w:rightChars="0" w:firstLine="0" w:firstLineChars="0"/>
              <w:jc w:val="center"/>
              <w:rPr>
                <w:sz w:val="18"/>
                <w:szCs w:val="18"/>
              </w:rPr>
            </w:pPr>
          </w:p>
        </w:tc>
        <w:tc>
          <w:tcPr>
            <w:tcW w:w="119" w:type="pct"/>
            <w:tcBorders>
              <w:top w:val="single" w:color="000000" w:sz="4" w:space="0"/>
              <w:left w:val="single" w:color="000000" w:sz="4" w:space="0"/>
              <w:bottom w:val="single" w:color="000000" w:sz="4" w:space="0"/>
              <w:right w:val="single" w:color="000000" w:sz="4" w:space="0"/>
            </w:tcBorders>
            <w:vAlign w:val="center"/>
          </w:tcPr>
          <w:p>
            <w:pPr>
              <w:spacing w:before="0" w:after="0" w:line="240" w:lineRule="auto"/>
              <w:ind w:left="157" w:leftChars="0" w:right="0" w:rightChars="0" w:firstLine="0" w:firstLineChars="0"/>
              <w:jc w:val="center"/>
              <w:rPr>
                <w:sz w:val="18"/>
                <w:szCs w:val="18"/>
              </w:rPr>
            </w:pPr>
          </w:p>
        </w:tc>
        <w:tc>
          <w:tcPr>
            <w:tcW w:w="196" w:type="pct"/>
            <w:tcBorders>
              <w:top w:val="single" w:color="000000" w:sz="4" w:space="0"/>
              <w:left w:val="single" w:color="000000" w:sz="4" w:space="0"/>
              <w:bottom w:val="single" w:color="000000" w:sz="4" w:space="0"/>
              <w:right w:val="single" w:color="000000" w:sz="4" w:space="0"/>
            </w:tcBorders>
            <w:vAlign w:val="center"/>
          </w:tcPr>
          <w:p>
            <w:pPr>
              <w:ind w:left="0" w:leftChars="0" w:right="0" w:rightChars="0"/>
              <w:jc w:val="center"/>
              <w:rPr>
                <w:rFonts w:hint="eastAsia"/>
                <w:sz w:val="18"/>
                <w:szCs w:val="18"/>
                <w:lang w:val="en-US" w:eastAsia="zh-CN"/>
              </w:rPr>
            </w:pPr>
          </w:p>
          <w:p>
            <w:pPr>
              <w:ind w:right="0" w:rightChars="0" w:firstLine="180" w:firstLineChars="100"/>
              <w:jc w:val="center"/>
              <w:rPr>
                <w:sz w:val="18"/>
                <w:szCs w:val="18"/>
              </w:rPr>
            </w:pPr>
            <w:r>
              <w:rPr>
                <w:rFonts w:hint="eastAsia"/>
                <w:sz w:val="18"/>
                <w:szCs w:val="18"/>
                <w:lang w:val="en-US" w:eastAsia="zh-CN"/>
              </w:rPr>
              <w:t>新增</w:t>
            </w:r>
          </w:p>
        </w:tc>
        <w:tc>
          <w:tcPr>
            <w:tcW w:w="655" w:type="pct"/>
            <w:tcBorders>
              <w:top w:val="single" w:color="000000" w:sz="4" w:space="0"/>
              <w:left w:val="single" w:color="000000" w:sz="4" w:space="0"/>
              <w:bottom w:val="single" w:color="000000" w:sz="4" w:space="0"/>
              <w:right w:val="single" w:color="000000" w:sz="4" w:space="0"/>
            </w:tcBorders>
            <w:vAlign w:val="center"/>
          </w:tcPr>
          <w:p>
            <w:pPr>
              <w:spacing w:before="7" w:after="0" w:line="224" w:lineRule="auto"/>
              <w:ind w:right="107"/>
              <w:jc w:val="center"/>
              <w:rPr>
                <w:rFonts w:hint="eastAsia" w:ascii="宋体" w:hAnsi="宋体" w:eastAsia="宋体" w:cs="宋体"/>
                <w:spacing w:val="8"/>
                <w:sz w:val="18"/>
                <w:szCs w:val="18"/>
              </w:rPr>
            </w:pPr>
            <w:r>
              <w:rPr>
                <w:rFonts w:hint="eastAsia" w:ascii="宋体" w:hAnsi="宋体" w:eastAsia="宋体" w:cs="宋体"/>
                <w:spacing w:val="8"/>
                <w:sz w:val="18"/>
                <w:szCs w:val="18"/>
              </w:rPr>
              <w:t>依据《明码标价和禁止价格欺诈规定》第二十五条新增。</w:t>
            </w:r>
          </w:p>
        </w:tc>
        <w:tc>
          <w:tcPr>
            <w:tcW w:w="246" w:type="pct"/>
            <w:tcBorders>
              <w:top w:val="single" w:color="000000" w:sz="4" w:space="0"/>
              <w:left w:val="single" w:color="000000" w:sz="4" w:space="0"/>
              <w:bottom w:val="single" w:color="000000" w:sz="4" w:space="0"/>
              <w:right w:val="single" w:color="000000" w:sz="4" w:space="0"/>
            </w:tcBorders>
            <w:vAlign w:val="center"/>
          </w:tcPr>
          <w:p>
            <w:pPr>
              <w:spacing w:before="7" w:after="0" w:line="224" w:lineRule="auto"/>
              <w:ind w:right="107"/>
              <w:jc w:val="center"/>
              <w:rPr>
                <w:rFonts w:hint="eastAsia" w:ascii="宋体" w:hAnsi="宋体" w:eastAsia="宋体" w:cs="宋体"/>
                <w:spacing w:val="8"/>
                <w:sz w:val="18"/>
                <w:szCs w:val="18"/>
              </w:rPr>
            </w:pPr>
          </w:p>
          <w:p>
            <w:pPr>
              <w:spacing w:before="7" w:after="0" w:line="224" w:lineRule="auto"/>
              <w:ind w:right="107"/>
              <w:jc w:val="center"/>
              <w:rPr>
                <w:rFonts w:hint="eastAsia" w:ascii="宋体" w:hAnsi="宋体" w:eastAsia="宋体" w:cs="宋体"/>
                <w:spacing w:val="8"/>
                <w:sz w:val="18"/>
                <w:szCs w:val="18"/>
              </w:rPr>
            </w:pPr>
            <w:r>
              <w:rPr>
                <w:rFonts w:hint="eastAsia" w:ascii="宋体" w:hAnsi="宋体" w:eastAsia="宋体" w:cs="宋体"/>
                <w:spacing w:val="8"/>
                <w:sz w:val="18"/>
                <w:szCs w:val="18"/>
              </w:rPr>
              <w:t>行政</w:t>
            </w:r>
          </w:p>
          <w:p>
            <w:pPr>
              <w:spacing w:before="7" w:after="0" w:line="224" w:lineRule="auto"/>
              <w:ind w:right="107"/>
              <w:jc w:val="center"/>
              <w:rPr>
                <w:rFonts w:hint="eastAsia" w:ascii="宋体" w:hAnsi="宋体" w:eastAsia="宋体" w:cs="宋体"/>
                <w:spacing w:val="8"/>
                <w:sz w:val="18"/>
                <w:szCs w:val="18"/>
              </w:rPr>
            </w:pPr>
            <w:r>
              <w:rPr>
                <w:rFonts w:hint="eastAsia" w:ascii="宋体" w:hAnsi="宋体" w:eastAsia="宋体" w:cs="宋体"/>
                <w:spacing w:val="8"/>
                <w:sz w:val="18"/>
                <w:szCs w:val="18"/>
              </w:rPr>
              <w:t>处罚</w:t>
            </w:r>
          </w:p>
        </w:tc>
        <w:tc>
          <w:tcPr>
            <w:tcW w:w="76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after="0" w:line="260" w:lineRule="exact"/>
              <w:ind w:right="0" w:rightChars="0"/>
              <w:jc w:val="center"/>
              <w:textAlignment w:val="auto"/>
              <w:rPr>
                <w:rFonts w:hint="eastAsia" w:ascii="宋体" w:hAnsi="宋体" w:eastAsia="宋体" w:cs="宋体"/>
                <w:spacing w:val="9"/>
                <w:kern w:val="2"/>
                <w:sz w:val="18"/>
                <w:szCs w:val="18"/>
                <w:lang w:val="en-US" w:eastAsia="zh-CN" w:bidi="ar-SA"/>
              </w:rPr>
            </w:pPr>
            <w:r>
              <w:rPr>
                <w:rFonts w:hint="eastAsia" w:ascii="宋体" w:hAnsi="宋体" w:eastAsia="宋体" w:cs="宋体"/>
                <w:spacing w:val="9"/>
                <w:kern w:val="2"/>
                <w:sz w:val="18"/>
                <w:szCs w:val="18"/>
                <w:lang w:val="en-US" w:eastAsia="zh-CN" w:bidi="ar-SA"/>
              </w:rPr>
              <w:t>对交易场所提供者提供的标价模板不符合《明码标价和禁止价格欺诈规定》的行政处罚</w:t>
            </w:r>
          </w:p>
        </w:tc>
        <w:tc>
          <w:tcPr>
            <w:tcW w:w="380" w:type="pct"/>
            <w:tcBorders>
              <w:top w:val="single" w:color="000000" w:sz="4" w:space="0"/>
              <w:left w:val="single" w:color="000000" w:sz="4" w:space="0"/>
              <w:bottom w:val="single" w:color="000000" w:sz="4" w:space="0"/>
              <w:right w:val="single" w:color="000000" w:sz="4" w:space="0"/>
            </w:tcBorders>
            <w:vAlign w:val="center"/>
          </w:tcPr>
          <w:p>
            <w:pPr>
              <w:spacing w:before="0" w:after="0" w:line="269" w:lineRule="auto"/>
              <w:ind w:left="97" w:right="108" w:firstLine="0"/>
              <w:jc w:val="center"/>
              <w:rPr>
                <w:rFonts w:hint="eastAsia" w:ascii="宋体" w:hAnsi="宋体" w:eastAsia="宋体" w:cs="宋体"/>
                <w:spacing w:val="-1"/>
                <w:sz w:val="18"/>
                <w:szCs w:val="18"/>
              </w:rPr>
            </w:pPr>
          </w:p>
        </w:tc>
        <w:tc>
          <w:tcPr>
            <w:tcW w:w="103" w:type="pct"/>
            <w:tcBorders>
              <w:top w:val="single" w:color="000000" w:sz="4" w:space="0"/>
              <w:left w:val="single" w:color="000000" w:sz="4" w:space="0"/>
              <w:bottom w:val="single" w:color="000000" w:sz="4" w:space="0"/>
              <w:right w:val="single" w:color="000000" w:sz="4" w:space="0"/>
            </w:tcBorders>
            <w:vAlign w:val="center"/>
          </w:tcPr>
          <w:p>
            <w:pPr>
              <w:spacing w:before="0" w:after="0" w:line="200" w:lineRule="exact"/>
              <w:ind w:left="0" w:right="0"/>
              <w:jc w:val="center"/>
              <w:rPr>
                <w:sz w:val="18"/>
                <w:szCs w:val="18"/>
              </w:rPr>
            </w:pPr>
          </w:p>
          <w:p>
            <w:pPr>
              <w:spacing w:before="0" w:after="0" w:line="390" w:lineRule="exact"/>
              <w:ind w:left="0" w:right="0"/>
              <w:jc w:val="center"/>
              <w:rPr>
                <w:sz w:val="18"/>
                <w:szCs w:val="18"/>
              </w:rPr>
            </w:pPr>
          </w:p>
          <w:p>
            <w:pPr>
              <w:spacing w:before="0" w:after="0" w:line="240" w:lineRule="auto"/>
              <w:ind w:left="122" w:leftChars="0" w:right="0" w:rightChars="0" w:firstLine="0" w:firstLineChars="0"/>
              <w:jc w:val="center"/>
              <w:rPr>
                <w:sz w:val="18"/>
                <w:szCs w:val="18"/>
              </w:rPr>
            </w:pPr>
            <w:r>
              <w:rPr>
                <w:rFonts w:ascii="Times New Roman" w:hAnsi="Times New Roman" w:eastAsia="Times New Roman" w:cs="Times New Roman"/>
                <w:spacing w:val="-13"/>
                <w:sz w:val="18"/>
                <w:szCs w:val="18"/>
              </w:rPr>
              <w:t>√</w:t>
            </w:r>
          </w:p>
        </w:tc>
        <w:tc>
          <w:tcPr>
            <w:tcW w:w="103" w:type="pct"/>
            <w:tcBorders>
              <w:top w:val="single" w:color="000000" w:sz="4" w:space="0"/>
              <w:left w:val="single" w:color="000000" w:sz="4" w:space="0"/>
              <w:bottom w:val="single" w:color="000000" w:sz="4" w:space="0"/>
              <w:right w:val="single" w:color="000000" w:sz="4" w:space="0"/>
            </w:tcBorders>
            <w:vAlign w:val="center"/>
          </w:tcPr>
          <w:p>
            <w:pPr>
              <w:spacing w:before="0" w:after="0" w:line="200" w:lineRule="exact"/>
              <w:ind w:left="0" w:right="0"/>
              <w:jc w:val="center"/>
              <w:rPr>
                <w:sz w:val="18"/>
                <w:szCs w:val="18"/>
              </w:rPr>
            </w:pPr>
          </w:p>
          <w:p>
            <w:pPr>
              <w:spacing w:before="0" w:after="0" w:line="390" w:lineRule="exact"/>
              <w:ind w:left="0" w:right="0"/>
              <w:jc w:val="center"/>
              <w:rPr>
                <w:sz w:val="18"/>
                <w:szCs w:val="18"/>
              </w:rPr>
            </w:pPr>
          </w:p>
          <w:p>
            <w:pPr>
              <w:spacing w:before="0" w:after="0" w:line="240" w:lineRule="auto"/>
              <w:ind w:left="115" w:leftChars="0" w:right="0" w:rightChars="0" w:firstLine="0" w:firstLineChars="0"/>
              <w:jc w:val="center"/>
              <w:rPr>
                <w:sz w:val="18"/>
                <w:szCs w:val="18"/>
              </w:rPr>
            </w:pPr>
            <w:r>
              <w:rPr>
                <w:rFonts w:ascii="Times New Roman" w:hAnsi="Times New Roman" w:eastAsia="Times New Roman" w:cs="Times New Roman"/>
                <w:spacing w:val="-13"/>
                <w:sz w:val="18"/>
                <w:szCs w:val="18"/>
              </w:rPr>
              <w:t>√</w:t>
            </w:r>
          </w:p>
        </w:tc>
        <w:tc>
          <w:tcPr>
            <w:tcW w:w="113" w:type="pct"/>
            <w:tcBorders>
              <w:top w:val="single" w:color="000000" w:sz="4" w:space="0"/>
              <w:left w:val="single" w:color="000000" w:sz="4" w:space="0"/>
              <w:bottom w:val="single" w:color="000000" w:sz="4" w:space="0"/>
              <w:right w:val="single" w:color="000000" w:sz="4" w:space="0"/>
            </w:tcBorders>
            <w:vAlign w:val="center"/>
          </w:tcPr>
          <w:p>
            <w:pPr>
              <w:spacing w:before="0" w:after="0" w:line="200" w:lineRule="exact"/>
              <w:ind w:left="0" w:right="0"/>
              <w:jc w:val="center"/>
              <w:rPr>
                <w:sz w:val="18"/>
                <w:szCs w:val="18"/>
              </w:rPr>
            </w:pPr>
          </w:p>
          <w:p>
            <w:pPr>
              <w:spacing w:before="0" w:after="0" w:line="390" w:lineRule="exact"/>
              <w:ind w:left="0" w:right="0"/>
              <w:jc w:val="center"/>
              <w:rPr>
                <w:sz w:val="18"/>
                <w:szCs w:val="18"/>
              </w:rPr>
            </w:pPr>
          </w:p>
          <w:p>
            <w:pPr>
              <w:spacing w:before="0" w:after="0" w:line="240" w:lineRule="auto"/>
              <w:ind w:left="123" w:leftChars="0" w:right="0" w:rightChars="0" w:firstLine="0" w:firstLineChars="0"/>
              <w:jc w:val="center"/>
              <w:rPr>
                <w:sz w:val="18"/>
                <w:szCs w:val="18"/>
              </w:rPr>
            </w:pPr>
            <w:r>
              <w:rPr>
                <w:rFonts w:ascii="Times New Roman" w:hAnsi="Times New Roman" w:eastAsia="Times New Roman" w:cs="Times New Roman"/>
                <w:spacing w:val="-13"/>
                <w:sz w:val="18"/>
                <w:szCs w:val="18"/>
              </w:rPr>
              <w:t>√</w:t>
            </w:r>
          </w:p>
        </w:tc>
      </w:tr>
      <w:tr>
        <w:tblPrEx>
          <w:tblCellMar>
            <w:top w:w="0" w:type="dxa"/>
            <w:left w:w="0" w:type="dxa"/>
            <w:bottom w:w="0" w:type="dxa"/>
            <w:right w:w="0" w:type="dxa"/>
          </w:tblCellMar>
        </w:tblPrEx>
        <w:trPr>
          <w:trHeight w:val="0" w:hRule="atLeast"/>
        </w:trPr>
        <w:tc>
          <w:tcPr>
            <w:tcW w:w="134" w:type="pct"/>
            <w:tcBorders>
              <w:top w:val="single" w:color="000000" w:sz="4" w:space="0"/>
              <w:left w:val="single" w:color="000000" w:sz="4" w:space="0"/>
              <w:bottom w:val="single" w:color="000000" w:sz="4" w:space="0"/>
              <w:right w:val="single" w:color="000000" w:sz="4" w:space="0"/>
            </w:tcBorders>
            <w:vAlign w:val="center"/>
          </w:tcPr>
          <w:p>
            <w:pPr>
              <w:spacing w:before="0" w:after="0" w:line="240" w:lineRule="auto"/>
              <w:ind w:right="0" w:rightChars="0" w:firstLine="180" w:firstLineChars="100"/>
              <w:jc w:val="center"/>
              <w:rPr>
                <w:rFonts w:hint="default" w:eastAsia="宋体"/>
                <w:sz w:val="18"/>
                <w:szCs w:val="18"/>
                <w:lang w:val="en-US" w:eastAsia="zh-CN"/>
              </w:rPr>
            </w:pPr>
            <w:r>
              <w:rPr>
                <w:rFonts w:hint="eastAsia"/>
                <w:sz w:val="18"/>
                <w:szCs w:val="18"/>
                <w:lang w:val="en-US" w:eastAsia="zh-CN"/>
              </w:rPr>
              <w:t>9</w:t>
            </w:r>
          </w:p>
        </w:tc>
        <w:tc>
          <w:tcPr>
            <w:tcW w:w="303" w:type="pct"/>
            <w:tcBorders>
              <w:top w:val="single" w:color="000000" w:sz="4" w:space="0"/>
              <w:left w:val="single" w:color="000000" w:sz="4" w:space="0"/>
              <w:bottom w:val="single" w:color="000000" w:sz="4" w:space="0"/>
              <w:right w:val="single" w:color="000000" w:sz="4" w:space="0"/>
            </w:tcBorders>
            <w:vAlign w:val="center"/>
          </w:tcPr>
          <w:p>
            <w:pPr>
              <w:spacing w:before="27" w:after="0" w:line="240" w:lineRule="auto"/>
              <w:ind w:left="0" w:leftChars="0" w:right="0" w:rightChars="0" w:firstLine="0" w:firstLineChars="0"/>
              <w:jc w:val="center"/>
              <w:rPr>
                <w:sz w:val="18"/>
                <w:szCs w:val="18"/>
              </w:rPr>
            </w:pPr>
            <w:r>
              <w:rPr>
                <w:rFonts w:hint="eastAsia" w:cs="宋体"/>
                <w:spacing w:val="-7"/>
                <w:sz w:val="18"/>
                <w:szCs w:val="18"/>
                <w:lang w:val="en-US" w:eastAsia="zh-CN"/>
              </w:rPr>
              <w:t>市场监督管理局</w:t>
            </w:r>
          </w:p>
        </w:tc>
        <w:tc>
          <w:tcPr>
            <w:tcW w:w="211" w:type="pct"/>
            <w:tcBorders>
              <w:top w:val="single" w:color="000000" w:sz="4" w:space="0"/>
              <w:left w:val="single" w:color="000000" w:sz="4" w:space="0"/>
              <w:bottom w:val="single" w:color="000000" w:sz="4" w:space="0"/>
              <w:right w:val="single" w:color="000000" w:sz="4" w:space="0"/>
            </w:tcBorders>
            <w:vAlign w:val="center"/>
          </w:tcPr>
          <w:p>
            <w:pPr>
              <w:spacing w:before="0" w:after="0" w:line="240" w:lineRule="auto"/>
              <w:ind w:left="251" w:leftChars="0" w:right="0" w:rightChars="0" w:firstLine="0" w:firstLineChars="0"/>
              <w:jc w:val="center"/>
              <w:rPr>
                <w:sz w:val="18"/>
                <w:szCs w:val="18"/>
              </w:rPr>
            </w:pPr>
          </w:p>
        </w:tc>
        <w:tc>
          <w:tcPr>
            <w:tcW w:w="227" w:type="pct"/>
            <w:tcBorders>
              <w:top w:val="single" w:color="000000" w:sz="4" w:space="0"/>
              <w:left w:val="single" w:color="000000" w:sz="4" w:space="0"/>
              <w:bottom w:val="single" w:color="000000" w:sz="4" w:space="0"/>
              <w:right w:val="single" w:color="000000" w:sz="4" w:space="0"/>
            </w:tcBorders>
            <w:vAlign w:val="center"/>
          </w:tcPr>
          <w:p>
            <w:pPr>
              <w:spacing w:before="0" w:after="0" w:line="232" w:lineRule="auto"/>
              <w:ind w:left="140" w:leftChars="0" w:right="0" w:rightChars="0" w:firstLine="0" w:firstLineChars="0"/>
              <w:jc w:val="center"/>
              <w:rPr>
                <w:sz w:val="18"/>
                <w:szCs w:val="18"/>
              </w:rPr>
            </w:pPr>
          </w:p>
        </w:tc>
        <w:tc>
          <w:tcPr>
            <w:tcW w:w="917" w:type="pct"/>
            <w:tcBorders>
              <w:top w:val="single" w:color="000000" w:sz="4" w:space="0"/>
              <w:left w:val="single" w:color="000000" w:sz="4" w:space="0"/>
              <w:bottom w:val="single" w:color="000000" w:sz="4" w:space="0"/>
              <w:right w:val="single" w:color="000000" w:sz="4" w:space="0"/>
            </w:tcBorders>
            <w:vAlign w:val="center"/>
          </w:tcPr>
          <w:p>
            <w:pPr>
              <w:spacing w:before="73" w:after="0" w:line="225" w:lineRule="auto"/>
              <w:ind w:left="97" w:leftChars="0" w:right="194" w:rightChars="0" w:firstLine="0" w:firstLineChars="0"/>
              <w:jc w:val="center"/>
              <w:rPr>
                <w:sz w:val="18"/>
                <w:szCs w:val="18"/>
              </w:rPr>
            </w:pPr>
          </w:p>
        </w:tc>
        <w:tc>
          <w:tcPr>
            <w:tcW w:w="299" w:type="pct"/>
            <w:tcBorders>
              <w:top w:val="single" w:color="000000" w:sz="4" w:space="0"/>
              <w:left w:val="single" w:color="000000" w:sz="4" w:space="0"/>
              <w:bottom w:val="single" w:color="000000" w:sz="4" w:space="0"/>
              <w:right w:val="single" w:color="000000" w:sz="4" w:space="0"/>
            </w:tcBorders>
            <w:vAlign w:val="center"/>
          </w:tcPr>
          <w:p>
            <w:pPr>
              <w:spacing w:before="73" w:after="0" w:line="225" w:lineRule="auto"/>
              <w:ind w:left="97" w:leftChars="0" w:right="194" w:rightChars="0" w:firstLine="0" w:firstLineChars="0"/>
              <w:jc w:val="center"/>
              <w:rPr>
                <w:sz w:val="18"/>
                <w:szCs w:val="18"/>
              </w:rPr>
            </w:pPr>
          </w:p>
        </w:tc>
        <w:tc>
          <w:tcPr>
            <w:tcW w:w="109" w:type="pct"/>
            <w:tcBorders>
              <w:top w:val="single" w:color="000000" w:sz="4" w:space="0"/>
              <w:left w:val="single" w:color="000000" w:sz="4" w:space="0"/>
              <w:bottom w:val="single" w:color="000000" w:sz="4" w:space="0"/>
              <w:right w:val="single" w:color="000000" w:sz="4" w:space="0"/>
            </w:tcBorders>
            <w:vAlign w:val="center"/>
          </w:tcPr>
          <w:p>
            <w:pPr>
              <w:spacing w:before="0" w:after="0" w:line="240" w:lineRule="auto"/>
              <w:ind w:left="124" w:leftChars="0" w:right="0" w:rightChars="0" w:firstLine="0" w:firstLineChars="0"/>
              <w:jc w:val="center"/>
              <w:rPr>
                <w:sz w:val="18"/>
                <w:szCs w:val="18"/>
              </w:rPr>
            </w:pPr>
          </w:p>
        </w:tc>
        <w:tc>
          <w:tcPr>
            <w:tcW w:w="108" w:type="pct"/>
            <w:tcBorders>
              <w:top w:val="single" w:color="000000" w:sz="4" w:space="0"/>
              <w:left w:val="single" w:color="000000" w:sz="4" w:space="0"/>
              <w:bottom w:val="single" w:color="000000" w:sz="4" w:space="0"/>
              <w:right w:val="single" w:color="000000" w:sz="4" w:space="0"/>
            </w:tcBorders>
            <w:vAlign w:val="center"/>
          </w:tcPr>
          <w:p>
            <w:pPr>
              <w:spacing w:before="0" w:after="0" w:line="240" w:lineRule="auto"/>
              <w:ind w:left="149" w:leftChars="0" w:right="0" w:rightChars="0" w:firstLine="0" w:firstLineChars="0"/>
              <w:jc w:val="center"/>
              <w:rPr>
                <w:sz w:val="18"/>
                <w:szCs w:val="18"/>
              </w:rPr>
            </w:pPr>
          </w:p>
        </w:tc>
        <w:tc>
          <w:tcPr>
            <w:tcW w:w="119" w:type="pct"/>
            <w:tcBorders>
              <w:top w:val="single" w:color="000000" w:sz="4" w:space="0"/>
              <w:left w:val="single" w:color="000000" w:sz="4" w:space="0"/>
              <w:bottom w:val="single" w:color="000000" w:sz="4" w:space="0"/>
              <w:right w:val="single" w:color="000000" w:sz="4" w:space="0"/>
            </w:tcBorders>
            <w:vAlign w:val="center"/>
          </w:tcPr>
          <w:p>
            <w:pPr>
              <w:spacing w:before="0" w:after="0" w:line="240" w:lineRule="auto"/>
              <w:ind w:left="157" w:leftChars="0" w:right="0" w:rightChars="0" w:firstLine="0" w:firstLineChars="0"/>
              <w:jc w:val="center"/>
              <w:rPr>
                <w:sz w:val="18"/>
                <w:szCs w:val="18"/>
              </w:rPr>
            </w:pPr>
          </w:p>
        </w:tc>
        <w:tc>
          <w:tcPr>
            <w:tcW w:w="196" w:type="pct"/>
            <w:tcBorders>
              <w:top w:val="single" w:color="000000" w:sz="4" w:space="0"/>
              <w:left w:val="single" w:color="000000" w:sz="4" w:space="0"/>
              <w:bottom w:val="single" w:color="000000" w:sz="4" w:space="0"/>
              <w:right w:val="single" w:color="000000" w:sz="4" w:space="0"/>
            </w:tcBorders>
            <w:vAlign w:val="center"/>
          </w:tcPr>
          <w:p>
            <w:pPr>
              <w:ind w:left="0" w:leftChars="0" w:right="0" w:rightChars="0" w:firstLine="180" w:firstLineChars="100"/>
              <w:jc w:val="center"/>
              <w:rPr>
                <w:sz w:val="18"/>
                <w:szCs w:val="18"/>
              </w:rPr>
            </w:pPr>
            <w:r>
              <w:rPr>
                <w:rFonts w:hint="eastAsia"/>
                <w:sz w:val="18"/>
                <w:szCs w:val="18"/>
                <w:lang w:val="en-US" w:eastAsia="zh-CN"/>
              </w:rPr>
              <w:t>新增</w:t>
            </w:r>
          </w:p>
        </w:tc>
        <w:tc>
          <w:tcPr>
            <w:tcW w:w="655" w:type="pct"/>
            <w:tcBorders>
              <w:top w:val="single" w:color="000000" w:sz="4" w:space="0"/>
              <w:left w:val="single" w:color="000000" w:sz="4" w:space="0"/>
              <w:bottom w:val="single" w:color="000000" w:sz="4" w:space="0"/>
              <w:right w:val="single" w:color="000000" w:sz="4" w:space="0"/>
            </w:tcBorders>
            <w:vAlign w:val="center"/>
          </w:tcPr>
          <w:p>
            <w:pPr>
              <w:spacing w:before="7" w:after="0" w:line="224" w:lineRule="auto"/>
              <w:ind w:right="107"/>
              <w:jc w:val="center"/>
              <w:rPr>
                <w:rFonts w:hint="eastAsia" w:ascii="宋体" w:hAnsi="宋体" w:eastAsia="宋体" w:cs="宋体"/>
                <w:spacing w:val="8"/>
                <w:sz w:val="18"/>
                <w:szCs w:val="18"/>
              </w:rPr>
            </w:pPr>
            <w:r>
              <w:rPr>
                <w:rFonts w:hint="eastAsia" w:ascii="宋体" w:hAnsi="宋体" w:eastAsia="宋体" w:cs="宋体"/>
                <w:spacing w:val="8"/>
                <w:sz w:val="18"/>
                <w:szCs w:val="18"/>
              </w:rPr>
              <w:t>依据《特种设备安全监督检查办法》第三十五条第一款新增。</w:t>
            </w:r>
          </w:p>
        </w:tc>
        <w:tc>
          <w:tcPr>
            <w:tcW w:w="246" w:type="pct"/>
            <w:tcBorders>
              <w:top w:val="single" w:color="000000" w:sz="4" w:space="0"/>
              <w:left w:val="single" w:color="000000" w:sz="4" w:space="0"/>
              <w:bottom w:val="single" w:color="000000" w:sz="4" w:space="0"/>
              <w:right w:val="single" w:color="000000" w:sz="4" w:space="0"/>
            </w:tcBorders>
            <w:vAlign w:val="center"/>
          </w:tcPr>
          <w:p>
            <w:pPr>
              <w:spacing w:before="7" w:after="0" w:line="224" w:lineRule="auto"/>
              <w:ind w:right="107"/>
              <w:jc w:val="center"/>
              <w:rPr>
                <w:rFonts w:hint="eastAsia" w:ascii="宋体" w:hAnsi="宋体" w:eastAsia="宋体" w:cs="宋体"/>
                <w:spacing w:val="8"/>
                <w:sz w:val="18"/>
                <w:szCs w:val="18"/>
              </w:rPr>
            </w:pPr>
          </w:p>
          <w:p>
            <w:pPr>
              <w:spacing w:before="7" w:after="0" w:line="224" w:lineRule="auto"/>
              <w:ind w:right="107"/>
              <w:jc w:val="center"/>
              <w:rPr>
                <w:rFonts w:hint="eastAsia" w:ascii="宋体" w:hAnsi="宋体" w:eastAsia="宋体" w:cs="宋体"/>
                <w:spacing w:val="8"/>
                <w:sz w:val="18"/>
                <w:szCs w:val="18"/>
              </w:rPr>
            </w:pPr>
            <w:r>
              <w:rPr>
                <w:rFonts w:hint="eastAsia" w:ascii="宋体" w:hAnsi="宋体" w:eastAsia="宋体" w:cs="宋体"/>
                <w:spacing w:val="8"/>
                <w:sz w:val="18"/>
                <w:szCs w:val="18"/>
              </w:rPr>
              <w:t>行政</w:t>
            </w:r>
          </w:p>
          <w:p>
            <w:pPr>
              <w:spacing w:before="7" w:after="0" w:line="224" w:lineRule="auto"/>
              <w:ind w:right="107"/>
              <w:jc w:val="center"/>
              <w:rPr>
                <w:rFonts w:hint="eastAsia" w:ascii="宋体" w:hAnsi="宋体" w:eastAsia="宋体" w:cs="宋体"/>
                <w:spacing w:val="8"/>
                <w:sz w:val="18"/>
                <w:szCs w:val="18"/>
              </w:rPr>
            </w:pPr>
            <w:r>
              <w:rPr>
                <w:rFonts w:hint="eastAsia" w:ascii="宋体" w:hAnsi="宋体" w:eastAsia="宋体" w:cs="宋体"/>
                <w:spacing w:val="8"/>
                <w:sz w:val="18"/>
                <w:szCs w:val="18"/>
              </w:rPr>
              <w:t>处罚</w:t>
            </w:r>
          </w:p>
        </w:tc>
        <w:tc>
          <w:tcPr>
            <w:tcW w:w="76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after="0" w:line="260" w:lineRule="exact"/>
              <w:ind w:right="0" w:rightChars="0"/>
              <w:jc w:val="center"/>
              <w:textAlignment w:val="auto"/>
              <w:rPr>
                <w:rFonts w:hint="eastAsia" w:ascii="宋体" w:hAnsi="宋体" w:eastAsia="宋体" w:cs="宋体"/>
                <w:spacing w:val="9"/>
                <w:kern w:val="2"/>
                <w:sz w:val="18"/>
                <w:szCs w:val="18"/>
                <w:lang w:val="en-US" w:eastAsia="zh-CN" w:bidi="ar-SA"/>
              </w:rPr>
            </w:pPr>
            <w:r>
              <w:rPr>
                <w:rFonts w:hint="eastAsia" w:ascii="宋体" w:hAnsi="宋体" w:eastAsia="宋体" w:cs="宋体"/>
                <w:spacing w:val="9"/>
                <w:kern w:val="2"/>
                <w:sz w:val="18"/>
                <w:szCs w:val="18"/>
                <w:lang w:val="en-US" w:eastAsia="zh-CN" w:bidi="ar-SA"/>
              </w:rPr>
              <w:t>对被检查的特种设备单位未按要求进行自查自纠，逾期未改正的行政处罚</w:t>
            </w:r>
          </w:p>
        </w:tc>
        <w:tc>
          <w:tcPr>
            <w:tcW w:w="380" w:type="pct"/>
            <w:tcBorders>
              <w:top w:val="single" w:color="000000" w:sz="4" w:space="0"/>
              <w:left w:val="single" w:color="000000" w:sz="4" w:space="0"/>
              <w:bottom w:val="single" w:color="000000" w:sz="4" w:space="0"/>
              <w:right w:val="single" w:color="000000" w:sz="4" w:space="0"/>
            </w:tcBorders>
            <w:vAlign w:val="center"/>
          </w:tcPr>
          <w:p>
            <w:pPr>
              <w:spacing w:before="0" w:after="0" w:line="269" w:lineRule="auto"/>
              <w:ind w:left="97" w:right="108" w:firstLine="0"/>
              <w:jc w:val="center"/>
              <w:rPr>
                <w:rFonts w:hint="eastAsia" w:ascii="宋体" w:hAnsi="宋体" w:eastAsia="宋体" w:cs="宋体"/>
                <w:spacing w:val="-1"/>
                <w:sz w:val="18"/>
                <w:szCs w:val="18"/>
              </w:rPr>
            </w:pPr>
          </w:p>
        </w:tc>
        <w:tc>
          <w:tcPr>
            <w:tcW w:w="103" w:type="pct"/>
            <w:tcBorders>
              <w:top w:val="single" w:color="000000" w:sz="4" w:space="0"/>
              <w:left w:val="single" w:color="000000" w:sz="4" w:space="0"/>
              <w:bottom w:val="single" w:color="000000" w:sz="4" w:space="0"/>
              <w:right w:val="single" w:color="000000" w:sz="4" w:space="0"/>
            </w:tcBorders>
            <w:vAlign w:val="center"/>
          </w:tcPr>
          <w:p>
            <w:pPr>
              <w:spacing w:before="0" w:after="0" w:line="200" w:lineRule="exact"/>
              <w:ind w:left="0" w:right="0"/>
              <w:jc w:val="center"/>
              <w:rPr>
                <w:sz w:val="18"/>
                <w:szCs w:val="18"/>
              </w:rPr>
            </w:pPr>
          </w:p>
          <w:p>
            <w:pPr>
              <w:spacing w:before="0" w:after="0" w:line="390" w:lineRule="exact"/>
              <w:ind w:left="0" w:right="0"/>
              <w:jc w:val="center"/>
              <w:rPr>
                <w:sz w:val="18"/>
                <w:szCs w:val="18"/>
              </w:rPr>
            </w:pPr>
          </w:p>
          <w:p>
            <w:pPr>
              <w:spacing w:before="0" w:after="0" w:line="240" w:lineRule="auto"/>
              <w:ind w:left="122" w:leftChars="0" w:right="0" w:rightChars="0" w:firstLine="0" w:firstLineChars="0"/>
              <w:jc w:val="center"/>
              <w:rPr>
                <w:sz w:val="18"/>
                <w:szCs w:val="18"/>
              </w:rPr>
            </w:pPr>
            <w:r>
              <w:rPr>
                <w:rFonts w:ascii="Times New Roman" w:hAnsi="Times New Roman" w:eastAsia="Times New Roman" w:cs="Times New Roman"/>
                <w:spacing w:val="-13"/>
                <w:sz w:val="18"/>
                <w:szCs w:val="18"/>
              </w:rPr>
              <w:t>√</w:t>
            </w:r>
          </w:p>
        </w:tc>
        <w:tc>
          <w:tcPr>
            <w:tcW w:w="103" w:type="pct"/>
            <w:tcBorders>
              <w:top w:val="single" w:color="000000" w:sz="4" w:space="0"/>
              <w:left w:val="single" w:color="000000" w:sz="4" w:space="0"/>
              <w:bottom w:val="single" w:color="000000" w:sz="4" w:space="0"/>
              <w:right w:val="single" w:color="000000" w:sz="4" w:space="0"/>
            </w:tcBorders>
            <w:vAlign w:val="center"/>
          </w:tcPr>
          <w:p>
            <w:pPr>
              <w:spacing w:before="0" w:after="0" w:line="200" w:lineRule="exact"/>
              <w:ind w:left="0" w:right="0"/>
              <w:jc w:val="center"/>
              <w:rPr>
                <w:sz w:val="18"/>
                <w:szCs w:val="18"/>
              </w:rPr>
            </w:pPr>
          </w:p>
          <w:p>
            <w:pPr>
              <w:spacing w:before="0" w:after="0" w:line="390" w:lineRule="exact"/>
              <w:ind w:left="0" w:right="0"/>
              <w:jc w:val="center"/>
              <w:rPr>
                <w:sz w:val="18"/>
                <w:szCs w:val="18"/>
              </w:rPr>
            </w:pPr>
          </w:p>
          <w:p>
            <w:pPr>
              <w:spacing w:before="0" w:after="0" w:line="240" w:lineRule="auto"/>
              <w:ind w:left="115" w:leftChars="0" w:right="0" w:rightChars="0" w:firstLine="0" w:firstLineChars="0"/>
              <w:jc w:val="center"/>
              <w:rPr>
                <w:sz w:val="18"/>
                <w:szCs w:val="18"/>
              </w:rPr>
            </w:pPr>
            <w:r>
              <w:rPr>
                <w:rFonts w:ascii="Times New Roman" w:hAnsi="Times New Roman" w:eastAsia="Times New Roman" w:cs="Times New Roman"/>
                <w:spacing w:val="-13"/>
                <w:sz w:val="18"/>
                <w:szCs w:val="18"/>
              </w:rPr>
              <w:t>√</w:t>
            </w:r>
          </w:p>
        </w:tc>
        <w:tc>
          <w:tcPr>
            <w:tcW w:w="113" w:type="pct"/>
            <w:tcBorders>
              <w:top w:val="single" w:color="000000" w:sz="4" w:space="0"/>
              <w:left w:val="single" w:color="000000" w:sz="4" w:space="0"/>
              <w:bottom w:val="single" w:color="000000" w:sz="4" w:space="0"/>
              <w:right w:val="single" w:color="000000" w:sz="4" w:space="0"/>
            </w:tcBorders>
            <w:vAlign w:val="center"/>
          </w:tcPr>
          <w:p>
            <w:pPr>
              <w:spacing w:before="0" w:after="0" w:line="200" w:lineRule="exact"/>
              <w:ind w:left="0" w:right="0"/>
              <w:jc w:val="center"/>
              <w:rPr>
                <w:sz w:val="18"/>
                <w:szCs w:val="18"/>
              </w:rPr>
            </w:pPr>
          </w:p>
          <w:p>
            <w:pPr>
              <w:spacing w:before="0" w:after="0" w:line="390" w:lineRule="exact"/>
              <w:ind w:left="0" w:right="0"/>
              <w:jc w:val="center"/>
              <w:rPr>
                <w:sz w:val="18"/>
                <w:szCs w:val="18"/>
              </w:rPr>
            </w:pPr>
          </w:p>
          <w:p>
            <w:pPr>
              <w:spacing w:before="0" w:after="0" w:line="240" w:lineRule="auto"/>
              <w:ind w:left="123" w:leftChars="0" w:right="0" w:rightChars="0" w:firstLine="0" w:firstLineChars="0"/>
              <w:jc w:val="center"/>
              <w:rPr>
                <w:sz w:val="18"/>
                <w:szCs w:val="18"/>
              </w:rPr>
            </w:pPr>
            <w:r>
              <w:rPr>
                <w:rFonts w:ascii="Times New Roman" w:hAnsi="Times New Roman" w:eastAsia="Times New Roman" w:cs="Times New Roman"/>
                <w:spacing w:val="-13"/>
                <w:sz w:val="18"/>
                <w:szCs w:val="18"/>
              </w:rPr>
              <w:t>√</w:t>
            </w:r>
          </w:p>
        </w:tc>
      </w:tr>
      <w:tr>
        <w:tblPrEx>
          <w:tblCellMar>
            <w:top w:w="0" w:type="dxa"/>
            <w:left w:w="0" w:type="dxa"/>
            <w:bottom w:w="0" w:type="dxa"/>
            <w:right w:w="0" w:type="dxa"/>
          </w:tblCellMar>
        </w:tblPrEx>
        <w:trPr>
          <w:trHeight w:val="0" w:hRule="atLeast"/>
        </w:trPr>
        <w:tc>
          <w:tcPr>
            <w:tcW w:w="134" w:type="pct"/>
            <w:tcBorders>
              <w:top w:val="single" w:color="000000" w:sz="4" w:space="0"/>
              <w:left w:val="single" w:color="000000" w:sz="4" w:space="0"/>
              <w:bottom w:val="single" w:color="000000" w:sz="4" w:space="0"/>
              <w:right w:val="single" w:color="000000" w:sz="4" w:space="0"/>
            </w:tcBorders>
            <w:vAlign w:val="center"/>
          </w:tcPr>
          <w:p>
            <w:pPr>
              <w:spacing w:before="0" w:after="0" w:line="240" w:lineRule="auto"/>
              <w:ind w:right="0" w:rightChars="0"/>
              <w:jc w:val="center"/>
              <w:rPr>
                <w:rFonts w:hint="default" w:eastAsia="宋体"/>
                <w:sz w:val="18"/>
                <w:szCs w:val="18"/>
                <w:lang w:val="en-US" w:eastAsia="zh-CN"/>
              </w:rPr>
            </w:pPr>
            <w:r>
              <w:rPr>
                <w:rFonts w:hint="eastAsia"/>
                <w:sz w:val="18"/>
                <w:szCs w:val="18"/>
                <w:lang w:val="en-US" w:eastAsia="zh-CN"/>
              </w:rPr>
              <w:t>10</w:t>
            </w:r>
          </w:p>
        </w:tc>
        <w:tc>
          <w:tcPr>
            <w:tcW w:w="303" w:type="pct"/>
            <w:tcBorders>
              <w:top w:val="single" w:color="000000" w:sz="4" w:space="0"/>
              <w:left w:val="single" w:color="000000" w:sz="4" w:space="0"/>
              <w:bottom w:val="single" w:color="000000" w:sz="4" w:space="0"/>
              <w:right w:val="single" w:color="000000" w:sz="4" w:space="0"/>
            </w:tcBorders>
            <w:vAlign w:val="center"/>
          </w:tcPr>
          <w:p>
            <w:pPr>
              <w:spacing w:before="27" w:after="0" w:line="240" w:lineRule="auto"/>
              <w:ind w:left="0" w:leftChars="0" w:right="0" w:rightChars="0" w:firstLine="0" w:firstLineChars="0"/>
              <w:jc w:val="center"/>
              <w:rPr>
                <w:sz w:val="18"/>
                <w:szCs w:val="18"/>
              </w:rPr>
            </w:pPr>
            <w:r>
              <w:rPr>
                <w:rFonts w:hint="eastAsia" w:cs="宋体"/>
                <w:spacing w:val="-7"/>
                <w:sz w:val="18"/>
                <w:szCs w:val="18"/>
                <w:lang w:val="en-US" w:eastAsia="zh-CN"/>
              </w:rPr>
              <w:t>市场监督管理局</w:t>
            </w:r>
          </w:p>
        </w:tc>
        <w:tc>
          <w:tcPr>
            <w:tcW w:w="211" w:type="pct"/>
            <w:tcBorders>
              <w:top w:val="single" w:color="000000" w:sz="4" w:space="0"/>
              <w:left w:val="single" w:color="000000" w:sz="4" w:space="0"/>
              <w:bottom w:val="single" w:color="000000" w:sz="4" w:space="0"/>
              <w:right w:val="single" w:color="000000" w:sz="4" w:space="0"/>
            </w:tcBorders>
            <w:vAlign w:val="center"/>
          </w:tcPr>
          <w:p>
            <w:pPr>
              <w:spacing w:before="0" w:after="0" w:line="240" w:lineRule="auto"/>
              <w:ind w:left="251" w:leftChars="0" w:right="0" w:rightChars="0" w:firstLine="0" w:firstLineChars="0"/>
              <w:jc w:val="center"/>
              <w:rPr>
                <w:sz w:val="18"/>
                <w:szCs w:val="18"/>
              </w:rPr>
            </w:pPr>
          </w:p>
        </w:tc>
        <w:tc>
          <w:tcPr>
            <w:tcW w:w="227" w:type="pct"/>
            <w:tcBorders>
              <w:top w:val="single" w:color="000000" w:sz="4" w:space="0"/>
              <w:left w:val="single" w:color="000000" w:sz="4" w:space="0"/>
              <w:bottom w:val="single" w:color="000000" w:sz="4" w:space="0"/>
              <w:right w:val="single" w:color="000000" w:sz="4" w:space="0"/>
            </w:tcBorders>
            <w:vAlign w:val="center"/>
          </w:tcPr>
          <w:p>
            <w:pPr>
              <w:spacing w:before="0" w:after="0" w:line="232" w:lineRule="auto"/>
              <w:ind w:left="140" w:leftChars="0" w:right="0" w:rightChars="0" w:firstLine="0" w:firstLineChars="0"/>
              <w:jc w:val="center"/>
              <w:rPr>
                <w:sz w:val="18"/>
                <w:szCs w:val="18"/>
              </w:rPr>
            </w:pPr>
          </w:p>
        </w:tc>
        <w:tc>
          <w:tcPr>
            <w:tcW w:w="917" w:type="pct"/>
            <w:tcBorders>
              <w:top w:val="single" w:color="000000" w:sz="4" w:space="0"/>
              <w:left w:val="single" w:color="000000" w:sz="4" w:space="0"/>
              <w:bottom w:val="single" w:color="000000" w:sz="4" w:space="0"/>
              <w:right w:val="single" w:color="000000" w:sz="4" w:space="0"/>
            </w:tcBorders>
            <w:vAlign w:val="center"/>
          </w:tcPr>
          <w:p>
            <w:pPr>
              <w:spacing w:before="73" w:after="0" w:line="225" w:lineRule="auto"/>
              <w:ind w:left="97" w:leftChars="0" w:right="194" w:rightChars="0" w:firstLine="0" w:firstLineChars="0"/>
              <w:jc w:val="center"/>
              <w:rPr>
                <w:sz w:val="18"/>
                <w:szCs w:val="18"/>
              </w:rPr>
            </w:pPr>
          </w:p>
        </w:tc>
        <w:tc>
          <w:tcPr>
            <w:tcW w:w="299" w:type="pct"/>
            <w:tcBorders>
              <w:top w:val="single" w:color="000000" w:sz="4" w:space="0"/>
              <w:left w:val="single" w:color="000000" w:sz="4" w:space="0"/>
              <w:bottom w:val="single" w:color="000000" w:sz="4" w:space="0"/>
              <w:right w:val="single" w:color="000000" w:sz="4" w:space="0"/>
            </w:tcBorders>
            <w:vAlign w:val="center"/>
          </w:tcPr>
          <w:p>
            <w:pPr>
              <w:spacing w:before="73" w:after="0" w:line="225" w:lineRule="auto"/>
              <w:ind w:left="97" w:leftChars="0" w:right="194" w:rightChars="0" w:firstLine="0" w:firstLineChars="0"/>
              <w:jc w:val="center"/>
              <w:rPr>
                <w:sz w:val="18"/>
                <w:szCs w:val="18"/>
              </w:rPr>
            </w:pPr>
          </w:p>
        </w:tc>
        <w:tc>
          <w:tcPr>
            <w:tcW w:w="109" w:type="pct"/>
            <w:tcBorders>
              <w:top w:val="single" w:color="000000" w:sz="4" w:space="0"/>
              <w:left w:val="single" w:color="000000" w:sz="4" w:space="0"/>
              <w:bottom w:val="single" w:color="000000" w:sz="4" w:space="0"/>
              <w:right w:val="single" w:color="000000" w:sz="4" w:space="0"/>
            </w:tcBorders>
            <w:vAlign w:val="center"/>
          </w:tcPr>
          <w:p>
            <w:pPr>
              <w:spacing w:before="0" w:after="0" w:line="240" w:lineRule="auto"/>
              <w:ind w:left="124" w:leftChars="0" w:right="0" w:rightChars="0" w:firstLine="0" w:firstLineChars="0"/>
              <w:jc w:val="center"/>
              <w:rPr>
                <w:sz w:val="18"/>
                <w:szCs w:val="18"/>
              </w:rPr>
            </w:pPr>
          </w:p>
        </w:tc>
        <w:tc>
          <w:tcPr>
            <w:tcW w:w="108" w:type="pct"/>
            <w:tcBorders>
              <w:top w:val="single" w:color="000000" w:sz="4" w:space="0"/>
              <w:left w:val="single" w:color="000000" w:sz="4" w:space="0"/>
              <w:bottom w:val="single" w:color="000000" w:sz="4" w:space="0"/>
              <w:right w:val="single" w:color="000000" w:sz="4" w:space="0"/>
            </w:tcBorders>
            <w:vAlign w:val="center"/>
          </w:tcPr>
          <w:p>
            <w:pPr>
              <w:spacing w:before="0" w:after="0" w:line="240" w:lineRule="auto"/>
              <w:ind w:left="149" w:leftChars="0" w:right="0" w:rightChars="0" w:firstLine="0" w:firstLineChars="0"/>
              <w:jc w:val="center"/>
              <w:rPr>
                <w:sz w:val="18"/>
                <w:szCs w:val="18"/>
              </w:rPr>
            </w:pPr>
          </w:p>
        </w:tc>
        <w:tc>
          <w:tcPr>
            <w:tcW w:w="119" w:type="pct"/>
            <w:tcBorders>
              <w:top w:val="single" w:color="000000" w:sz="4" w:space="0"/>
              <w:left w:val="single" w:color="000000" w:sz="4" w:space="0"/>
              <w:bottom w:val="single" w:color="000000" w:sz="4" w:space="0"/>
              <w:right w:val="single" w:color="000000" w:sz="4" w:space="0"/>
            </w:tcBorders>
            <w:vAlign w:val="center"/>
          </w:tcPr>
          <w:p>
            <w:pPr>
              <w:spacing w:before="0" w:after="0" w:line="240" w:lineRule="auto"/>
              <w:ind w:left="157" w:leftChars="0" w:right="0" w:rightChars="0" w:firstLine="0" w:firstLineChars="0"/>
              <w:jc w:val="center"/>
              <w:rPr>
                <w:sz w:val="18"/>
                <w:szCs w:val="18"/>
              </w:rPr>
            </w:pPr>
          </w:p>
        </w:tc>
        <w:tc>
          <w:tcPr>
            <w:tcW w:w="196" w:type="pct"/>
            <w:tcBorders>
              <w:top w:val="single" w:color="000000" w:sz="4" w:space="0"/>
              <w:left w:val="single" w:color="000000" w:sz="4" w:space="0"/>
              <w:bottom w:val="single" w:color="000000" w:sz="4" w:space="0"/>
              <w:right w:val="single" w:color="000000" w:sz="4" w:space="0"/>
            </w:tcBorders>
            <w:vAlign w:val="center"/>
          </w:tcPr>
          <w:p>
            <w:pPr>
              <w:ind w:left="0" w:leftChars="0" w:right="0" w:rightChars="0" w:firstLine="180" w:firstLineChars="100"/>
              <w:jc w:val="center"/>
              <w:rPr>
                <w:sz w:val="18"/>
                <w:szCs w:val="18"/>
              </w:rPr>
            </w:pPr>
            <w:r>
              <w:rPr>
                <w:rFonts w:hint="eastAsia"/>
                <w:sz w:val="18"/>
                <w:szCs w:val="18"/>
                <w:lang w:val="en-US" w:eastAsia="zh-CN"/>
              </w:rPr>
              <w:t>新增</w:t>
            </w:r>
          </w:p>
        </w:tc>
        <w:tc>
          <w:tcPr>
            <w:tcW w:w="655" w:type="pct"/>
            <w:tcBorders>
              <w:top w:val="single" w:color="000000" w:sz="4" w:space="0"/>
              <w:left w:val="single" w:color="000000" w:sz="4" w:space="0"/>
              <w:bottom w:val="single" w:color="000000" w:sz="4" w:space="0"/>
              <w:right w:val="single" w:color="000000" w:sz="4" w:space="0"/>
            </w:tcBorders>
            <w:vAlign w:val="center"/>
          </w:tcPr>
          <w:p>
            <w:pPr>
              <w:spacing w:before="7" w:after="0" w:line="224" w:lineRule="auto"/>
              <w:ind w:right="107"/>
              <w:jc w:val="center"/>
              <w:rPr>
                <w:rFonts w:hint="eastAsia" w:ascii="宋体" w:hAnsi="宋体" w:eastAsia="宋体" w:cs="宋体"/>
                <w:spacing w:val="8"/>
                <w:sz w:val="18"/>
                <w:szCs w:val="18"/>
              </w:rPr>
            </w:pPr>
            <w:r>
              <w:rPr>
                <w:rFonts w:hint="eastAsia" w:ascii="宋体" w:hAnsi="宋体" w:eastAsia="宋体" w:cs="宋体"/>
                <w:spacing w:val="8"/>
                <w:sz w:val="18"/>
                <w:szCs w:val="18"/>
              </w:rPr>
              <w:t>依据《特种设备安全监督检查办法》第三十五条第二款新增。</w:t>
            </w:r>
          </w:p>
        </w:tc>
        <w:tc>
          <w:tcPr>
            <w:tcW w:w="246" w:type="pct"/>
            <w:tcBorders>
              <w:top w:val="single" w:color="000000" w:sz="4" w:space="0"/>
              <w:left w:val="single" w:color="000000" w:sz="4" w:space="0"/>
              <w:bottom w:val="single" w:color="000000" w:sz="4" w:space="0"/>
              <w:right w:val="single" w:color="000000" w:sz="4" w:space="0"/>
            </w:tcBorders>
            <w:vAlign w:val="center"/>
          </w:tcPr>
          <w:p>
            <w:pPr>
              <w:spacing w:before="7" w:after="0" w:line="224" w:lineRule="auto"/>
              <w:ind w:right="107"/>
              <w:jc w:val="center"/>
              <w:rPr>
                <w:rFonts w:hint="eastAsia" w:ascii="宋体" w:hAnsi="宋体" w:eastAsia="宋体" w:cs="宋体"/>
                <w:spacing w:val="8"/>
                <w:sz w:val="18"/>
                <w:szCs w:val="18"/>
              </w:rPr>
            </w:pPr>
          </w:p>
          <w:p>
            <w:pPr>
              <w:spacing w:before="7" w:after="0" w:line="224" w:lineRule="auto"/>
              <w:ind w:right="107"/>
              <w:jc w:val="center"/>
              <w:rPr>
                <w:rFonts w:hint="eastAsia" w:ascii="宋体" w:hAnsi="宋体" w:eastAsia="宋体" w:cs="宋体"/>
                <w:spacing w:val="8"/>
                <w:sz w:val="18"/>
                <w:szCs w:val="18"/>
              </w:rPr>
            </w:pPr>
            <w:r>
              <w:rPr>
                <w:rFonts w:hint="eastAsia" w:ascii="宋体" w:hAnsi="宋体" w:eastAsia="宋体" w:cs="宋体"/>
                <w:spacing w:val="8"/>
                <w:sz w:val="18"/>
                <w:szCs w:val="18"/>
              </w:rPr>
              <w:t>行政</w:t>
            </w:r>
          </w:p>
          <w:p>
            <w:pPr>
              <w:spacing w:before="7" w:after="0" w:line="224" w:lineRule="auto"/>
              <w:ind w:right="107"/>
              <w:jc w:val="center"/>
              <w:rPr>
                <w:rFonts w:hint="eastAsia" w:ascii="宋体" w:hAnsi="宋体" w:eastAsia="宋体" w:cs="宋体"/>
                <w:spacing w:val="8"/>
                <w:sz w:val="18"/>
                <w:szCs w:val="18"/>
              </w:rPr>
            </w:pPr>
            <w:r>
              <w:rPr>
                <w:rFonts w:hint="eastAsia" w:ascii="宋体" w:hAnsi="宋体" w:eastAsia="宋体" w:cs="宋体"/>
                <w:spacing w:val="8"/>
                <w:sz w:val="18"/>
                <w:szCs w:val="18"/>
              </w:rPr>
              <w:t>处罚</w:t>
            </w:r>
          </w:p>
        </w:tc>
        <w:tc>
          <w:tcPr>
            <w:tcW w:w="76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after="0" w:line="260" w:lineRule="exact"/>
              <w:ind w:right="0" w:rightChars="0"/>
              <w:jc w:val="center"/>
              <w:textAlignment w:val="auto"/>
              <w:rPr>
                <w:rFonts w:hint="eastAsia" w:ascii="宋体" w:hAnsi="宋体" w:eastAsia="宋体" w:cs="宋体"/>
                <w:spacing w:val="9"/>
                <w:kern w:val="2"/>
                <w:sz w:val="18"/>
                <w:szCs w:val="18"/>
                <w:lang w:val="en-US" w:eastAsia="zh-CN" w:bidi="ar-SA"/>
              </w:rPr>
            </w:pPr>
            <w:r>
              <w:rPr>
                <w:rFonts w:hint="eastAsia" w:ascii="宋体" w:hAnsi="宋体" w:eastAsia="宋体" w:cs="宋体"/>
                <w:spacing w:val="9"/>
                <w:kern w:val="2"/>
                <w:sz w:val="18"/>
                <w:szCs w:val="18"/>
                <w:lang w:val="en-US" w:eastAsia="zh-CN" w:bidi="ar-SA"/>
              </w:rPr>
              <w:t>对被检查的特种设备单位在检查中隐匿证据、提供虚假材料或者未在通知的期限内提供有关材料的,逾期未改正的行政处罚</w:t>
            </w:r>
          </w:p>
        </w:tc>
        <w:tc>
          <w:tcPr>
            <w:tcW w:w="380" w:type="pct"/>
            <w:tcBorders>
              <w:top w:val="single" w:color="000000" w:sz="4" w:space="0"/>
              <w:left w:val="single" w:color="000000" w:sz="4" w:space="0"/>
              <w:bottom w:val="single" w:color="000000" w:sz="4" w:space="0"/>
              <w:right w:val="single" w:color="000000" w:sz="4" w:space="0"/>
            </w:tcBorders>
            <w:vAlign w:val="center"/>
          </w:tcPr>
          <w:p>
            <w:pPr>
              <w:spacing w:before="0" w:after="0" w:line="269" w:lineRule="auto"/>
              <w:ind w:left="97" w:right="108" w:firstLine="0"/>
              <w:jc w:val="center"/>
              <w:rPr>
                <w:rFonts w:hint="eastAsia" w:ascii="宋体" w:hAnsi="宋体" w:eastAsia="宋体" w:cs="宋体"/>
                <w:spacing w:val="-1"/>
                <w:sz w:val="18"/>
                <w:szCs w:val="18"/>
              </w:rPr>
            </w:pPr>
          </w:p>
        </w:tc>
        <w:tc>
          <w:tcPr>
            <w:tcW w:w="103" w:type="pct"/>
            <w:tcBorders>
              <w:top w:val="single" w:color="000000" w:sz="4" w:space="0"/>
              <w:left w:val="single" w:color="000000" w:sz="4" w:space="0"/>
              <w:bottom w:val="single" w:color="000000" w:sz="4" w:space="0"/>
              <w:right w:val="single" w:color="000000" w:sz="4" w:space="0"/>
            </w:tcBorders>
            <w:vAlign w:val="center"/>
          </w:tcPr>
          <w:p>
            <w:pPr>
              <w:spacing w:before="0" w:after="0" w:line="200" w:lineRule="exact"/>
              <w:ind w:left="0" w:right="0"/>
              <w:jc w:val="center"/>
              <w:rPr>
                <w:sz w:val="18"/>
                <w:szCs w:val="18"/>
              </w:rPr>
            </w:pPr>
          </w:p>
          <w:p>
            <w:pPr>
              <w:spacing w:before="0" w:after="0" w:line="390" w:lineRule="exact"/>
              <w:ind w:left="0" w:right="0"/>
              <w:jc w:val="center"/>
              <w:rPr>
                <w:sz w:val="18"/>
                <w:szCs w:val="18"/>
              </w:rPr>
            </w:pPr>
          </w:p>
          <w:p>
            <w:pPr>
              <w:spacing w:before="0" w:after="0" w:line="240" w:lineRule="auto"/>
              <w:ind w:left="122" w:leftChars="0" w:right="0" w:rightChars="0" w:firstLine="0" w:firstLineChars="0"/>
              <w:jc w:val="center"/>
              <w:rPr>
                <w:sz w:val="18"/>
                <w:szCs w:val="18"/>
              </w:rPr>
            </w:pPr>
            <w:r>
              <w:rPr>
                <w:rFonts w:ascii="Times New Roman" w:hAnsi="Times New Roman" w:eastAsia="Times New Roman" w:cs="Times New Roman"/>
                <w:spacing w:val="-13"/>
                <w:sz w:val="18"/>
                <w:szCs w:val="18"/>
              </w:rPr>
              <w:t>√</w:t>
            </w:r>
          </w:p>
        </w:tc>
        <w:tc>
          <w:tcPr>
            <w:tcW w:w="103" w:type="pct"/>
            <w:tcBorders>
              <w:top w:val="single" w:color="000000" w:sz="4" w:space="0"/>
              <w:left w:val="single" w:color="000000" w:sz="4" w:space="0"/>
              <w:bottom w:val="single" w:color="000000" w:sz="4" w:space="0"/>
              <w:right w:val="single" w:color="000000" w:sz="4" w:space="0"/>
            </w:tcBorders>
            <w:vAlign w:val="center"/>
          </w:tcPr>
          <w:p>
            <w:pPr>
              <w:spacing w:before="0" w:after="0" w:line="200" w:lineRule="exact"/>
              <w:ind w:left="0" w:right="0"/>
              <w:jc w:val="center"/>
              <w:rPr>
                <w:sz w:val="18"/>
                <w:szCs w:val="18"/>
              </w:rPr>
            </w:pPr>
          </w:p>
          <w:p>
            <w:pPr>
              <w:spacing w:before="0" w:after="0" w:line="390" w:lineRule="exact"/>
              <w:ind w:left="0" w:right="0"/>
              <w:jc w:val="center"/>
              <w:rPr>
                <w:sz w:val="18"/>
                <w:szCs w:val="18"/>
              </w:rPr>
            </w:pPr>
          </w:p>
          <w:p>
            <w:pPr>
              <w:spacing w:before="0" w:after="0" w:line="240" w:lineRule="auto"/>
              <w:ind w:left="115" w:leftChars="0" w:right="0" w:rightChars="0" w:firstLine="0" w:firstLineChars="0"/>
              <w:jc w:val="center"/>
              <w:rPr>
                <w:sz w:val="18"/>
                <w:szCs w:val="18"/>
              </w:rPr>
            </w:pPr>
            <w:r>
              <w:rPr>
                <w:rFonts w:ascii="Times New Roman" w:hAnsi="Times New Roman" w:eastAsia="Times New Roman" w:cs="Times New Roman"/>
                <w:spacing w:val="-13"/>
                <w:sz w:val="18"/>
                <w:szCs w:val="18"/>
              </w:rPr>
              <w:t>√</w:t>
            </w:r>
          </w:p>
        </w:tc>
        <w:tc>
          <w:tcPr>
            <w:tcW w:w="113" w:type="pct"/>
            <w:tcBorders>
              <w:top w:val="single" w:color="000000" w:sz="4" w:space="0"/>
              <w:left w:val="single" w:color="000000" w:sz="4" w:space="0"/>
              <w:bottom w:val="single" w:color="000000" w:sz="4" w:space="0"/>
              <w:right w:val="single" w:color="000000" w:sz="4" w:space="0"/>
            </w:tcBorders>
            <w:vAlign w:val="center"/>
          </w:tcPr>
          <w:p>
            <w:pPr>
              <w:spacing w:before="0" w:after="0" w:line="200" w:lineRule="exact"/>
              <w:ind w:left="0" w:right="0"/>
              <w:jc w:val="center"/>
              <w:rPr>
                <w:sz w:val="18"/>
                <w:szCs w:val="18"/>
              </w:rPr>
            </w:pPr>
          </w:p>
          <w:p>
            <w:pPr>
              <w:spacing w:before="0" w:after="0" w:line="390" w:lineRule="exact"/>
              <w:ind w:left="0" w:right="0"/>
              <w:jc w:val="center"/>
              <w:rPr>
                <w:sz w:val="18"/>
                <w:szCs w:val="18"/>
              </w:rPr>
            </w:pPr>
          </w:p>
          <w:p>
            <w:pPr>
              <w:spacing w:before="0" w:after="0" w:line="240" w:lineRule="auto"/>
              <w:ind w:left="123" w:leftChars="0" w:right="0" w:rightChars="0" w:firstLine="0" w:firstLineChars="0"/>
              <w:jc w:val="center"/>
              <w:rPr>
                <w:sz w:val="18"/>
                <w:szCs w:val="18"/>
              </w:rPr>
            </w:pPr>
            <w:r>
              <w:rPr>
                <w:rFonts w:ascii="Times New Roman" w:hAnsi="Times New Roman" w:eastAsia="Times New Roman" w:cs="Times New Roman"/>
                <w:spacing w:val="-13"/>
                <w:sz w:val="18"/>
                <w:szCs w:val="18"/>
              </w:rPr>
              <w:t>√</w:t>
            </w:r>
          </w:p>
        </w:tc>
      </w:tr>
      <w:tr>
        <w:tblPrEx>
          <w:tblCellMar>
            <w:top w:w="0" w:type="dxa"/>
            <w:left w:w="0" w:type="dxa"/>
            <w:bottom w:w="0" w:type="dxa"/>
            <w:right w:w="0" w:type="dxa"/>
          </w:tblCellMar>
        </w:tblPrEx>
        <w:trPr>
          <w:trHeight w:val="0" w:hRule="atLeast"/>
        </w:trPr>
        <w:tc>
          <w:tcPr>
            <w:tcW w:w="134" w:type="pct"/>
            <w:tcBorders>
              <w:top w:val="single" w:color="000000" w:sz="4" w:space="0"/>
              <w:left w:val="single" w:color="000000" w:sz="4" w:space="0"/>
              <w:bottom w:val="single" w:color="000000" w:sz="4" w:space="0"/>
              <w:right w:val="single" w:color="000000" w:sz="4" w:space="0"/>
            </w:tcBorders>
            <w:vAlign w:val="center"/>
          </w:tcPr>
          <w:p>
            <w:pPr>
              <w:spacing w:before="0" w:after="0" w:line="240" w:lineRule="auto"/>
              <w:ind w:right="0" w:rightChars="0"/>
              <w:jc w:val="center"/>
              <w:rPr>
                <w:rFonts w:hint="default" w:eastAsia="宋体"/>
                <w:sz w:val="18"/>
                <w:szCs w:val="18"/>
                <w:lang w:val="en-US" w:eastAsia="zh-CN"/>
              </w:rPr>
            </w:pPr>
            <w:r>
              <w:rPr>
                <w:rFonts w:hint="eastAsia"/>
                <w:sz w:val="18"/>
                <w:szCs w:val="18"/>
                <w:lang w:val="en-US" w:eastAsia="zh-CN"/>
              </w:rPr>
              <w:t>11</w:t>
            </w:r>
          </w:p>
        </w:tc>
        <w:tc>
          <w:tcPr>
            <w:tcW w:w="303" w:type="pct"/>
            <w:tcBorders>
              <w:top w:val="single" w:color="000000" w:sz="4" w:space="0"/>
              <w:left w:val="single" w:color="000000" w:sz="4" w:space="0"/>
              <w:bottom w:val="single" w:color="000000" w:sz="4" w:space="0"/>
              <w:right w:val="single" w:color="000000" w:sz="4" w:space="0"/>
            </w:tcBorders>
            <w:vAlign w:val="center"/>
          </w:tcPr>
          <w:p>
            <w:pPr>
              <w:spacing w:before="27" w:after="0" w:line="240" w:lineRule="auto"/>
              <w:ind w:left="0" w:leftChars="0" w:right="0" w:rightChars="0" w:firstLine="0" w:firstLineChars="0"/>
              <w:jc w:val="center"/>
              <w:rPr>
                <w:sz w:val="18"/>
                <w:szCs w:val="18"/>
              </w:rPr>
            </w:pPr>
            <w:r>
              <w:rPr>
                <w:rFonts w:hint="eastAsia" w:cs="宋体"/>
                <w:spacing w:val="-7"/>
                <w:sz w:val="18"/>
                <w:szCs w:val="18"/>
                <w:lang w:val="en-US" w:eastAsia="zh-CN"/>
              </w:rPr>
              <w:t>市场监督管理局</w:t>
            </w:r>
          </w:p>
        </w:tc>
        <w:tc>
          <w:tcPr>
            <w:tcW w:w="211" w:type="pct"/>
            <w:tcBorders>
              <w:top w:val="single" w:color="000000" w:sz="4" w:space="0"/>
              <w:left w:val="single" w:color="000000" w:sz="4" w:space="0"/>
              <w:bottom w:val="single" w:color="000000" w:sz="4" w:space="0"/>
              <w:right w:val="single" w:color="000000" w:sz="4" w:space="0"/>
            </w:tcBorders>
            <w:vAlign w:val="center"/>
          </w:tcPr>
          <w:p>
            <w:pPr>
              <w:spacing w:before="0" w:after="0" w:line="240" w:lineRule="auto"/>
              <w:ind w:left="251" w:leftChars="0" w:right="0" w:rightChars="0" w:firstLine="0" w:firstLineChars="0"/>
              <w:jc w:val="center"/>
              <w:rPr>
                <w:sz w:val="18"/>
                <w:szCs w:val="18"/>
              </w:rPr>
            </w:pPr>
          </w:p>
        </w:tc>
        <w:tc>
          <w:tcPr>
            <w:tcW w:w="227" w:type="pct"/>
            <w:tcBorders>
              <w:top w:val="single" w:color="000000" w:sz="4" w:space="0"/>
              <w:left w:val="single" w:color="000000" w:sz="4" w:space="0"/>
              <w:bottom w:val="single" w:color="000000" w:sz="4" w:space="0"/>
              <w:right w:val="single" w:color="000000" w:sz="4" w:space="0"/>
            </w:tcBorders>
            <w:vAlign w:val="center"/>
          </w:tcPr>
          <w:p>
            <w:pPr>
              <w:spacing w:before="0" w:after="0" w:line="232" w:lineRule="auto"/>
              <w:ind w:left="140" w:leftChars="0" w:right="0" w:rightChars="0" w:firstLine="0" w:firstLineChars="0"/>
              <w:jc w:val="center"/>
              <w:rPr>
                <w:sz w:val="18"/>
                <w:szCs w:val="18"/>
              </w:rPr>
            </w:pPr>
          </w:p>
        </w:tc>
        <w:tc>
          <w:tcPr>
            <w:tcW w:w="917" w:type="pct"/>
            <w:tcBorders>
              <w:top w:val="single" w:color="000000" w:sz="4" w:space="0"/>
              <w:left w:val="single" w:color="000000" w:sz="4" w:space="0"/>
              <w:bottom w:val="single" w:color="000000" w:sz="4" w:space="0"/>
              <w:right w:val="single" w:color="000000" w:sz="4" w:space="0"/>
            </w:tcBorders>
            <w:vAlign w:val="center"/>
          </w:tcPr>
          <w:p>
            <w:pPr>
              <w:spacing w:before="73" w:after="0" w:line="225" w:lineRule="auto"/>
              <w:ind w:left="97" w:leftChars="0" w:right="194" w:rightChars="0" w:firstLine="0" w:firstLineChars="0"/>
              <w:jc w:val="center"/>
              <w:rPr>
                <w:sz w:val="18"/>
                <w:szCs w:val="18"/>
              </w:rPr>
            </w:pPr>
          </w:p>
        </w:tc>
        <w:tc>
          <w:tcPr>
            <w:tcW w:w="299" w:type="pct"/>
            <w:tcBorders>
              <w:top w:val="single" w:color="000000" w:sz="4" w:space="0"/>
              <w:left w:val="single" w:color="000000" w:sz="4" w:space="0"/>
              <w:bottom w:val="single" w:color="000000" w:sz="4" w:space="0"/>
              <w:right w:val="single" w:color="000000" w:sz="4" w:space="0"/>
            </w:tcBorders>
            <w:vAlign w:val="center"/>
          </w:tcPr>
          <w:p>
            <w:pPr>
              <w:spacing w:before="73" w:after="0" w:line="225" w:lineRule="auto"/>
              <w:ind w:left="97" w:leftChars="0" w:right="194" w:rightChars="0" w:firstLine="0" w:firstLineChars="0"/>
              <w:jc w:val="center"/>
              <w:rPr>
                <w:sz w:val="18"/>
                <w:szCs w:val="18"/>
              </w:rPr>
            </w:pPr>
          </w:p>
        </w:tc>
        <w:tc>
          <w:tcPr>
            <w:tcW w:w="109" w:type="pct"/>
            <w:tcBorders>
              <w:top w:val="single" w:color="000000" w:sz="4" w:space="0"/>
              <w:left w:val="single" w:color="000000" w:sz="4" w:space="0"/>
              <w:bottom w:val="single" w:color="000000" w:sz="4" w:space="0"/>
              <w:right w:val="single" w:color="000000" w:sz="4" w:space="0"/>
            </w:tcBorders>
            <w:vAlign w:val="center"/>
          </w:tcPr>
          <w:p>
            <w:pPr>
              <w:spacing w:before="0" w:after="0" w:line="240" w:lineRule="auto"/>
              <w:ind w:left="124" w:leftChars="0" w:right="0" w:rightChars="0" w:firstLine="0" w:firstLineChars="0"/>
              <w:jc w:val="center"/>
              <w:rPr>
                <w:sz w:val="18"/>
                <w:szCs w:val="18"/>
              </w:rPr>
            </w:pPr>
          </w:p>
        </w:tc>
        <w:tc>
          <w:tcPr>
            <w:tcW w:w="108" w:type="pct"/>
            <w:tcBorders>
              <w:top w:val="single" w:color="000000" w:sz="4" w:space="0"/>
              <w:left w:val="single" w:color="000000" w:sz="4" w:space="0"/>
              <w:bottom w:val="single" w:color="000000" w:sz="4" w:space="0"/>
              <w:right w:val="single" w:color="000000" w:sz="4" w:space="0"/>
            </w:tcBorders>
            <w:vAlign w:val="center"/>
          </w:tcPr>
          <w:p>
            <w:pPr>
              <w:spacing w:before="0" w:after="0" w:line="240" w:lineRule="auto"/>
              <w:ind w:left="149" w:leftChars="0" w:right="0" w:rightChars="0" w:firstLine="0" w:firstLineChars="0"/>
              <w:jc w:val="center"/>
              <w:rPr>
                <w:sz w:val="18"/>
                <w:szCs w:val="18"/>
              </w:rPr>
            </w:pPr>
          </w:p>
        </w:tc>
        <w:tc>
          <w:tcPr>
            <w:tcW w:w="119" w:type="pct"/>
            <w:tcBorders>
              <w:top w:val="single" w:color="000000" w:sz="4" w:space="0"/>
              <w:left w:val="single" w:color="000000" w:sz="4" w:space="0"/>
              <w:bottom w:val="single" w:color="000000" w:sz="4" w:space="0"/>
              <w:right w:val="single" w:color="000000" w:sz="4" w:space="0"/>
            </w:tcBorders>
            <w:vAlign w:val="center"/>
          </w:tcPr>
          <w:p>
            <w:pPr>
              <w:spacing w:before="0" w:after="0" w:line="240" w:lineRule="auto"/>
              <w:ind w:left="157" w:leftChars="0" w:right="0" w:rightChars="0" w:firstLine="0" w:firstLineChars="0"/>
              <w:jc w:val="center"/>
              <w:rPr>
                <w:sz w:val="18"/>
                <w:szCs w:val="18"/>
              </w:rPr>
            </w:pPr>
          </w:p>
        </w:tc>
        <w:tc>
          <w:tcPr>
            <w:tcW w:w="196" w:type="pct"/>
            <w:tcBorders>
              <w:top w:val="single" w:color="000000" w:sz="4" w:space="0"/>
              <w:left w:val="single" w:color="000000" w:sz="4" w:space="0"/>
              <w:bottom w:val="single" w:color="000000" w:sz="4" w:space="0"/>
              <w:right w:val="single" w:color="000000" w:sz="4" w:space="0"/>
            </w:tcBorders>
            <w:vAlign w:val="center"/>
          </w:tcPr>
          <w:p>
            <w:pPr>
              <w:ind w:left="0" w:leftChars="0" w:right="0" w:rightChars="0" w:firstLine="180" w:firstLineChars="100"/>
              <w:jc w:val="center"/>
              <w:rPr>
                <w:sz w:val="18"/>
                <w:szCs w:val="18"/>
              </w:rPr>
            </w:pPr>
            <w:r>
              <w:rPr>
                <w:rFonts w:hint="eastAsia"/>
                <w:sz w:val="18"/>
                <w:szCs w:val="18"/>
                <w:lang w:val="en-US" w:eastAsia="zh-CN"/>
              </w:rPr>
              <w:t>新增</w:t>
            </w:r>
          </w:p>
        </w:tc>
        <w:tc>
          <w:tcPr>
            <w:tcW w:w="655" w:type="pct"/>
            <w:tcBorders>
              <w:top w:val="single" w:color="000000" w:sz="4" w:space="0"/>
              <w:left w:val="single" w:color="000000" w:sz="4" w:space="0"/>
              <w:bottom w:val="single" w:color="000000" w:sz="4" w:space="0"/>
              <w:right w:val="single" w:color="000000" w:sz="4" w:space="0"/>
            </w:tcBorders>
            <w:vAlign w:val="center"/>
          </w:tcPr>
          <w:p>
            <w:pPr>
              <w:spacing w:before="7" w:after="0" w:line="224" w:lineRule="auto"/>
              <w:ind w:right="107"/>
              <w:jc w:val="center"/>
              <w:rPr>
                <w:rFonts w:hint="eastAsia" w:ascii="宋体" w:hAnsi="宋体" w:eastAsia="宋体" w:cs="宋体"/>
                <w:spacing w:val="8"/>
                <w:sz w:val="18"/>
                <w:szCs w:val="18"/>
              </w:rPr>
            </w:pPr>
            <w:r>
              <w:rPr>
                <w:rFonts w:hint="eastAsia" w:ascii="宋体" w:hAnsi="宋体" w:eastAsia="宋体" w:cs="宋体"/>
                <w:spacing w:val="8"/>
                <w:sz w:val="18"/>
                <w:szCs w:val="18"/>
              </w:rPr>
              <w:t>依据《特种设备安全监督检查办法》第二十九条第一款、第三十六条新增。</w:t>
            </w:r>
          </w:p>
        </w:tc>
        <w:tc>
          <w:tcPr>
            <w:tcW w:w="246" w:type="pct"/>
            <w:tcBorders>
              <w:top w:val="single" w:color="000000" w:sz="4" w:space="0"/>
              <w:left w:val="single" w:color="000000" w:sz="4" w:space="0"/>
              <w:bottom w:val="single" w:color="000000" w:sz="4" w:space="0"/>
              <w:right w:val="single" w:color="000000" w:sz="4" w:space="0"/>
            </w:tcBorders>
            <w:vAlign w:val="center"/>
          </w:tcPr>
          <w:p>
            <w:pPr>
              <w:spacing w:before="7" w:after="0" w:line="224" w:lineRule="auto"/>
              <w:ind w:right="107"/>
              <w:jc w:val="center"/>
              <w:rPr>
                <w:rFonts w:hint="eastAsia" w:ascii="宋体" w:hAnsi="宋体" w:eastAsia="宋体" w:cs="宋体"/>
                <w:spacing w:val="8"/>
                <w:sz w:val="18"/>
                <w:szCs w:val="18"/>
              </w:rPr>
            </w:pPr>
            <w:r>
              <w:rPr>
                <w:rFonts w:hint="eastAsia" w:ascii="宋体" w:hAnsi="宋体" w:eastAsia="宋体" w:cs="宋体"/>
                <w:spacing w:val="8"/>
                <w:sz w:val="18"/>
                <w:szCs w:val="18"/>
              </w:rPr>
              <w:t>行政</w:t>
            </w:r>
          </w:p>
          <w:p>
            <w:pPr>
              <w:spacing w:before="7" w:after="0" w:line="224" w:lineRule="auto"/>
              <w:ind w:right="107"/>
              <w:jc w:val="center"/>
              <w:rPr>
                <w:rFonts w:hint="eastAsia" w:ascii="宋体" w:hAnsi="宋体" w:eastAsia="宋体" w:cs="宋体"/>
                <w:spacing w:val="8"/>
                <w:sz w:val="18"/>
                <w:szCs w:val="18"/>
              </w:rPr>
            </w:pPr>
            <w:r>
              <w:rPr>
                <w:rFonts w:hint="eastAsia" w:ascii="宋体" w:hAnsi="宋体" w:eastAsia="宋体" w:cs="宋体"/>
                <w:spacing w:val="8"/>
                <w:sz w:val="18"/>
                <w:szCs w:val="18"/>
              </w:rPr>
              <w:t>处罚</w:t>
            </w:r>
          </w:p>
        </w:tc>
        <w:tc>
          <w:tcPr>
            <w:tcW w:w="76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after="0" w:line="260" w:lineRule="exact"/>
              <w:ind w:right="0" w:rightChars="0"/>
              <w:jc w:val="center"/>
              <w:textAlignment w:val="auto"/>
              <w:rPr>
                <w:rFonts w:hint="eastAsia" w:ascii="宋体" w:hAnsi="宋体" w:eastAsia="宋体" w:cs="宋体"/>
                <w:spacing w:val="9"/>
                <w:kern w:val="2"/>
                <w:sz w:val="18"/>
                <w:szCs w:val="18"/>
                <w:lang w:val="en-US" w:eastAsia="zh-CN" w:bidi="ar-SA"/>
              </w:rPr>
            </w:pPr>
            <w:r>
              <w:rPr>
                <w:rFonts w:hint="eastAsia" w:ascii="宋体" w:hAnsi="宋体" w:eastAsia="宋体" w:cs="宋体"/>
                <w:spacing w:val="9"/>
                <w:kern w:val="2"/>
                <w:sz w:val="18"/>
                <w:szCs w:val="18"/>
                <w:lang w:val="en-US" w:eastAsia="zh-CN" w:bidi="ar-SA"/>
              </w:rPr>
              <w:t>对特种设备生产、经营、使用单位和检验、检测机构未根据特种设备安全监察指令,在规定时间内予以改正，消除事故隐患，并提交整改报告的行政处罚</w:t>
            </w:r>
          </w:p>
        </w:tc>
        <w:tc>
          <w:tcPr>
            <w:tcW w:w="380" w:type="pct"/>
            <w:tcBorders>
              <w:top w:val="single" w:color="000000" w:sz="4" w:space="0"/>
              <w:left w:val="single" w:color="000000" w:sz="4" w:space="0"/>
              <w:bottom w:val="single" w:color="000000" w:sz="4" w:space="0"/>
              <w:right w:val="single" w:color="000000" w:sz="4" w:space="0"/>
            </w:tcBorders>
            <w:vAlign w:val="center"/>
          </w:tcPr>
          <w:p>
            <w:pPr>
              <w:spacing w:before="0" w:after="0" w:line="269" w:lineRule="auto"/>
              <w:ind w:left="97" w:right="108" w:firstLine="0"/>
              <w:jc w:val="center"/>
              <w:rPr>
                <w:rFonts w:hint="eastAsia" w:ascii="宋体" w:hAnsi="宋体" w:eastAsia="宋体" w:cs="宋体"/>
                <w:spacing w:val="-1"/>
                <w:sz w:val="18"/>
                <w:szCs w:val="18"/>
              </w:rPr>
            </w:pPr>
          </w:p>
        </w:tc>
        <w:tc>
          <w:tcPr>
            <w:tcW w:w="103" w:type="pct"/>
            <w:tcBorders>
              <w:top w:val="single" w:color="000000" w:sz="4" w:space="0"/>
              <w:left w:val="single" w:color="000000" w:sz="4" w:space="0"/>
              <w:bottom w:val="single" w:color="000000" w:sz="4" w:space="0"/>
              <w:right w:val="single" w:color="000000" w:sz="4" w:space="0"/>
            </w:tcBorders>
            <w:vAlign w:val="center"/>
          </w:tcPr>
          <w:p>
            <w:pPr>
              <w:spacing w:before="0" w:after="0" w:line="200" w:lineRule="exact"/>
              <w:ind w:left="0" w:right="0"/>
              <w:jc w:val="center"/>
              <w:rPr>
                <w:sz w:val="18"/>
                <w:szCs w:val="18"/>
              </w:rPr>
            </w:pPr>
          </w:p>
          <w:p>
            <w:pPr>
              <w:spacing w:before="0" w:after="0" w:line="390" w:lineRule="exact"/>
              <w:ind w:left="0" w:right="0"/>
              <w:jc w:val="center"/>
              <w:rPr>
                <w:sz w:val="18"/>
                <w:szCs w:val="18"/>
              </w:rPr>
            </w:pPr>
          </w:p>
          <w:p>
            <w:pPr>
              <w:spacing w:before="0" w:after="0" w:line="240" w:lineRule="auto"/>
              <w:ind w:left="122" w:leftChars="0" w:right="0" w:rightChars="0" w:firstLine="0" w:firstLineChars="0"/>
              <w:jc w:val="center"/>
              <w:rPr>
                <w:sz w:val="18"/>
                <w:szCs w:val="18"/>
              </w:rPr>
            </w:pPr>
            <w:r>
              <w:rPr>
                <w:rFonts w:ascii="Times New Roman" w:hAnsi="Times New Roman" w:eastAsia="Times New Roman" w:cs="Times New Roman"/>
                <w:spacing w:val="-13"/>
                <w:sz w:val="18"/>
                <w:szCs w:val="18"/>
              </w:rPr>
              <w:t>√</w:t>
            </w:r>
          </w:p>
        </w:tc>
        <w:tc>
          <w:tcPr>
            <w:tcW w:w="103" w:type="pct"/>
            <w:tcBorders>
              <w:top w:val="single" w:color="000000" w:sz="4" w:space="0"/>
              <w:left w:val="single" w:color="000000" w:sz="4" w:space="0"/>
              <w:bottom w:val="single" w:color="000000" w:sz="4" w:space="0"/>
              <w:right w:val="single" w:color="000000" w:sz="4" w:space="0"/>
            </w:tcBorders>
            <w:vAlign w:val="center"/>
          </w:tcPr>
          <w:p>
            <w:pPr>
              <w:spacing w:before="0" w:after="0" w:line="200" w:lineRule="exact"/>
              <w:ind w:left="0" w:right="0"/>
              <w:jc w:val="center"/>
              <w:rPr>
                <w:sz w:val="18"/>
                <w:szCs w:val="18"/>
              </w:rPr>
            </w:pPr>
          </w:p>
          <w:p>
            <w:pPr>
              <w:spacing w:before="0" w:after="0" w:line="390" w:lineRule="exact"/>
              <w:ind w:left="0" w:right="0"/>
              <w:jc w:val="center"/>
              <w:rPr>
                <w:sz w:val="18"/>
                <w:szCs w:val="18"/>
              </w:rPr>
            </w:pPr>
          </w:p>
          <w:p>
            <w:pPr>
              <w:spacing w:before="0" w:after="0" w:line="240" w:lineRule="auto"/>
              <w:ind w:left="115" w:leftChars="0" w:right="0" w:rightChars="0" w:firstLine="0" w:firstLineChars="0"/>
              <w:jc w:val="center"/>
              <w:rPr>
                <w:sz w:val="18"/>
                <w:szCs w:val="18"/>
              </w:rPr>
            </w:pPr>
            <w:r>
              <w:rPr>
                <w:rFonts w:ascii="Times New Roman" w:hAnsi="Times New Roman" w:eastAsia="Times New Roman" w:cs="Times New Roman"/>
                <w:spacing w:val="-13"/>
                <w:sz w:val="18"/>
                <w:szCs w:val="18"/>
              </w:rPr>
              <w:t>√</w:t>
            </w:r>
          </w:p>
        </w:tc>
        <w:tc>
          <w:tcPr>
            <w:tcW w:w="113" w:type="pct"/>
            <w:tcBorders>
              <w:top w:val="single" w:color="000000" w:sz="4" w:space="0"/>
              <w:left w:val="single" w:color="000000" w:sz="4" w:space="0"/>
              <w:bottom w:val="single" w:color="000000" w:sz="4" w:space="0"/>
              <w:right w:val="single" w:color="000000" w:sz="4" w:space="0"/>
            </w:tcBorders>
            <w:vAlign w:val="center"/>
          </w:tcPr>
          <w:p>
            <w:pPr>
              <w:spacing w:before="0" w:after="0" w:line="200" w:lineRule="exact"/>
              <w:ind w:left="0" w:right="0"/>
              <w:jc w:val="center"/>
              <w:rPr>
                <w:sz w:val="18"/>
                <w:szCs w:val="18"/>
              </w:rPr>
            </w:pPr>
          </w:p>
          <w:p>
            <w:pPr>
              <w:spacing w:before="0" w:after="0" w:line="390" w:lineRule="exact"/>
              <w:ind w:left="0" w:right="0"/>
              <w:jc w:val="center"/>
              <w:rPr>
                <w:sz w:val="18"/>
                <w:szCs w:val="18"/>
              </w:rPr>
            </w:pPr>
          </w:p>
          <w:p>
            <w:pPr>
              <w:spacing w:before="0" w:after="0" w:line="240" w:lineRule="auto"/>
              <w:ind w:left="123" w:leftChars="0" w:right="0" w:rightChars="0" w:firstLine="0" w:firstLineChars="0"/>
              <w:jc w:val="center"/>
              <w:rPr>
                <w:sz w:val="18"/>
                <w:szCs w:val="18"/>
              </w:rPr>
            </w:pPr>
            <w:r>
              <w:rPr>
                <w:rFonts w:ascii="Times New Roman" w:hAnsi="Times New Roman" w:eastAsia="Times New Roman" w:cs="Times New Roman"/>
                <w:spacing w:val="-13"/>
                <w:sz w:val="18"/>
                <w:szCs w:val="18"/>
              </w:rPr>
              <w:t>√</w:t>
            </w:r>
          </w:p>
        </w:tc>
      </w:tr>
      <w:tr>
        <w:tblPrEx>
          <w:tblCellMar>
            <w:top w:w="0" w:type="dxa"/>
            <w:left w:w="0" w:type="dxa"/>
            <w:bottom w:w="0" w:type="dxa"/>
            <w:right w:w="0" w:type="dxa"/>
          </w:tblCellMar>
        </w:tblPrEx>
        <w:trPr>
          <w:trHeight w:val="0" w:hRule="atLeast"/>
        </w:trPr>
        <w:tc>
          <w:tcPr>
            <w:tcW w:w="134" w:type="pct"/>
            <w:tcBorders>
              <w:top w:val="single" w:color="000000" w:sz="4" w:space="0"/>
              <w:left w:val="single" w:color="000000" w:sz="4" w:space="0"/>
              <w:bottom w:val="single" w:color="000000" w:sz="4" w:space="0"/>
              <w:right w:val="single" w:color="000000" w:sz="4" w:space="0"/>
            </w:tcBorders>
            <w:vAlign w:val="center"/>
          </w:tcPr>
          <w:p>
            <w:pPr>
              <w:spacing w:before="0" w:after="0" w:line="240" w:lineRule="auto"/>
              <w:ind w:right="0" w:rightChars="0"/>
              <w:jc w:val="center"/>
              <w:rPr>
                <w:rFonts w:hint="default"/>
                <w:sz w:val="18"/>
                <w:szCs w:val="18"/>
                <w:lang w:val="en-US" w:eastAsia="zh-CN"/>
              </w:rPr>
            </w:pPr>
            <w:r>
              <w:rPr>
                <w:rFonts w:hint="eastAsia"/>
                <w:sz w:val="18"/>
                <w:szCs w:val="18"/>
                <w:lang w:val="en-US" w:eastAsia="zh-CN"/>
              </w:rPr>
              <w:t>12</w:t>
            </w:r>
          </w:p>
        </w:tc>
        <w:tc>
          <w:tcPr>
            <w:tcW w:w="303" w:type="pct"/>
            <w:tcBorders>
              <w:top w:val="single" w:color="000000" w:sz="4" w:space="0"/>
              <w:left w:val="single" w:color="000000" w:sz="4" w:space="0"/>
              <w:bottom w:val="single" w:color="000000" w:sz="4" w:space="0"/>
              <w:right w:val="single" w:color="000000" w:sz="4" w:space="0"/>
            </w:tcBorders>
            <w:vAlign w:val="center"/>
          </w:tcPr>
          <w:p>
            <w:pPr>
              <w:spacing w:before="27" w:after="0" w:line="240" w:lineRule="auto"/>
              <w:ind w:left="0" w:leftChars="0" w:right="0" w:rightChars="0" w:firstLine="0" w:firstLineChars="0"/>
              <w:jc w:val="center"/>
              <w:rPr>
                <w:rFonts w:hint="default"/>
                <w:sz w:val="18"/>
                <w:szCs w:val="18"/>
                <w:lang w:val="en-US" w:eastAsia="zh-CN"/>
              </w:rPr>
            </w:pPr>
            <w:r>
              <w:rPr>
                <w:rFonts w:hint="eastAsia" w:cs="宋体"/>
                <w:spacing w:val="-7"/>
                <w:sz w:val="18"/>
                <w:szCs w:val="18"/>
                <w:lang w:val="en-US" w:eastAsia="zh-CN"/>
              </w:rPr>
              <w:t>市场监督管理局</w:t>
            </w:r>
          </w:p>
        </w:tc>
        <w:tc>
          <w:tcPr>
            <w:tcW w:w="211" w:type="pct"/>
            <w:tcBorders>
              <w:top w:val="single" w:color="000000" w:sz="4" w:space="0"/>
              <w:left w:val="single" w:color="000000" w:sz="4" w:space="0"/>
              <w:bottom w:val="single" w:color="000000" w:sz="4" w:space="0"/>
              <w:right w:val="single" w:color="000000" w:sz="4" w:space="0"/>
            </w:tcBorders>
            <w:vAlign w:val="center"/>
          </w:tcPr>
          <w:p>
            <w:pPr>
              <w:spacing w:before="0" w:after="0" w:line="240" w:lineRule="auto"/>
              <w:ind w:right="0" w:rightChars="0"/>
              <w:jc w:val="center"/>
              <w:rPr>
                <w:rFonts w:hint="default" w:eastAsia="宋体"/>
                <w:sz w:val="18"/>
                <w:szCs w:val="18"/>
                <w:lang w:val="en-US" w:eastAsia="zh-CN"/>
              </w:rPr>
            </w:pPr>
            <w:r>
              <w:rPr>
                <w:rFonts w:hint="eastAsia"/>
                <w:sz w:val="18"/>
                <w:szCs w:val="18"/>
                <w:lang w:val="en-US" w:eastAsia="zh-CN"/>
              </w:rPr>
              <w:t>3664</w:t>
            </w:r>
          </w:p>
        </w:tc>
        <w:tc>
          <w:tcPr>
            <w:tcW w:w="227" w:type="pct"/>
            <w:tcBorders>
              <w:top w:val="single" w:color="000000" w:sz="4" w:space="0"/>
              <w:left w:val="single" w:color="000000" w:sz="4" w:space="0"/>
              <w:bottom w:val="single" w:color="000000" w:sz="4" w:space="0"/>
              <w:right w:val="single" w:color="000000" w:sz="4" w:space="0"/>
            </w:tcBorders>
            <w:vAlign w:val="center"/>
          </w:tcPr>
          <w:p>
            <w:pPr>
              <w:spacing w:before="0" w:after="0" w:line="269" w:lineRule="auto"/>
              <w:ind w:left="97" w:right="108" w:firstLine="0"/>
              <w:jc w:val="center"/>
              <w:rPr>
                <w:rFonts w:hint="default" w:ascii="宋体" w:hAnsi="宋体" w:eastAsia="宋体" w:cs="宋体"/>
                <w:spacing w:val="-1"/>
                <w:sz w:val="18"/>
                <w:szCs w:val="18"/>
                <w:lang w:val="en-US" w:eastAsia="zh-CN"/>
              </w:rPr>
            </w:pPr>
            <w:r>
              <w:rPr>
                <w:rFonts w:hint="eastAsia" w:ascii="宋体" w:hAnsi="宋体" w:eastAsia="宋体" w:cs="宋体"/>
                <w:spacing w:val="-1"/>
                <w:sz w:val="18"/>
                <w:szCs w:val="18"/>
                <w:lang w:val="en-US" w:eastAsia="zh-CN"/>
              </w:rPr>
              <w:t>行政处罚</w:t>
            </w:r>
          </w:p>
        </w:tc>
        <w:tc>
          <w:tcPr>
            <w:tcW w:w="917" w:type="pct"/>
            <w:tcBorders>
              <w:top w:val="single" w:color="000000" w:sz="4" w:space="0"/>
              <w:left w:val="single" w:color="000000" w:sz="4" w:space="0"/>
              <w:bottom w:val="single" w:color="000000" w:sz="4" w:space="0"/>
              <w:right w:val="single" w:color="000000" w:sz="4" w:space="0"/>
            </w:tcBorders>
            <w:vAlign w:val="center"/>
          </w:tcPr>
          <w:p>
            <w:pPr>
              <w:spacing w:before="73" w:after="0" w:line="225" w:lineRule="auto"/>
              <w:ind w:right="194" w:rightChars="0"/>
              <w:jc w:val="center"/>
              <w:rPr>
                <w:sz w:val="18"/>
                <w:szCs w:val="18"/>
              </w:rPr>
            </w:pPr>
            <w:r>
              <w:rPr>
                <w:rFonts w:hint="eastAsia"/>
                <w:sz w:val="18"/>
                <w:szCs w:val="18"/>
              </w:rPr>
              <w:t>对经营者未经权利人授权不得以“特约经销’、指定经销总代理’、“特约修理’或者其他类似名义从事经营活动价格欺骗，捏造、散布虚伪事实，损害竞争对手的商业信誉商品声誉的行政处罚</w:t>
            </w:r>
          </w:p>
        </w:tc>
        <w:tc>
          <w:tcPr>
            <w:tcW w:w="299" w:type="pct"/>
            <w:tcBorders>
              <w:top w:val="single" w:color="000000" w:sz="4" w:space="0"/>
              <w:left w:val="single" w:color="000000" w:sz="4" w:space="0"/>
              <w:bottom w:val="single" w:color="000000" w:sz="4" w:space="0"/>
              <w:right w:val="single" w:color="000000" w:sz="4" w:space="0"/>
            </w:tcBorders>
            <w:vAlign w:val="center"/>
          </w:tcPr>
          <w:p>
            <w:pPr>
              <w:spacing w:before="73" w:after="0" w:line="225" w:lineRule="auto"/>
              <w:ind w:left="97" w:leftChars="0" w:right="194" w:rightChars="0" w:firstLine="0" w:firstLineChars="0"/>
              <w:jc w:val="center"/>
              <w:rPr>
                <w:rFonts w:hint="eastAsia"/>
              </w:rPr>
            </w:pPr>
          </w:p>
        </w:tc>
        <w:tc>
          <w:tcPr>
            <w:tcW w:w="109" w:type="pct"/>
            <w:tcBorders>
              <w:top w:val="single" w:color="000000" w:sz="4" w:space="0"/>
              <w:left w:val="single" w:color="000000" w:sz="4" w:space="0"/>
              <w:bottom w:val="single" w:color="000000" w:sz="4" w:space="0"/>
              <w:right w:val="single" w:color="000000" w:sz="4" w:space="0"/>
            </w:tcBorders>
            <w:vAlign w:val="center"/>
          </w:tcPr>
          <w:p>
            <w:pPr>
              <w:spacing w:before="0" w:after="0" w:line="200" w:lineRule="exact"/>
              <w:ind w:left="0" w:right="0"/>
              <w:jc w:val="center"/>
            </w:pPr>
          </w:p>
          <w:p>
            <w:pPr>
              <w:spacing w:before="0" w:after="0" w:line="390" w:lineRule="exact"/>
              <w:ind w:left="0" w:right="0"/>
              <w:jc w:val="center"/>
            </w:pPr>
          </w:p>
          <w:p>
            <w:pPr>
              <w:spacing w:before="0" w:after="0" w:line="240" w:lineRule="auto"/>
              <w:ind w:left="122" w:leftChars="0" w:right="0" w:rightChars="0" w:firstLine="0" w:firstLineChars="0"/>
              <w:jc w:val="center"/>
              <w:rPr>
                <w:rFonts w:ascii="宋体" w:hAnsi="宋体" w:eastAsia="宋体" w:cs="宋体"/>
                <w:sz w:val="22"/>
                <w:szCs w:val="22"/>
                <w:lang w:val="en-US" w:eastAsia="en-US" w:bidi="ar-SA"/>
              </w:rPr>
            </w:pPr>
            <w:r>
              <w:rPr>
                <w:rFonts w:ascii="Times New Roman" w:hAnsi="Times New Roman" w:eastAsia="Times New Roman" w:cs="Times New Roman"/>
                <w:spacing w:val="-13"/>
                <w:sz w:val="18"/>
                <w:szCs w:val="18"/>
              </w:rPr>
              <w:t>√</w:t>
            </w:r>
          </w:p>
        </w:tc>
        <w:tc>
          <w:tcPr>
            <w:tcW w:w="108" w:type="pct"/>
            <w:tcBorders>
              <w:top w:val="single" w:color="000000" w:sz="4" w:space="0"/>
              <w:left w:val="single" w:color="000000" w:sz="4" w:space="0"/>
              <w:bottom w:val="single" w:color="000000" w:sz="4" w:space="0"/>
              <w:right w:val="single" w:color="000000" w:sz="4" w:space="0"/>
            </w:tcBorders>
            <w:vAlign w:val="center"/>
          </w:tcPr>
          <w:p>
            <w:pPr>
              <w:spacing w:before="0" w:after="0" w:line="200" w:lineRule="exact"/>
              <w:ind w:left="0" w:right="0"/>
              <w:jc w:val="center"/>
            </w:pPr>
          </w:p>
          <w:p>
            <w:pPr>
              <w:spacing w:before="0" w:after="0" w:line="390" w:lineRule="exact"/>
              <w:ind w:left="0" w:right="0"/>
              <w:jc w:val="center"/>
            </w:pPr>
          </w:p>
          <w:p>
            <w:pPr>
              <w:spacing w:before="0" w:after="0" w:line="240" w:lineRule="auto"/>
              <w:ind w:left="115" w:leftChars="0" w:right="0" w:rightChars="0" w:firstLine="0" w:firstLineChars="0"/>
              <w:jc w:val="center"/>
              <w:rPr>
                <w:rFonts w:ascii="宋体" w:hAnsi="宋体" w:eastAsia="宋体" w:cs="宋体"/>
                <w:sz w:val="22"/>
                <w:szCs w:val="22"/>
                <w:lang w:val="en-US" w:eastAsia="en-US" w:bidi="ar-SA"/>
              </w:rPr>
            </w:pPr>
            <w:r>
              <w:rPr>
                <w:rFonts w:ascii="Times New Roman" w:hAnsi="Times New Roman" w:eastAsia="Times New Roman" w:cs="Times New Roman"/>
                <w:spacing w:val="-13"/>
                <w:sz w:val="18"/>
                <w:szCs w:val="18"/>
              </w:rPr>
              <w:t>√</w:t>
            </w:r>
          </w:p>
        </w:tc>
        <w:tc>
          <w:tcPr>
            <w:tcW w:w="119" w:type="pct"/>
            <w:tcBorders>
              <w:top w:val="single" w:color="000000" w:sz="4" w:space="0"/>
              <w:left w:val="single" w:color="000000" w:sz="4" w:space="0"/>
              <w:bottom w:val="single" w:color="000000" w:sz="4" w:space="0"/>
              <w:right w:val="single" w:color="000000" w:sz="4" w:space="0"/>
            </w:tcBorders>
            <w:vAlign w:val="center"/>
          </w:tcPr>
          <w:p>
            <w:pPr>
              <w:spacing w:before="0" w:after="0" w:line="200" w:lineRule="exact"/>
              <w:ind w:left="0" w:right="0"/>
              <w:jc w:val="center"/>
            </w:pPr>
          </w:p>
          <w:p>
            <w:pPr>
              <w:spacing w:before="0" w:after="0" w:line="390" w:lineRule="exact"/>
              <w:ind w:left="0" w:right="0"/>
              <w:jc w:val="center"/>
            </w:pPr>
          </w:p>
          <w:p>
            <w:pPr>
              <w:spacing w:before="0" w:after="0" w:line="240" w:lineRule="auto"/>
              <w:ind w:left="123" w:leftChars="0" w:right="0" w:rightChars="0" w:firstLine="0" w:firstLineChars="0"/>
              <w:jc w:val="center"/>
              <w:rPr>
                <w:rFonts w:ascii="宋体" w:hAnsi="宋体" w:eastAsia="宋体" w:cs="宋体"/>
                <w:sz w:val="22"/>
                <w:szCs w:val="22"/>
                <w:lang w:val="en-US" w:eastAsia="en-US" w:bidi="ar-SA"/>
              </w:rPr>
            </w:pPr>
            <w:r>
              <w:rPr>
                <w:rFonts w:ascii="Times New Roman" w:hAnsi="Times New Roman" w:eastAsia="Times New Roman" w:cs="Times New Roman"/>
                <w:spacing w:val="-13"/>
                <w:sz w:val="18"/>
                <w:szCs w:val="18"/>
              </w:rPr>
              <w:t>√</w:t>
            </w:r>
          </w:p>
        </w:tc>
        <w:tc>
          <w:tcPr>
            <w:tcW w:w="196" w:type="pct"/>
            <w:tcBorders>
              <w:top w:val="single" w:color="000000" w:sz="4" w:space="0"/>
              <w:left w:val="single" w:color="000000" w:sz="4" w:space="0"/>
              <w:bottom w:val="single" w:color="000000" w:sz="4" w:space="0"/>
              <w:right w:val="single" w:color="000000" w:sz="4" w:space="0"/>
            </w:tcBorders>
            <w:vAlign w:val="center"/>
          </w:tcPr>
          <w:p>
            <w:pPr>
              <w:ind w:left="0" w:leftChars="0" w:right="0" w:rightChars="0" w:firstLine="180" w:firstLineChars="100"/>
              <w:jc w:val="center"/>
              <w:rPr>
                <w:rFonts w:hint="default"/>
                <w:sz w:val="18"/>
                <w:szCs w:val="18"/>
                <w:lang w:val="en-US" w:eastAsia="zh-CN"/>
              </w:rPr>
            </w:pPr>
            <w:r>
              <w:rPr>
                <w:rFonts w:hint="eastAsia"/>
                <w:sz w:val="18"/>
                <w:szCs w:val="18"/>
                <w:lang w:val="en-US" w:eastAsia="zh-CN"/>
              </w:rPr>
              <w:t>取消</w:t>
            </w:r>
          </w:p>
        </w:tc>
        <w:tc>
          <w:tcPr>
            <w:tcW w:w="655" w:type="pct"/>
            <w:tcBorders>
              <w:top w:val="single" w:color="000000" w:sz="4" w:space="0"/>
              <w:left w:val="single" w:color="000000" w:sz="4" w:space="0"/>
              <w:bottom w:val="single" w:color="000000" w:sz="4" w:space="0"/>
              <w:right w:val="single" w:color="000000" w:sz="4" w:space="0"/>
            </w:tcBorders>
            <w:vAlign w:val="center"/>
          </w:tcPr>
          <w:p>
            <w:pPr>
              <w:spacing w:before="7" w:after="0" w:line="224" w:lineRule="auto"/>
              <w:ind w:right="107"/>
              <w:jc w:val="center"/>
              <w:rPr>
                <w:rFonts w:hint="eastAsia" w:ascii="宋体" w:hAnsi="宋体" w:eastAsia="宋体" w:cs="宋体"/>
                <w:spacing w:val="8"/>
                <w:sz w:val="18"/>
                <w:szCs w:val="18"/>
              </w:rPr>
            </w:pPr>
            <w:r>
              <w:rPr>
                <w:rFonts w:hint="eastAsia" w:ascii="宋体" w:hAnsi="宋体" w:eastAsia="宋体" w:cs="宋体"/>
                <w:spacing w:val="8"/>
                <w:sz w:val="18"/>
                <w:szCs w:val="18"/>
                <w:lang w:eastAsia="zh-CN"/>
              </w:rPr>
              <w:t>《</w:t>
            </w:r>
            <w:r>
              <w:rPr>
                <w:rFonts w:hint="eastAsia" w:ascii="宋体" w:hAnsi="宋体" w:eastAsia="宋体" w:cs="宋体"/>
                <w:spacing w:val="8"/>
                <w:sz w:val="18"/>
                <w:szCs w:val="18"/>
              </w:rPr>
              <w:t>四川省反不正当竞争条例》修订后，已无相关处罚规定。</w:t>
            </w:r>
          </w:p>
        </w:tc>
        <w:tc>
          <w:tcPr>
            <w:tcW w:w="246" w:type="pct"/>
            <w:tcBorders>
              <w:top w:val="single" w:color="000000" w:sz="4" w:space="0"/>
              <w:left w:val="single" w:color="000000" w:sz="4" w:space="0"/>
              <w:bottom w:val="single" w:color="000000" w:sz="4" w:space="0"/>
              <w:right w:val="single" w:color="000000" w:sz="4" w:space="0"/>
            </w:tcBorders>
            <w:vAlign w:val="center"/>
          </w:tcPr>
          <w:p>
            <w:pPr>
              <w:spacing w:before="7" w:after="0" w:line="224" w:lineRule="auto"/>
              <w:ind w:right="107"/>
              <w:jc w:val="center"/>
              <w:rPr>
                <w:rFonts w:hint="eastAsia" w:ascii="宋体" w:hAnsi="宋体" w:eastAsia="宋体" w:cs="宋体"/>
                <w:spacing w:val="8"/>
                <w:sz w:val="18"/>
                <w:szCs w:val="18"/>
              </w:rPr>
            </w:pPr>
          </w:p>
        </w:tc>
        <w:tc>
          <w:tcPr>
            <w:tcW w:w="76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after="0" w:line="260" w:lineRule="exact"/>
              <w:ind w:right="0" w:rightChars="0"/>
              <w:jc w:val="center"/>
              <w:textAlignment w:val="auto"/>
              <w:rPr>
                <w:rFonts w:hint="eastAsia" w:ascii="宋体" w:hAnsi="宋体" w:eastAsia="宋体" w:cs="宋体"/>
                <w:spacing w:val="9"/>
                <w:kern w:val="2"/>
                <w:sz w:val="18"/>
                <w:szCs w:val="18"/>
                <w:lang w:val="en-US" w:eastAsia="zh-CN" w:bidi="ar-SA"/>
              </w:rPr>
            </w:pPr>
          </w:p>
        </w:tc>
        <w:tc>
          <w:tcPr>
            <w:tcW w:w="380" w:type="pct"/>
            <w:tcBorders>
              <w:top w:val="single" w:color="000000" w:sz="4" w:space="0"/>
              <w:left w:val="single" w:color="000000" w:sz="4" w:space="0"/>
              <w:bottom w:val="single" w:color="000000" w:sz="4" w:space="0"/>
              <w:right w:val="single" w:color="000000" w:sz="4" w:space="0"/>
            </w:tcBorders>
            <w:vAlign w:val="center"/>
          </w:tcPr>
          <w:p>
            <w:pPr>
              <w:spacing w:before="0" w:after="0" w:line="269" w:lineRule="auto"/>
              <w:ind w:left="97" w:right="108" w:firstLine="0"/>
              <w:jc w:val="center"/>
              <w:rPr>
                <w:rFonts w:hint="eastAsia" w:ascii="宋体" w:hAnsi="宋体" w:eastAsia="宋体" w:cs="宋体"/>
                <w:spacing w:val="-1"/>
                <w:sz w:val="18"/>
                <w:szCs w:val="18"/>
              </w:rPr>
            </w:pPr>
          </w:p>
        </w:tc>
        <w:tc>
          <w:tcPr>
            <w:tcW w:w="103" w:type="pct"/>
            <w:tcBorders>
              <w:top w:val="single" w:color="000000" w:sz="4" w:space="0"/>
              <w:left w:val="single" w:color="000000" w:sz="4" w:space="0"/>
              <w:bottom w:val="single" w:color="000000" w:sz="4" w:space="0"/>
              <w:right w:val="single" w:color="000000" w:sz="4" w:space="0"/>
            </w:tcBorders>
            <w:vAlign w:val="center"/>
          </w:tcPr>
          <w:p>
            <w:pPr>
              <w:spacing w:before="0" w:after="0" w:line="240" w:lineRule="auto"/>
              <w:ind w:left="122" w:leftChars="0" w:right="0" w:rightChars="0" w:firstLine="0" w:firstLineChars="0"/>
              <w:jc w:val="center"/>
              <w:rPr>
                <w:rFonts w:ascii="Times New Roman" w:hAnsi="Times New Roman" w:eastAsia="Times New Roman" w:cs="Times New Roman"/>
                <w:spacing w:val="-13"/>
                <w:sz w:val="18"/>
                <w:szCs w:val="18"/>
              </w:rPr>
            </w:pPr>
          </w:p>
        </w:tc>
        <w:tc>
          <w:tcPr>
            <w:tcW w:w="103" w:type="pct"/>
            <w:tcBorders>
              <w:top w:val="single" w:color="000000" w:sz="4" w:space="0"/>
              <w:left w:val="single" w:color="000000" w:sz="4" w:space="0"/>
              <w:bottom w:val="single" w:color="000000" w:sz="4" w:space="0"/>
              <w:right w:val="single" w:color="000000" w:sz="4" w:space="0"/>
            </w:tcBorders>
            <w:vAlign w:val="center"/>
          </w:tcPr>
          <w:p>
            <w:pPr>
              <w:spacing w:before="0" w:after="0" w:line="240" w:lineRule="auto"/>
              <w:ind w:left="115" w:leftChars="0" w:right="0" w:rightChars="0" w:firstLine="0" w:firstLineChars="0"/>
              <w:jc w:val="center"/>
              <w:rPr>
                <w:rFonts w:ascii="Times New Roman" w:hAnsi="Times New Roman" w:eastAsia="Times New Roman" w:cs="Times New Roman"/>
                <w:spacing w:val="-13"/>
                <w:sz w:val="18"/>
                <w:szCs w:val="18"/>
              </w:rPr>
            </w:pPr>
          </w:p>
        </w:tc>
        <w:tc>
          <w:tcPr>
            <w:tcW w:w="113" w:type="pct"/>
            <w:tcBorders>
              <w:top w:val="single" w:color="000000" w:sz="4" w:space="0"/>
              <w:left w:val="single" w:color="000000" w:sz="4" w:space="0"/>
              <w:bottom w:val="single" w:color="000000" w:sz="4" w:space="0"/>
              <w:right w:val="single" w:color="000000" w:sz="4" w:space="0"/>
            </w:tcBorders>
            <w:vAlign w:val="center"/>
          </w:tcPr>
          <w:p>
            <w:pPr>
              <w:spacing w:before="0" w:after="0" w:line="240" w:lineRule="auto"/>
              <w:ind w:left="123" w:leftChars="0" w:right="0" w:rightChars="0" w:firstLine="0" w:firstLineChars="0"/>
              <w:jc w:val="center"/>
              <w:rPr>
                <w:rFonts w:ascii="Times New Roman" w:hAnsi="Times New Roman" w:eastAsia="Times New Roman" w:cs="Times New Roman"/>
                <w:spacing w:val="-13"/>
                <w:sz w:val="18"/>
                <w:szCs w:val="18"/>
              </w:rPr>
            </w:pPr>
          </w:p>
        </w:tc>
      </w:tr>
      <w:tr>
        <w:tblPrEx>
          <w:tblCellMar>
            <w:top w:w="0" w:type="dxa"/>
            <w:left w:w="0" w:type="dxa"/>
            <w:bottom w:w="0" w:type="dxa"/>
            <w:right w:w="0" w:type="dxa"/>
          </w:tblCellMar>
        </w:tblPrEx>
        <w:trPr>
          <w:trHeight w:val="0" w:hRule="atLeast"/>
        </w:trPr>
        <w:tc>
          <w:tcPr>
            <w:tcW w:w="134" w:type="pct"/>
            <w:tcBorders>
              <w:top w:val="single" w:color="000000" w:sz="4" w:space="0"/>
              <w:left w:val="single" w:color="000000" w:sz="4" w:space="0"/>
              <w:bottom w:val="single" w:color="000000" w:sz="4" w:space="0"/>
              <w:right w:val="single" w:color="000000" w:sz="4" w:space="0"/>
            </w:tcBorders>
            <w:vAlign w:val="center"/>
          </w:tcPr>
          <w:p>
            <w:pPr>
              <w:spacing w:before="0" w:after="0" w:line="240" w:lineRule="auto"/>
              <w:ind w:right="0" w:rightChars="0"/>
              <w:jc w:val="center"/>
              <w:rPr>
                <w:rFonts w:hint="default"/>
                <w:sz w:val="18"/>
                <w:szCs w:val="18"/>
                <w:lang w:val="en-US" w:eastAsia="zh-CN"/>
              </w:rPr>
            </w:pPr>
            <w:r>
              <w:rPr>
                <w:rFonts w:hint="eastAsia"/>
                <w:sz w:val="18"/>
                <w:szCs w:val="18"/>
                <w:lang w:val="en-US" w:eastAsia="zh-CN"/>
              </w:rPr>
              <w:t>13</w:t>
            </w:r>
          </w:p>
        </w:tc>
        <w:tc>
          <w:tcPr>
            <w:tcW w:w="303" w:type="pct"/>
            <w:tcBorders>
              <w:top w:val="single" w:color="000000" w:sz="4" w:space="0"/>
              <w:left w:val="single" w:color="000000" w:sz="4" w:space="0"/>
              <w:bottom w:val="single" w:color="000000" w:sz="4" w:space="0"/>
              <w:right w:val="single" w:color="000000" w:sz="4" w:space="0"/>
            </w:tcBorders>
            <w:vAlign w:val="center"/>
          </w:tcPr>
          <w:p>
            <w:pPr>
              <w:spacing w:before="27" w:after="0" w:line="240" w:lineRule="auto"/>
              <w:ind w:left="0" w:leftChars="0" w:right="0" w:rightChars="0" w:firstLine="0" w:firstLineChars="0"/>
              <w:jc w:val="center"/>
              <w:rPr>
                <w:rFonts w:hint="eastAsia"/>
                <w:sz w:val="18"/>
                <w:szCs w:val="18"/>
                <w:lang w:val="en-US" w:eastAsia="zh-CN"/>
              </w:rPr>
            </w:pPr>
            <w:r>
              <w:rPr>
                <w:rFonts w:hint="eastAsia" w:cs="宋体"/>
                <w:spacing w:val="-7"/>
                <w:sz w:val="18"/>
                <w:szCs w:val="18"/>
                <w:lang w:val="en-US" w:eastAsia="zh-CN"/>
              </w:rPr>
              <w:t>市场监督管理局</w:t>
            </w:r>
          </w:p>
        </w:tc>
        <w:tc>
          <w:tcPr>
            <w:tcW w:w="211" w:type="pct"/>
            <w:tcBorders>
              <w:top w:val="single" w:color="000000" w:sz="4" w:space="0"/>
              <w:left w:val="single" w:color="000000" w:sz="4" w:space="0"/>
              <w:bottom w:val="single" w:color="000000" w:sz="4" w:space="0"/>
              <w:right w:val="single" w:color="000000" w:sz="4" w:space="0"/>
            </w:tcBorders>
            <w:vAlign w:val="center"/>
          </w:tcPr>
          <w:p>
            <w:pPr>
              <w:spacing w:before="0" w:after="0" w:line="240" w:lineRule="auto"/>
              <w:ind w:right="0" w:rightChars="0"/>
              <w:jc w:val="center"/>
              <w:rPr>
                <w:rFonts w:hint="default" w:eastAsia="宋体"/>
                <w:sz w:val="18"/>
                <w:szCs w:val="18"/>
                <w:lang w:val="en-US" w:eastAsia="zh-CN"/>
              </w:rPr>
            </w:pPr>
            <w:r>
              <w:rPr>
                <w:rFonts w:hint="eastAsia"/>
                <w:sz w:val="18"/>
                <w:szCs w:val="18"/>
                <w:lang w:val="en-US" w:eastAsia="zh-CN"/>
              </w:rPr>
              <w:t>3732</w:t>
            </w:r>
          </w:p>
        </w:tc>
        <w:tc>
          <w:tcPr>
            <w:tcW w:w="227" w:type="pct"/>
            <w:tcBorders>
              <w:top w:val="single" w:color="000000" w:sz="4" w:space="0"/>
              <w:left w:val="single" w:color="000000" w:sz="4" w:space="0"/>
              <w:bottom w:val="single" w:color="000000" w:sz="4" w:space="0"/>
              <w:right w:val="single" w:color="000000" w:sz="4" w:space="0"/>
            </w:tcBorders>
            <w:vAlign w:val="center"/>
          </w:tcPr>
          <w:p>
            <w:pPr>
              <w:spacing w:before="0" w:after="0" w:line="269" w:lineRule="auto"/>
              <w:ind w:left="97" w:right="108" w:firstLine="0"/>
              <w:jc w:val="center"/>
              <w:rPr>
                <w:rFonts w:hint="eastAsia" w:ascii="宋体" w:hAnsi="宋体" w:eastAsia="宋体" w:cs="宋体"/>
                <w:spacing w:val="-1"/>
                <w:sz w:val="18"/>
                <w:szCs w:val="18"/>
              </w:rPr>
            </w:pPr>
            <w:r>
              <w:rPr>
                <w:rFonts w:hint="eastAsia" w:ascii="宋体" w:hAnsi="宋体" w:eastAsia="宋体" w:cs="宋体"/>
                <w:spacing w:val="-1"/>
                <w:sz w:val="18"/>
                <w:szCs w:val="18"/>
                <w:lang w:val="en-US" w:eastAsia="zh-CN"/>
              </w:rPr>
              <w:t>行政处罚</w:t>
            </w:r>
          </w:p>
        </w:tc>
        <w:tc>
          <w:tcPr>
            <w:tcW w:w="917" w:type="pct"/>
            <w:tcBorders>
              <w:top w:val="single" w:color="000000" w:sz="4" w:space="0"/>
              <w:left w:val="single" w:color="000000" w:sz="4" w:space="0"/>
              <w:bottom w:val="single" w:color="000000" w:sz="4" w:space="0"/>
              <w:right w:val="single" w:color="000000" w:sz="4" w:space="0"/>
            </w:tcBorders>
            <w:vAlign w:val="center"/>
          </w:tcPr>
          <w:p>
            <w:pPr>
              <w:spacing w:before="73" w:after="0" w:line="225" w:lineRule="auto"/>
              <w:ind w:right="194" w:rightChars="0"/>
              <w:jc w:val="center"/>
              <w:rPr>
                <w:sz w:val="18"/>
                <w:szCs w:val="18"/>
              </w:rPr>
            </w:pPr>
            <w:r>
              <w:rPr>
                <w:rFonts w:hint="eastAsia"/>
                <w:sz w:val="18"/>
                <w:szCs w:val="18"/>
              </w:rPr>
              <w:t>对以欺骗、贿赂等不正当手段取得广告发布登记，广告发布登记事项发生变化未办理变更登记或者不按规定报送《广告业统计报表》的行政处罚</w:t>
            </w:r>
          </w:p>
        </w:tc>
        <w:tc>
          <w:tcPr>
            <w:tcW w:w="299" w:type="pct"/>
            <w:tcBorders>
              <w:top w:val="single" w:color="000000" w:sz="4" w:space="0"/>
              <w:left w:val="single" w:color="000000" w:sz="4" w:space="0"/>
              <w:bottom w:val="single" w:color="000000" w:sz="4" w:space="0"/>
              <w:right w:val="single" w:color="000000" w:sz="4" w:space="0"/>
            </w:tcBorders>
            <w:vAlign w:val="center"/>
          </w:tcPr>
          <w:p>
            <w:pPr>
              <w:spacing w:before="73" w:after="0" w:line="225" w:lineRule="auto"/>
              <w:ind w:left="97" w:leftChars="0" w:right="194" w:rightChars="0" w:firstLine="0" w:firstLineChars="0"/>
              <w:jc w:val="center"/>
              <w:rPr>
                <w:rFonts w:hint="eastAsia"/>
                <w:sz w:val="18"/>
                <w:szCs w:val="18"/>
              </w:rPr>
            </w:pPr>
          </w:p>
        </w:tc>
        <w:tc>
          <w:tcPr>
            <w:tcW w:w="109" w:type="pct"/>
            <w:tcBorders>
              <w:top w:val="single" w:color="000000" w:sz="4" w:space="0"/>
              <w:left w:val="single" w:color="000000" w:sz="4" w:space="0"/>
              <w:bottom w:val="single" w:color="000000" w:sz="4" w:space="0"/>
              <w:right w:val="single" w:color="000000" w:sz="4" w:space="0"/>
            </w:tcBorders>
            <w:vAlign w:val="center"/>
          </w:tcPr>
          <w:p>
            <w:pPr>
              <w:spacing w:before="0" w:after="0" w:line="200" w:lineRule="exact"/>
              <w:ind w:left="0" w:right="0"/>
              <w:jc w:val="center"/>
            </w:pPr>
          </w:p>
          <w:p>
            <w:pPr>
              <w:spacing w:before="0" w:after="0" w:line="390" w:lineRule="exact"/>
              <w:ind w:left="0" w:right="0"/>
              <w:jc w:val="center"/>
            </w:pPr>
          </w:p>
          <w:p>
            <w:pPr>
              <w:spacing w:before="0" w:after="0" w:line="240" w:lineRule="auto"/>
              <w:ind w:left="122" w:leftChars="0" w:right="0" w:rightChars="0" w:firstLine="0" w:firstLineChars="0"/>
              <w:jc w:val="center"/>
              <w:rPr>
                <w:rFonts w:ascii="宋体" w:hAnsi="宋体" w:eastAsia="宋体" w:cs="宋体"/>
                <w:sz w:val="22"/>
                <w:szCs w:val="22"/>
                <w:lang w:val="en-US" w:eastAsia="en-US" w:bidi="ar-SA"/>
              </w:rPr>
            </w:pPr>
            <w:r>
              <w:rPr>
                <w:rFonts w:ascii="Times New Roman" w:hAnsi="Times New Roman" w:eastAsia="Times New Roman" w:cs="Times New Roman"/>
                <w:spacing w:val="-13"/>
                <w:sz w:val="18"/>
                <w:szCs w:val="18"/>
              </w:rPr>
              <w:t>√</w:t>
            </w:r>
          </w:p>
        </w:tc>
        <w:tc>
          <w:tcPr>
            <w:tcW w:w="108" w:type="pct"/>
            <w:tcBorders>
              <w:top w:val="single" w:color="000000" w:sz="4" w:space="0"/>
              <w:left w:val="single" w:color="000000" w:sz="4" w:space="0"/>
              <w:bottom w:val="single" w:color="000000" w:sz="4" w:space="0"/>
              <w:right w:val="single" w:color="000000" w:sz="4" w:space="0"/>
            </w:tcBorders>
            <w:vAlign w:val="center"/>
          </w:tcPr>
          <w:p>
            <w:pPr>
              <w:spacing w:before="0" w:after="0" w:line="200" w:lineRule="exact"/>
              <w:ind w:left="0" w:right="0"/>
              <w:jc w:val="center"/>
            </w:pPr>
          </w:p>
          <w:p>
            <w:pPr>
              <w:spacing w:before="0" w:after="0" w:line="390" w:lineRule="exact"/>
              <w:ind w:left="0" w:right="0"/>
              <w:jc w:val="center"/>
            </w:pPr>
          </w:p>
          <w:p>
            <w:pPr>
              <w:spacing w:before="0" w:after="0" w:line="240" w:lineRule="auto"/>
              <w:ind w:left="115" w:leftChars="0" w:right="0" w:rightChars="0" w:firstLine="0" w:firstLineChars="0"/>
              <w:jc w:val="center"/>
              <w:rPr>
                <w:rFonts w:ascii="宋体" w:hAnsi="宋体" w:eastAsia="宋体" w:cs="宋体"/>
                <w:sz w:val="22"/>
                <w:szCs w:val="22"/>
                <w:lang w:val="en-US" w:eastAsia="en-US" w:bidi="ar-SA"/>
              </w:rPr>
            </w:pPr>
            <w:r>
              <w:rPr>
                <w:rFonts w:ascii="Times New Roman" w:hAnsi="Times New Roman" w:eastAsia="Times New Roman" w:cs="Times New Roman"/>
                <w:spacing w:val="-13"/>
                <w:sz w:val="18"/>
                <w:szCs w:val="18"/>
              </w:rPr>
              <w:t>√</w:t>
            </w:r>
          </w:p>
        </w:tc>
        <w:tc>
          <w:tcPr>
            <w:tcW w:w="119" w:type="pct"/>
            <w:tcBorders>
              <w:top w:val="single" w:color="000000" w:sz="4" w:space="0"/>
              <w:left w:val="single" w:color="000000" w:sz="4" w:space="0"/>
              <w:bottom w:val="single" w:color="000000" w:sz="4" w:space="0"/>
              <w:right w:val="single" w:color="000000" w:sz="4" w:space="0"/>
            </w:tcBorders>
            <w:vAlign w:val="center"/>
          </w:tcPr>
          <w:p>
            <w:pPr>
              <w:spacing w:before="0" w:after="0" w:line="200" w:lineRule="exact"/>
              <w:ind w:left="0" w:right="0"/>
              <w:jc w:val="center"/>
            </w:pPr>
          </w:p>
          <w:p>
            <w:pPr>
              <w:spacing w:before="0" w:after="0" w:line="390" w:lineRule="exact"/>
              <w:ind w:left="0" w:right="0"/>
              <w:jc w:val="center"/>
            </w:pPr>
          </w:p>
          <w:p>
            <w:pPr>
              <w:spacing w:before="0" w:after="0" w:line="240" w:lineRule="auto"/>
              <w:ind w:left="123" w:leftChars="0" w:right="0" w:rightChars="0" w:firstLine="0" w:firstLineChars="0"/>
              <w:jc w:val="center"/>
              <w:rPr>
                <w:rFonts w:ascii="宋体" w:hAnsi="宋体" w:eastAsia="宋体" w:cs="宋体"/>
                <w:sz w:val="22"/>
                <w:szCs w:val="22"/>
                <w:lang w:val="en-US" w:eastAsia="en-US" w:bidi="ar-SA"/>
              </w:rPr>
            </w:pPr>
            <w:r>
              <w:rPr>
                <w:rFonts w:ascii="Times New Roman" w:hAnsi="Times New Roman" w:eastAsia="Times New Roman" w:cs="Times New Roman"/>
                <w:spacing w:val="-13"/>
                <w:sz w:val="18"/>
                <w:szCs w:val="18"/>
              </w:rPr>
              <w:t>√</w:t>
            </w:r>
          </w:p>
        </w:tc>
        <w:tc>
          <w:tcPr>
            <w:tcW w:w="196" w:type="pct"/>
            <w:tcBorders>
              <w:top w:val="single" w:color="000000" w:sz="4" w:space="0"/>
              <w:left w:val="single" w:color="000000" w:sz="4" w:space="0"/>
              <w:bottom w:val="single" w:color="000000" w:sz="4" w:space="0"/>
              <w:right w:val="single" w:color="000000" w:sz="4" w:space="0"/>
            </w:tcBorders>
            <w:vAlign w:val="center"/>
          </w:tcPr>
          <w:p>
            <w:pPr>
              <w:ind w:left="0" w:leftChars="0" w:right="0" w:rightChars="0" w:firstLine="180" w:firstLineChars="100"/>
              <w:jc w:val="center"/>
              <w:rPr>
                <w:rFonts w:hint="default"/>
                <w:sz w:val="18"/>
                <w:szCs w:val="18"/>
                <w:lang w:val="en-US" w:eastAsia="zh-CN"/>
              </w:rPr>
            </w:pPr>
            <w:r>
              <w:rPr>
                <w:rFonts w:hint="eastAsia"/>
                <w:sz w:val="18"/>
                <w:szCs w:val="18"/>
                <w:lang w:val="en-US" w:eastAsia="zh-CN"/>
              </w:rPr>
              <w:t>取消</w:t>
            </w:r>
          </w:p>
        </w:tc>
        <w:tc>
          <w:tcPr>
            <w:tcW w:w="655" w:type="pct"/>
            <w:tcBorders>
              <w:top w:val="single" w:color="000000" w:sz="4" w:space="0"/>
              <w:left w:val="single" w:color="000000" w:sz="4" w:space="0"/>
              <w:bottom w:val="single" w:color="000000" w:sz="4" w:space="0"/>
              <w:right w:val="single" w:color="000000" w:sz="4" w:space="0"/>
            </w:tcBorders>
            <w:vAlign w:val="center"/>
          </w:tcPr>
          <w:p>
            <w:pPr>
              <w:spacing w:before="7" w:after="0" w:line="224" w:lineRule="auto"/>
              <w:ind w:right="107"/>
              <w:jc w:val="center"/>
              <w:rPr>
                <w:rFonts w:hint="eastAsia" w:ascii="宋体" w:hAnsi="宋体" w:eastAsia="宋体" w:cs="宋体"/>
                <w:spacing w:val="8"/>
                <w:sz w:val="18"/>
                <w:szCs w:val="18"/>
                <w:lang w:val="en-US" w:eastAsia="zh-CN"/>
              </w:rPr>
            </w:pPr>
            <w:r>
              <w:rPr>
                <w:rFonts w:hint="eastAsia" w:ascii="宋体" w:hAnsi="宋体" w:eastAsia="宋体" w:cs="宋体"/>
                <w:spacing w:val="8"/>
                <w:sz w:val="18"/>
                <w:szCs w:val="18"/>
              </w:rPr>
              <w:t>设定依据《广告发布登记管理规定》已废止</w:t>
            </w:r>
            <w:r>
              <w:rPr>
                <w:rFonts w:hint="eastAsia" w:ascii="宋体" w:hAnsi="宋体" w:eastAsia="宋体" w:cs="宋体"/>
                <w:spacing w:val="8"/>
                <w:sz w:val="18"/>
                <w:szCs w:val="18"/>
                <w:lang w:eastAsia="zh-CN"/>
              </w:rPr>
              <w:t>。</w:t>
            </w:r>
          </w:p>
        </w:tc>
        <w:tc>
          <w:tcPr>
            <w:tcW w:w="246" w:type="pct"/>
            <w:tcBorders>
              <w:top w:val="single" w:color="000000" w:sz="4" w:space="0"/>
              <w:left w:val="single" w:color="000000" w:sz="4" w:space="0"/>
              <w:bottom w:val="single" w:color="000000" w:sz="4" w:space="0"/>
              <w:right w:val="single" w:color="000000" w:sz="4" w:space="0"/>
            </w:tcBorders>
            <w:vAlign w:val="center"/>
          </w:tcPr>
          <w:p>
            <w:pPr>
              <w:spacing w:before="7" w:after="0" w:line="224" w:lineRule="auto"/>
              <w:ind w:right="107"/>
              <w:jc w:val="center"/>
              <w:rPr>
                <w:rFonts w:hint="eastAsia" w:ascii="宋体" w:hAnsi="宋体" w:eastAsia="宋体" w:cs="宋体"/>
                <w:spacing w:val="8"/>
                <w:sz w:val="18"/>
                <w:szCs w:val="18"/>
              </w:rPr>
            </w:pPr>
          </w:p>
        </w:tc>
        <w:tc>
          <w:tcPr>
            <w:tcW w:w="76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after="0" w:line="260" w:lineRule="exact"/>
              <w:ind w:right="0" w:rightChars="0"/>
              <w:jc w:val="center"/>
              <w:textAlignment w:val="auto"/>
              <w:rPr>
                <w:rFonts w:hint="eastAsia" w:ascii="宋体" w:hAnsi="宋体" w:eastAsia="宋体" w:cs="宋体"/>
                <w:spacing w:val="9"/>
                <w:kern w:val="2"/>
                <w:sz w:val="18"/>
                <w:szCs w:val="18"/>
                <w:lang w:val="en-US" w:eastAsia="zh-CN" w:bidi="ar-SA"/>
              </w:rPr>
            </w:pPr>
          </w:p>
        </w:tc>
        <w:tc>
          <w:tcPr>
            <w:tcW w:w="380" w:type="pct"/>
            <w:tcBorders>
              <w:top w:val="single" w:color="000000" w:sz="4" w:space="0"/>
              <w:left w:val="single" w:color="000000" w:sz="4" w:space="0"/>
              <w:bottom w:val="single" w:color="000000" w:sz="4" w:space="0"/>
              <w:right w:val="single" w:color="000000" w:sz="4" w:space="0"/>
            </w:tcBorders>
            <w:vAlign w:val="center"/>
          </w:tcPr>
          <w:p>
            <w:pPr>
              <w:spacing w:before="0" w:after="0" w:line="269" w:lineRule="auto"/>
              <w:ind w:left="97" w:right="108" w:firstLine="0"/>
              <w:jc w:val="center"/>
              <w:rPr>
                <w:rFonts w:hint="eastAsia" w:ascii="宋体" w:hAnsi="宋体" w:eastAsia="宋体" w:cs="宋体"/>
                <w:spacing w:val="-1"/>
                <w:sz w:val="18"/>
                <w:szCs w:val="18"/>
              </w:rPr>
            </w:pPr>
          </w:p>
        </w:tc>
        <w:tc>
          <w:tcPr>
            <w:tcW w:w="103" w:type="pct"/>
            <w:tcBorders>
              <w:top w:val="single" w:color="000000" w:sz="4" w:space="0"/>
              <w:left w:val="single" w:color="000000" w:sz="4" w:space="0"/>
              <w:bottom w:val="single" w:color="000000" w:sz="4" w:space="0"/>
              <w:right w:val="single" w:color="000000" w:sz="4" w:space="0"/>
            </w:tcBorders>
            <w:vAlign w:val="center"/>
          </w:tcPr>
          <w:p>
            <w:pPr>
              <w:spacing w:before="0" w:after="0" w:line="240" w:lineRule="auto"/>
              <w:ind w:left="122" w:leftChars="0" w:right="0" w:rightChars="0" w:firstLine="0" w:firstLineChars="0"/>
              <w:jc w:val="center"/>
              <w:rPr>
                <w:rFonts w:ascii="Times New Roman" w:hAnsi="Times New Roman" w:eastAsia="Times New Roman" w:cs="Times New Roman"/>
                <w:spacing w:val="-13"/>
                <w:sz w:val="18"/>
                <w:szCs w:val="18"/>
              </w:rPr>
            </w:pPr>
          </w:p>
        </w:tc>
        <w:tc>
          <w:tcPr>
            <w:tcW w:w="103" w:type="pct"/>
            <w:tcBorders>
              <w:top w:val="single" w:color="000000" w:sz="4" w:space="0"/>
              <w:left w:val="single" w:color="000000" w:sz="4" w:space="0"/>
              <w:bottom w:val="single" w:color="000000" w:sz="4" w:space="0"/>
              <w:right w:val="single" w:color="000000" w:sz="4" w:space="0"/>
            </w:tcBorders>
            <w:vAlign w:val="center"/>
          </w:tcPr>
          <w:p>
            <w:pPr>
              <w:spacing w:before="0" w:after="0" w:line="240" w:lineRule="auto"/>
              <w:ind w:left="115" w:leftChars="0" w:right="0" w:rightChars="0" w:firstLine="0" w:firstLineChars="0"/>
              <w:jc w:val="center"/>
              <w:rPr>
                <w:rFonts w:ascii="Times New Roman" w:hAnsi="Times New Roman" w:eastAsia="Times New Roman" w:cs="Times New Roman"/>
                <w:spacing w:val="-13"/>
                <w:sz w:val="18"/>
                <w:szCs w:val="18"/>
              </w:rPr>
            </w:pPr>
          </w:p>
        </w:tc>
        <w:tc>
          <w:tcPr>
            <w:tcW w:w="113" w:type="pct"/>
            <w:tcBorders>
              <w:top w:val="single" w:color="000000" w:sz="4" w:space="0"/>
              <w:left w:val="single" w:color="000000" w:sz="4" w:space="0"/>
              <w:bottom w:val="single" w:color="000000" w:sz="4" w:space="0"/>
              <w:right w:val="single" w:color="000000" w:sz="4" w:space="0"/>
            </w:tcBorders>
            <w:vAlign w:val="center"/>
          </w:tcPr>
          <w:p>
            <w:pPr>
              <w:spacing w:before="0" w:after="0" w:line="240" w:lineRule="auto"/>
              <w:ind w:left="123" w:leftChars="0" w:right="0" w:rightChars="0" w:firstLine="0" w:firstLineChars="0"/>
              <w:jc w:val="center"/>
              <w:rPr>
                <w:rFonts w:ascii="Times New Roman" w:hAnsi="Times New Roman" w:eastAsia="Times New Roman" w:cs="Times New Roman"/>
                <w:spacing w:val="-13"/>
                <w:sz w:val="18"/>
                <w:szCs w:val="18"/>
              </w:rPr>
            </w:pPr>
          </w:p>
        </w:tc>
      </w:tr>
      <w:tr>
        <w:tblPrEx>
          <w:tblCellMar>
            <w:top w:w="0" w:type="dxa"/>
            <w:left w:w="0" w:type="dxa"/>
            <w:bottom w:w="0" w:type="dxa"/>
            <w:right w:w="0" w:type="dxa"/>
          </w:tblCellMar>
        </w:tblPrEx>
        <w:trPr>
          <w:trHeight w:val="0" w:hRule="atLeast"/>
        </w:trPr>
        <w:tc>
          <w:tcPr>
            <w:tcW w:w="134" w:type="pct"/>
            <w:tcBorders>
              <w:top w:val="single" w:color="000000" w:sz="4" w:space="0"/>
              <w:left w:val="single" w:color="000000" w:sz="4" w:space="0"/>
              <w:bottom w:val="single" w:color="000000" w:sz="4" w:space="0"/>
              <w:right w:val="single" w:color="000000" w:sz="4" w:space="0"/>
            </w:tcBorders>
            <w:vAlign w:val="center"/>
          </w:tcPr>
          <w:p>
            <w:pPr>
              <w:spacing w:before="0" w:after="0" w:line="240" w:lineRule="auto"/>
              <w:ind w:right="0" w:rightChars="0"/>
              <w:jc w:val="center"/>
              <w:rPr>
                <w:rFonts w:hint="default"/>
                <w:sz w:val="18"/>
                <w:szCs w:val="18"/>
                <w:lang w:val="en-US" w:eastAsia="zh-CN"/>
              </w:rPr>
            </w:pPr>
            <w:r>
              <w:rPr>
                <w:rFonts w:hint="eastAsia"/>
                <w:sz w:val="18"/>
                <w:szCs w:val="18"/>
                <w:lang w:val="en-US" w:eastAsia="zh-CN"/>
              </w:rPr>
              <w:t>14</w:t>
            </w:r>
          </w:p>
        </w:tc>
        <w:tc>
          <w:tcPr>
            <w:tcW w:w="303" w:type="pct"/>
            <w:tcBorders>
              <w:top w:val="single" w:color="000000" w:sz="4" w:space="0"/>
              <w:left w:val="single" w:color="000000" w:sz="4" w:space="0"/>
              <w:bottom w:val="single" w:color="000000" w:sz="4" w:space="0"/>
              <w:right w:val="single" w:color="000000" w:sz="4" w:space="0"/>
            </w:tcBorders>
            <w:vAlign w:val="center"/>
          </w:tcPr>
          <w:p>
            <w:pPr>
              <w:spacing w:before="27" w:after="0" w:line="240" w:lineRule="auto"/>
              <w:ind w:left="0" w:leftChars="0" w:right="0" w:rightChars="0" w:firstLine="0" w:firstLineChars="0"/>
              <w:jc w:val="center"/>
              <w:rPr>
                <w:rFonts w:hint="eastAsia"/>
                <w:sz w:val="18"/>
                <w:szCs w:val="18"/>
                <w:lang w:val="en-US" w:eastAsia="zh-CN"/>
              </w:rPr>
            </w:pPr>
            <w:r>
              <w:rPr>
                <w:rFonts w:hint="eastAsia" w:cs="宋体"/>
                <w:spacing w:val="-7"/>
                <w:sz w:val="18"/>
                <w:szCs w:val="18"/>
                <w:lang w:val="en-US" w:eastAsia="zh-CN"/>
              </w:rPr>
              <w:t>市场监督管理局</w:t>
            </w:r>
          </w:p>
        </w:tc>
        <w:tc>
          <w:tcPr>
            <w:tcW w:w="211" w:type="pct"/>
            <w:tcBorders>
              <w:top w:val="single" w:color="000000" w:sz="4" w:space="0"/>
              <w:left w:val="single" w:color="000000" w:sz="4" w:space="0"/>
              <w:bottom w:val="single" w:color="000000" w:sz="4" w:space="0"/>
              <w:right w:val="single" w:color="000000" w:sz="4" w:space="0"/>
            </w:tcBorders>
            <w:vAlign w:val="center"/>
          </w:tcPr>
          <w:p>
            <w:pPr>
              <w:spacing w:before="0" w:after="0" w:line="240" w:lineRule="auto"/>
              <w:ind w:right="0" w:rightChars="0"/>
              <w:jc w:val="center"/>
              <w:rPr>
                <w:rFonts w:hint="default" w:eastAsia="宋体"/>
                <w:sz w:val="18"/>
                <w:szCs w:val="18"/>
                <w:lang w:val="en-US" w:eastAsia="zh-CN"/>
              </w:rPr>
            </w:pPr>
            <w:r>
              <w:rPr>
                <w:rFonts w:hint="eastAsia"/>
                <w:sz w:val="18"/>
                <w:szCs w:val="18"/>
                <w:lang w:val="en-US" w:eastAsia="zh-CN"/>
              </w:rPr>
              <w:t>3806</w:t>
            </w:r>
          </w:p>
        </w:tc>
        <w:tc>
          <w:tcPr>
            <w:tcW w:w="227" w:type="pct"/>
            <w:tcBorders>
              <w:top w:val="single" w:color="000000" w:sz="4" w:space="0"/>
              <w:left w:val="single" w:color="000000" w:sz="4" w:space="0"/>
              <w:bottom w:val="single" w:color="000000" w:sz="4" w:space="0"/>
              <w:right w:val="single" w:color="000000" w:sz="4" w:space="0"/>
            </w:tcBorders>
            <w:vAlign w:val="center"/>
          </w:tcPr>
          <w:p>
            <w:pPr>
              <w:spacing w:before="0" w:after="0" w:line="269" w:lineRule="auto"/>
              <w:ind w:left="97" w:right="108" w:firstLine="0"/>
              <w:jc w:val="center"/>
              <w:rPr>
                <w:rFonts w:hint="eastAsia" w:ascii="宋体" w:hAnsi="宋体" w:eastAsia="宋体" w:cs="宋体"/>
                <w:spacing w:val="-1"/>
                <w:sz w:val="18"/>
                <w:szCs w:val="18"/>
              </w:rPr>
            </w:pPr>
            <w:r>
              <w:rPr>
                <w:rFonts w:hint="eastAsia" w:ascii="宋体" w:hAnsi="宋体" w:eastAsia="宋体" w:cs="宋体"/>
                <w:spacing w:val="-1"/>
                <w:sz w:val="18"/>
                <w:szCs w:val="18"/>
                <w:lang w:val="en-US" w:eastAsia="zh-CN"/>
              </w:rPr>
              <w:t>行政处罚</w:t>
            </w:r>
          </w:p>
        </w:tc>
        <w:tc>
          <w:tcPr>
            <w:tcW w:w="917" w:type="pct"/>
            <w:tcBorders>
              <w:top w:val="single" w:color="000000" w:sz="4" w:space="0"/>
              <w:left w:val="single" w:color="000000" w:sz="4" w:space="0"/>
              <w:bottom w:val="single" w:color="000000" w:sz="4" w:space="0"/>
              <w:right w:val="single" w:color="000000" w:sz="4" w:space="0"/>
            </w:tcBorders>
            <w:vAlign w:val="center"/>
          </w:tcPr>
          <w:p>
            <w:pPr>
              <w:spacing w:before="73" w:after="0" w:line="225" w:lineRule="auto"/>
              <w:ind w:right="194" w:rightChars="0"/>
              <w:jc w:val="center"/>
              <w:rPr>
                <w:sz w:val="18"/>
                <w:szCs w:val="18"/>
              </w:rPr>
            </w:pPr>
            <w:r>
              <w:rPr>
                <w:rFonts w:hint="eastAsia"/>
                <w:sz w:val="18"/>
                <w:szCs w:val="18"/>
              </w:rPr>
              <w:t>对未将营业执照正本置于个体工商户经营场所的醒目位置且经登记机关责令限期改正，逾期未改正行为的行政处罚</w:t>
            </w:r>
          </w:p>
        </w:tc>
        <w:tc>
          <w:tcPr>
            <w:tcW w:w="299" w:type="pct"/>
            <w:tcBorders>
              <w:top w:val="single" w:color="000000" w:sz="4" w:space="0"/>
              <w:left w:val="single" w:color="000000" w:sz="4" w:space="0"/>
              <w:bottom w:val="single" w:color="000000" w:sz="4" w:space="0"/>
              <w:right w:val="single" w:color="000000" w:sz="4" w:space="0"/>
            </w:tcBorders>
            <w:vAlign w:val="center"/>
          </w:tcPr>
          <w:p>
            <w:pPr>
              <w:spacing w:before="73" w:after="0" w:line="225" w:lineRule="auto"/>
              <w:ind w:left="97" w:leftChars="0" w:right="194" w:rightChars="0" w:firstLine="0" w:firstLineChars="0"/>
              <w:jc w:val="center"/>
              <w:rPr>
                <w:rFonts w:hint="eastAsia"/>
                <w:sz w:val="18"/>
                <w:szCs w:val="18"/>
              </w:rPr>
            </w:pPr>
          </w:p>
        </w:tc>
        <w:tc>
          <w:tcPr>
            <w:tcW w:w="109" w:type="pct"/>
            <w:tcBorders>
              <w:top w:val="single" w:color="000000" w:sz="4" w:space="0"/>
              <w:left w:val="single" w:color="000000" w:sz="4" w:space="0"/>
              <w:bottom w:val="single" w:color="000000" w:sz="4" w:space="0"/>
              <w:right w:val="single" w:color="000000" w:sz="4" w:space="0"/>
            </w:tcBorders>
            <w:vAlign w:val="center"/>
          </w:tcPr>
          <w:p>
            <w:pPr>
              <w:spacing w:before="0" w:after="0" w:line="240" w:lineRule="auto"/>
              <w:ind w:left="115" w:leftChars="0" w:right="0" w:rightChars="0" w:firstLine="0" w:firstLineChars="0"/>
              <w:jc w:val="center"/>
              <w:rPr>
                <w:rFonts w:ascii="Times New Roman" w:hAnsi="Times New Roman" w:eastAsia="Times New Roman" w:cs="Times New Roman"/>
                <w:spacing w:val="-13"/>
                <w:sz w:val="18"/>
                <w:szCs w:val="18"/>
              </w:rPr>
            </w:pPr>
          </w:p>
          <w:p>
            <w:pPr>
              <w:spacing w:before="0" w:after="0" w:line="240" w:lineRule="auto"/>
              <w:ind w:right="0" w:rightChars="0" w:firstLine="154" w:firstLineChars="100"/>
              <w:jc w:val="center"/>
              <w:rPr>
                <w:rFonts w:ascii="Times New Roman" w:hAnsi="Times New Roman" w:eastAsia="Times New Roman" w:cs="Times New Roman"/>
                <w:spacing w:val="-13"/>
                <w:sz w:val="18"/>
                <w:szCs w:val="18"/>
                <w:lang w:val="en-US" w:eastAsia="en-US"/>
              </w:rPr>
            </w:pPr>
            <w:r>
              <w:rPr>
                <w:rFonts w:hint="default" w:ascii="Times New Roman" w:hAnsi="Times New Roman" w:eastAsia="Times New Roman" w:cs="Times New Roman"/>
                <w:spacing w:val="-13"/>
                <w:sz w:val="18"/>
                <w:szCs w:val="18"/>
                <w:lang w:val="en-US" w:eastAsia="en-US"/>
              </w:rPr>
              <w:t>×</w:t>
            </w:r>
          </w:p>
        </w:tc>
        <w:tc>
          <w:tcPr>
            <w:tcW w:w="108" w:type="pct"/>
            <w:tcBorders>
              <w:top w:val="single" w:color="000000" w:sz="4" w:space="0"/>
              <w:left w:val="single" w:color="000000" w:sz="4" w:space="0"/>
              <w:bottom w:val="single" w:color="000000" w:sz="4" w:space="0"/>
              <w:right w:val="single" w:color="000000" w:sz="4" w:space="0"/>
            </w:tcBorders>
            <w:vAlign w:val="center"/>
          </w:tcPr>
          <w:p>
            <w:pPr>
              <w:spacing w:before="0" w:after="0" w:line="240" w:lineRule="auto"/>
              <w:ind w:left="115" w:leftChars="0" w:right="0" w:rightChars="0" w:firstLine="0" w:firstLineChars="0"/>
              <w:jc w:val="center"/>
              <w:rPr>
                <w:rFonts w:ascii="Times New Roman" w:hAnsi="Times New Roman" w:eastAsia="Times New Roman" w:cs="Times New Roman"/>
                <w:spacing w:val="-13"/>
                <w:sz w:val="18"/>
                <w:szCs w:val="18"/>
              </w:rPr>
            </w:pPr>
          </w:p>
          <w:p>
            <w:pPr>
              <w:spacing w:before="0" w:after="0" w:line="240" w:lineRule="auto"/>
              <w:ind w:right="0" w:rightChars="0" w:firstLine="154" w:firstLineChars="100"/>
              <w:jc w:val="center"/>
              <w:rPr>
                <w:rFonts w:ascii="Times New Roman" w:hAnsi="Times New Roman" w:eastAsia="Times New Roman" w:cs="Times New Roman"/>
                <w:spacing w:val="-13"/>
                <w:sz w:val="18"/>
                <w:szCs w:val="18"/>
                <w:lang w:val="en-US" w:eastAsia="en-US"/>
              </w:rPr>
            </w:pPr>
            <w:r>
              <w:rPr>
                <w:rFonts w:ascii="Times New Roman" w:hAnsi="Times New Roman" w:eastAsia="Times New Roman" w:cs="Times New Roman"/>
                <w:spacing w:val="-13"/>
                <w:sz w:val="18"/>
                <w:szCs w:val="18"/>
              </w:rPr>
              <w:t>√</w:t>
            </w:r>
          </w:p>
        </w:tc>
        <w:tc>
          <w:tcPr>
            <w:tcW w:w="119" w:type="pct"/>
            <w:tcBorders>
              <w:top w:val="single" w:color="000000" w:sz="4" w:space="0"/>
              <w:left w:val="single" w:color="000000" w:sz="4" w:space="0"/>
              <w:bottom w:val="single" w:color="000000" w:sz="4" w:space="0"/>
              <w:right w:val="single" w:color="000000" w:sz="4" w:space="0"/>
            </w:tcBorders>
            <w:vAlign w:val="center"/>
          </w:tcPr>
          <w:p>
            <w:pPr>
              <w:spacing w:before="0" w:after="0" w:line="200" w:lineRule="exact"/>
              <w:ind w:left="0" w:right="0"/>
              <w:jc w:val="center"/>
            </w:pPr>
          </w:p>
          <w:p>
            <w:pPr>
              <w:spacing w:before="0" w:after="0" w:line="240" w:lineRule="auto"/>
              <w:ind w:right="0" w:rightChars="0" w:firstLine="154" w:firstLineChars="100"/>
              <w:jc w:val="center"/>
              <w:rPr>
                <w:rFonts w:ascii="宋体" w:hAnsi="宋体" w:eastAsia="宋体" w:cs="宋体"/>
                <w:sz w:val="22"/>
                <w:szCs w:val="22"/>
                <w:lang w:val="en-US" w:eastAsia="en-US" w:bidi="ar-SA"/>
              </w:rPr>
            </w:pPr>
            <w:r>
              <w:rPr>
                <w:rFonts w:ascii="Times New Roman" w:hAnsi="Times New Roman" w:eastAsia="Times New Roman" w:cs="Times New Roman"/>
                <w:spacing w:val="-13"/>
                <w:sz w:val="18"/>
                <w:szCs w:val="18"/>
              </w:rPr>
              <w:t>√</w:t>
            </w:r>
          </w:p>
        </w:tc>
        <w:tc>
          <w:tcPr>
            <w:tcW w:w="196" w:type="pct"/>
            <w:tcBorders>
              <w:top w:val="single" w:color="000000" w:sz="4" w:space="0"/>
              <w:left w:val="single" w:color="000000" w:sz="4" w:space="0"/>
              <w:bottom w:val="single" w:color="000000" w:sz="4" w:space="0"/>
              <w:right w:val="single" w:color="000000" w:sz="4" w:space="0"/>
            </w:tcBorders>
            <w:vAlign w:val="center"/>
          </w:tcPr>
          <w:p>
            <w:pPr>
              <w:ind w:left="0" w:leftChars="0" w:right="0" w:rightChars="0" w:firstLine="180" w:firstLineChars="100"/>
              <w:jc w:val="center"/>
              <w:rPr>
                <w:rFonts w:hint="default"/>
                <w:sz w:val="18"/>
                <w:szCs w:val="18"/>
                <w:lang w:val="en-US" w:eastAsia="zh-CN"/>
              </w:rPr>
            </w:pPr>
            <w:r>
              <w:rPr>
                <w:rFonts w:hint="eastAsia"/>
                <w:sz w:val="18"/>
                <w:szCs w:val="18"/>
                <w:lang w:val="en-US" w:eastAsia="zh-CN"/>
              </w:rPr>
              <w:t>取消</w:t>
            </w:r>
          </w:p>
        </w:tc>
        <w:tc>
          <w:tcPr>
            <w:tcW w:w="655" w:type="pct"/>
            <w:tcBorders>
              <w:top w:val="single" w:color="000000" w:sz="4" w:space="0"/>
              <w:left w:val="single" w:color="000000" w:sz="4" w:space="0"/>
              <w:bottom w:val="single" w:color="000000" w:sz="4" w:space="0"/>
              <w:right w:val="single" w:color="000000" w:sz="4" w:space="0"/>
            </w:tcBorders>
            <w:vAlign w:val="center"/>
          </w:tcPr>
          <w:p>
            <w:pPr>
              <w:spacing w:before="7" w:after="0" w:line="224" w:lineRule="auto"/>
              <w:ind w:right="107"/>
              <w:jc w:val="center"/>
              <w:rPr>
                <w:rFonts w:hint="eastAsia" w:ascii="宋体" w:hAnsi="宋体" w:eastAsia="宋体" w:cs="宋体"/>
                <w:spacing w:val="8"/>
                <w:sz w:val="18"/>
                <w:szCs w:val="18"/>
              </w:rPr>
            </w:pPr>
            <w:r>
              <w:rPr>
                <w:rFonts w:hint="eastAsia" w:ascii="宋体" w:hAnsi="宋体" w:eastAsia="宋体" w:cs="宋体"/>
                <w:spacing w:val="8"/>
                <w:sz w:val="18"/>
                <w:szCs w:val="18"/>
              </w:rPr>
              <w:t>设定依据《个体工商户登记管理办法》已废止。</w:t>
            </w:r>
          </w:p>
        </w:tc>
        <w:tc>
          <w:tcPr>
            <w:tcW w:w="246" w:type="pct"/>
            <w:tcBorders>
              <w:top w:val="single" w:color="000000" w:sz="4" w:space="0"/>
              <w:left w:val="single" w:color="000000" w:sz="4" w:space="0"/>
              <w:bottom w:val="single" w:color="000000" w:sz="4" w:space="0"/>
              <w:right w:val="single" w:color="000000" w:sz="4" w:space="0"/>
            </w:tcBorders>
            <w:vAlign w:val="center"/>
          </w:tcPr>
          <w:p>
            <w:pPr>
              <w:spacing w:before="7" w:after="0" w:line="224" w:lineRule="auto"/>
              <w:ind w:right="107"/>
              <w:jc w:val="center"/>
              <w:rPr>
                <w:rFonts w:hint="eastAsia" w:ascii="宋体" w:hAnsi="宋体" w:eastAsia="宋体" w:cs="宋体"/>
                <w:spacing w:val="8"/>
                <w:sz w:val="18"/>
                <w:szCs w:val="18"/>
              </w:rPr>
            </w:pPr>
          </w:p>
        </w:tc>
        <w:tc>
          <w:tcPr>
            <w:tcW w:w="76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after="0" w:line="260" w:lineRule="exact"/>
              <w:ind w:right="0" w:rightChars="0"/>
              <w:jc w:val="center"/>
              <w:textAlignment w:val="auto"/>
              <w:rPr>
                <w:rFonts w:hint="eastAsia" w:ascii="宋体" w:hAnsi="宋体" w:eastAsia="宋体" w:cs="宋体"/>
                <w:spacing w:val="9"/>
                <w:kern w:val="2"/>
                <w:sz w:val="18"/>
                <w:szCs w:val="18"/>
                <w:lang w:val="en-US" w:eastAsia="zh-CN" w:bidi="ar-SA"/>
              </w:rPr>
            </w:pPr>
          </w:p>
        </w:tc>
        <w:tc>
          <w:tcPr>
            <w:tcW w:w="380" w:type="pct"/>
            <w:tcBorders>
              <w:top w:val="single" w:color="000000" w:sz="4" w:space="0"/>
              <w:left w:val="single" w:color="000000" w:sz="4" w:space="0"/>
              <w:bottom w:val="single" w:color="000000" w:sz="4" w:space="0"/>
              <w:right w:val="single" w:color="000000" w:sz="4" w:space="0"/>
            </w:tcBorders>
            <w:vAlign w:val="center"/>
          </w:tcPr>
          <w:p>
            <w:pPr>
              <w:spacing w:before="0" w:after="0" w:line="269" w:lineRule="auto"/>
              <w:ind w:left="97" w:right="108" w:firstLine="0"/>
              <w:jc w:val="center"/>
              <w:rPr>
                <w:rFonts w:hint="eastAsia" w:ascii="宋体" w:hAnsi="宋体" w:eastAsia="宋体" w:cs="宋体"/>
                <w:spacing w:val="-1"/>
                <w:sz w:val="18"/>
                <w:szCs w:val="18"/>
              </w:rPr>
            </w:pPr>
          </w:p>
        </w:tc>
        <w:tc>
          <w:tcPr>
            <w:tcW w:w="103" w:type="pct"/>
            <w:tcBorders>
              <w:top w:val="single" w:color="000000" w:sz="4" w:space="0"/>
              <w:left w:val="single" w:color="000000" w:sz="4" w:space="0"/>
              <w:bottom w:val="single" w:color="000000" w:sz="4" w:space="0"/>
              <w:right w:val="single" w:color="000000" w:sz="4" w:space="0"/>
            </w:tcBorders>
            <w:vAlign w:val="center"/>
          </w:tcPr>
          <w:p>
            <w:pPr>
              <w:spacing w:before="0" w:after="0" w:line="240" w:lineRule="auto"/>
              <w:ind w:left="122" w:leftChars="0" w:right="0" w:rightChars="0" w:firstLine="0" w:firstLineChars="0"/>
              <w:jc w:val="center"/>
              <w:rPr>
                <w:rFonts w:ascii="Times New Roman" w:hAnsi="Times New Roman" w:eastAsia="Times New Roman" w:cs="Times New Roman"/>
                <w:spacing w:val="-13"/>
                <w:sz w:val="18"/>
                <w:szCs w:val="18"/>
              </w:rPr>
            </w:pPr>
          </w:p>
        </w:tc>
        <w:tc>
          <w:tcPr>
            <w:tcW w:w="103" w:type="pct"/>
            <w:tcBorders>
              <w:top w:val="single" w:color="000000" w:sz="4" w:space="0"/>
              <w:left w:val="single" w:color="000000" w:sz="4" w:space="0"/>
              <w:bottom w:val="single" w:color="000000" w:sz="4" w:space="0"/>
              <w:right w:val="single" w:color="000000" w:sz="4" w:space="0"/>
            </w:tcBorders>
            <w:vAlign w:val="center"/>
          </w:tcPr>
          <w:p>
            <w:pPr>
              <w:spacing w:before="0" w:after="0" w:line="240" w:lineRule="auto"/>
              <w:ind w:left="115" w:leftChars="0" w:right="0" w:rightChars="0" w:firstLine="0" w:firstLineChars="0"/>
              <w:jc w:val="center"/>
              <w:rPr>
                <w:rFonts w:ascii="Times New Roman" w:hAnsi="Times New Roman" w:eastAsia="Times New Roman" w:cs="Times New Roman"/>
                <w:spacing w:val="-13"/>
                <w:sz w:val="18"/>
                <w:szCs w:val="18"/>
              </w:rPr>
            </w:pPr>
          </w:p>
        </w:tc>
        <w:tc>
          <w:tcPr>
            <w:tcW w:w="113" w:type="pct"/>
            <w:tcBorders>
              <w:top w:val="single" w:color="000000" w:sz="4" w:space="0"/>
              <w:left w:val="single" w:color="000000" w:sz="4" w:space="0"/>
              <w:bottom w:val="single" w:color="000000" w:sz="4" w:space="0"/>
              <w:right w:val="single" w:color="000000" w:sz="4" w:space="0"/>
            </w:tcBorders>
            <w:vAlign w:val="center"/>
          </w:tcPr>
          <w:p>
            <w:pPr>
              <w:spacing w:before="0" w:after="0" w:line="240" w:lineRule="auto"/>
              <w:ind w:left="123" w:leftChars="0" w:right="0" w:rightChars="0" w:firstLine="0" w:firstLineChars="0"/>
              <w:jc w:val="center"/>
              <w:rPr>
                <w:rFonts w:ascii="Times New Roman" w:hAnsi="Times New Roman" w:eastAsia="Times New Roman" w:cs="Times New Roman"/>
                <w:spacing w:val="-13"/>
                <w:sz w:val="18"/>
                <w:szCs w:val="18"/>
              </w:rPr>
            </w:pPr>
          </w:p>
        </w:tc>
      </w:tr>
      <w:tr>
        <w:tblPrEx>
          <w:tblCellMar>
            <w:top w:w="0" w:type="dxa"/>
            <w:left w:w="0" w:type="dxa"/>
            <w:bottom w:w="0" w:type="dxa"/>
            <w:right w:w="0" w:type="dxa"/>
          </w:tblCellMar>
        </w:tblPrEx>
        <w:trPr>
          <w:trHeight w:val="0" w:hRule="atLeast"/>
        </w:trPr>
        <w:tc>
          <w:tcPr>
            <w:tcW w:w="134" w:type="pct"/>
            <w:tcBorders>
              <w:top w:val="single" w:color="000000" w:sz="4" w:space="0"/>
              <w:left w:val="single" w:color="000000" w:sz="4" w:space="0"/>
              <w:bottom w:val="single" w:color="000000" w:sz="4" w:space="0"/>
              <w:right w:val="single" w:color="000000" w:sz="4" w:space="0"/>
            </w:tcBorders>
            <w:vAlign w:val="center"/>
          </w:tcPr>
          <w:p>
            <w:pPr>
              <w:spacing w:before="0" w:after="0" w:line="240" w:lineRule="auto"/>
              <w:ind w:right="0" w:rightChars="0"/>
              <w:jc w:val="center"/>
              <w:rPr>
                <w:rFonts w:hint="default"/>
                <w:sz w:val="18"/>
                <w:szCs w:val="18"/>
                <w:lang w:val="en-US" w:eastAsia="zh-CN"/>
              </w:rPr>
            </w:pPr>
            <w:r>
              <w:rPr>
                <w:rFonts w:hint="eastAsia"/>
                <w:sz w:val="18"/>
                <w:szCs w:val="18"/>
                <w:lang w:val="en-US" w:eastAsia="zh-CN"/>
              </w:rPr>
              <w:t>15</w:t>
            </w:r>
          </w:p>
        </w:tc>
        <w:tc>
          <w:tcPr>
            <w:tcW w:w="303" w:type="pct"/>
            <w:tcBorders>
              <w:top w:val="single" w:color="000000" w:sz="4" w:space="0"/>
              <w:left w:val="single" w:color="000000" w:sz="4" w:space="0"/>
              <w:bottom w:val="single" w:color="000000" w:sz="4" w:space="0"/>
              <w:right w:val="single" w:color="000000" w:sz="4" w:space="0"/>
            </w:tcBorders>
            <w:vAlign w:val="center"/>
          </w:tcPr>
          <w:p>
            <w:pPr>
              <w:spacing w:before="27" w:after="0" w:line="240" w:lineRule="auto"/>
              <w:ind w:left="0" w:leftChars="0" w:right="0" w:rightChars="0" w:firstLine="0" w:firstLineChars="0"/>
              <w:jc w:val="center"/>
              <w:rPr>
                <w:rFonts w:hint="eastAsia"/>
                <w:sz w:val="18"/>
                <w:szCs w:val="18"/>
                <w:lang w:val="en-US" w:eastAsia="zh-CN"/>
              </w:rPr>
            </w:pPr>
            <w:r>
              <w:rPr>
                <w:rFonts w:hint="eastAsia" w:cs="宋体"/>
                <w:spacing w:val="-7"/>
                <w:sz w:val="18"/>
                <w:szCs w:val="18"/>
                <w:lang w:val="en-US" w:eastAsia="zh-CN"/>
              </w:rPr>
              <w:t>市场监督管理局</w:t>
            </w:r>
          </w:p>
        </w:tc>
        <w:tc>
          <w:tcPr>
            <w:tcW w:w="211" w:type="pct"/>
            <w:tcBorders>
              <w:top w:val="single" w:color="000000" w:sz="4" w:space="0"/>
              <w:left w:val="single" w:color="000000" w:sz="4" w:space="0"/>
              <w:bottom w:val="single" w:color="000000" w:sz="4" w:space="0"/>
              <w:right w:val="single" w:color="000000" w:sz="4" w:space="0"/>
            </w:tcBorders>
            <w:vAlign w:val="center"/>
          </w:tcPr>
          <w:p>
            <w:pPr>
              <w:spacing w:before="0" w:after="0" w:line="240" w:lineRule="auto"/>
              <w:ind w:right="0" w:rightChars="0"/>
              <w:jc w:val="center"/>
              <w:rPr>
                <w:rFonts w:hint="default" w:eastAsia="宋体"/>
                <w:sz w:val="18"/>
                <w:szCs w:val="18"/>
                <w:lang w:val="en-US" w:eastAsia="zh-CN"/>
              </w:rPr>
            </w:pPr>
            <w:r>
              <w:rPr>
                <w:rFonts w:hint="eastAsia"/>
                <w:sz w:val="18"/>
                <w:szCs w:val="18"/>
                <w:lang w:val="en-US" w:eastAsia="zh-CN"/>
              </w:rPr>
              <w:t>3672</w:t>
            </w:r>
          </w:p>
        </w:tc>
        <w:tc>
          <w:tcPr>
            <w:tcW w:w="227" w:type="pct"/>
            <w:tcBorders>
              <w:top w:val="single" w:color="000000" w:sz="4" w:space="0"/>
              <w:left w:val="single" w:color="000000" w:sz="4" w:space="0"/>
              <w:bottom w:val="single" w:color="000000" w:sz="4" w:space="0"/>
              <w:right w:val="single" w:color="000000" w:sz="4" w:space="0"/>
            </w:tcBorders>
            <w:vAlign w:val="center"/>
          </w:tcPr>
          <w:p>
            <w:pPr>
              <w:spacing w:before="0" w:after="0" w:line="232" w:lineRule="auto"/>
              <w:ind w:left="140" w:leftChars="0" w:right="0" w:rightChars="0" w:firstLine="0" w:firstLineChars="0"/>
              <w:jc w:val="center"/>
              <w:rPr>
                <w:sz w:val="18"/>
                <w:szCs w:val="18"/>
              </w:rPr>
            </w:pPr>
            <w:r>
              <w:rPr>
                <w:rFonts w:hint="eastAsia" w:ascii="宋体" w:hAnsi="宋体" w:eastAsia="宋体" w:cs="宋体"/>
                <w:spacing w:val="-1"/>
                <w:sz w:val="18"/>
                <w:szCs w:val="18"/>
                <w:lang w:val="en-US" w:eastAsia="zh-CN"/>
              </w:rPr>
              <w:t>行政处罚</w:t>
            </w:r>
          </w:p>
        </w:tc>
        <w:tc>
          <w:tcPr>
            <w:tcW w:w="917" w:type="pct"/>
            <w:tcBorders>
              <w:top w:val="single" w:color="000000" w:sz="4" w:space="0"/>
              <w:left w:val="single" w:color="000000" w:sz="4" w:space="0"/>
              <w:bottom w:val="single" w:color="000000" w:sz="4" w:space="0"/>
              <w:right w:val="single" w:color="000000" w:sz="4" w:space="0"/>
            </w:tcBorders>
            <w:vAlign w:val="center"/>
          </w:tcPr>
          <w:p>
            <w:pPr>
              <w:spacing w:before="73" w:after="0" w:line="225" w:lineRule="auto"/>
              <w:ind w:right="194" w:rightChars="0"/>
              <w:jc w:val="center"/>
              <w:rPr>
                <w:sz w:val="18"/>
                <w:szCs w:val="18"/>
              </w:rPr>
            </w:pPr>
            <w:r>
              <w:rPr>
                <w:rFonts w:hint="eastAsia"/>
                <w:sz w:val="18"/>
                <w:szCs w:val="18"/>
              </w:rPr>
              <w:t>对隐瞒真实情况，采用欺骗手段取得法定代表人资格的行政处罚</w:t>
            </w:r>
          </w:p>
        </w:tc>
        <w:tc>
          <w:tcPr>
            <w:tcW w:w="299" w:type="pct"/>
            <w:tcBorders>
              <w:top w:val="single" w:color="000000" w:sz="4" w:space="0"/>
              <w:left w:val="single" w:color="000000" w:sz="4" w:space="0"/>
              <w:bottom w:val="single" w:color="000000" w:sz="4" w:space="0"/>
              <w:right w:val="single" w:color="000000" w:sz="4" w:space="0"/>
            </w:tcBorders>
            <w:vAlign w:val="center"/>
          </w:tcPr>
          <w:p>
            <w:pPr>
              <w:spacing w:before="73" w:after="0" w:line="225" w:lineRule="auto"/>
              <w:ind w:left="97" w:leftChars="0" w:right="194" w:rightChars="0" w:firstLine="0" w:firstLineChars="0"/>
              <w:jc w:val="center"/>
              <w:rPr>
                <w:rFonts w:hint="eastAsia"/>
                <w:sz w:val="18"/>
                <w:szCs w:val="18"/>
              </w:rPr>
            </w:pPr>
          </w:p>
        </w:tc>
        <w:tc>
          <w:tcPr>
            <w:tcW w:w="109" w:type="pct"/>
            <w:tcBorders>
              <w:top w:val="single" w:color="000000" w:sz="4" w:space="0"/>
              <w:left w:val="single" w:color="000000" w:sz="4" w:space="0"/>
              <w:bottom w:val="single" w:color="000000" w:sz="4" w:space="0"/>
              <w:right w:val="single" w:color="000000" w:sz="4" w:space="0"/>
            </w:tcBorders>
            <w:vAlign w:val="center"/>
          </w:tcPr>
          <w:p>
            <w:pPr>
              <w:spacing w:before="0" w:after="0" w:line="200" w:lineRule="exact"/>
              <w:ind w:left="0" w:right="0"/>
              <w:jc w:val="center"/>
            </w:pPr>
          </w:p>
          <w:p>
            <w:pPr>
              <w:spacing w:before="0" w:after="0" w:line="240" w:lineRule="auto"/>
              <w:ind w:right="0" w:rightChars="0" w:firstLine="154" w:firstLineChars="100"/>
              <w:jc w:val="center"/>
              <w:rPr>
                <w:rFonts w:ascii="宋体" w:hAnsi="宋体" w:eastAsia="宋体" w:cs="宋体"/>
                <w:sz w:val="22"/>
                <w:szCs w:val="22"/>
                <w:lang w:val="en-US" w:eastAsia="en-US" w:bidi="ar-SA"/>
              </w:rPr>
            </w:pPr>
            <w:r>
              <w:rPr>
                <w:rFonts w:ascii="Times New Roman" w:hAnsi="Times New Roman" w:eastAsia="Times New Roman" w:cs="Times New Roman"/>
                <w:spacing w:val="-13"/>
                <w:sz w:val="18"/>
                <w:szCs w:val="18"/>
              </w:rPr>
              <w:t>√</w:t>
            </w:r>
          </w:p>
        </w:tc>
        <w:tc>
          <w:tcPr>
            <w:tcW w:w="108" w:type="pct"/>
            <w:tcBorders>
              <w:top w:val="single" w:color="000000" w:sz="4" w:space="0"/>
              <w:left w:val="single" w:color="000000" w:sz="4" w:space="0"/>
              <w:bottom w:val="single" w:color="000000" w:sz="4" w:space="0"/>
              <w:right w:val="single" w:color="000000" w:sz="4" w:space="0"/>
            </w:tcBorders>
            <w:vAlign w:val="center"/>
          </w:tcPr>
          <w:p>
            <w:pPr>
              <w:spacing w:before="0" w:after="0" w:line="200" w:lineRule="exact"/>
              <w:ind w:left="0" w:right="0"/>
              <w:jc w:val="center"/>
            </w:pPr>
          </w:p>
          <w:p>
            <w:pPr>
              <w:spacing w:before="0" w:after="0" w:line="240" w:lineRule="auto"/>
              <w:ind w:right="0" w:rightChars="0" w:firstLine="154" w:firstLineChars="100"/>
              <w:jc w:val="center"/>
              <w:rPr>
                <w:rFonts w:ascii="宋体" w:hAnsi="宋体" w:eastAsia="宋体" w:cs="宋体"/>
                <w:sz w:val="22"/>
                <w:szCs w:val="22"/>
                <w:lang w:val="en-US" w:eastAsia="en-US" w:bidi="ar-SA"/>
              </w:rPr>
            </w:pPr>
            <w:r>
              <w:rPr>
                <w:rFonts w:ascii="Times New Roman" w:hAnsi="Times New Roman" w:eastAsia="Times New Roman" w:cs="Times New Roman"/>
                <w:spacing w:val="-13"/>
                <w:sz w:val="18"/>
                <w:szCs w:val="18"/>
              </w:rPr>
              <w:t>√</w:t>
            </w:r>
          </w:p>
        </w:tc>
        <w:tc>
          <w:tcPr>
            <w:tcW w:w="119" w:type="pct"/>
            <w:tcBorders>
              <w:top w:val="single" w:color="000000" w:sz="4" w:space="0"/>
              <w:left w:val="single" w:color="000000" w:sz="4" w:space="0"/>
              <w:bottom w:val="single" w:color="000000" w:sz="4" w:space="0"/>
              <w:right w:val="single" w:color="000000" w:sz="4" w:space="0"/>
            </w:tcBorders>
            <w:vAlign w:val="center"/>
          </w:tcPr>
          <w:p>
            <w:pPr>
              <w:spacing w:before="0" w:after="0" w:line="200" w:lineRule="exact"/>
              <w:ind w:left="0" w:right="0"/>
              <w:jc w:val="center"/>
            </w:pPr>
          </w:p>
          <w:p>
            <w:pPr>
              <w:spacing w:before="0" w:after="0" w:line="240" w:lineRule="auto"/>
              <w:ind w:right="0" w:rightChars="0" w:firstLine="154" w:firstLineChars="100"/>
              <w:jc w:val="center"/>
              <w:rPr>
                <w:rFonts w:ascii="宋体" w:hAnsi="宋体" w:eastAsia="宋体" w:cs="宋体"/>
                <w:sz w:val="22"/>
                <w:szCs w:val="22"/>
                <w:lang w:val="en-US" w:eastAsia="en-US" w:bidi="ar-SA"/>
              </w:rPr>
            </w:pPr>
            <w:r>
              <w:rPr>
                <w:rFonts w:ascii="Times New Roman" w:hAnsi="Times New Roman" w:eastAsia="Times New Roman" w:cs="Times New Roman"/>
                <w:spacing w:val="-13"/>
                <w:sz w:val="18"/>
                <w:szCs w:val="18"/>
              </w:rPr>
              <w:t>√</w:t>
            </w:r>
          </w:p>
        </w:tc>
        <w:tc>
          <w:tcPr>
            <w:tcW w:w="196" w:type="pct"/>
            <w:tcBorders>
              <w:top w:val="single" w:color="000000" w:sz="4" w:space="0"/>
              <w:left w:val="single" w:color="000000" w:sz="4" w:space="0"/>
              <w:bottom w:val="single" w:color="000000" w:sz="4" w:space="0"/>
              <w:right w:val="single" w:color="000000" w:sz="4" w:space="0"/>
            </w:tcBorders>
            <w:vAlign w:val="center"/>
          </w:tcPr>
          <w:p>
            <w:pPr>
              <w:ind w:left="0" w:leftChars="0" w:right="0" w:rightChars="0" w:firstLine="180" w:firstLineChars="100"/>
              <w:jc w:val="center"/>
              <w:rPr>
                <w:rFonts w:hint="default"/>
                <w:sz w:val="18"/>
                <w:szCs w:val="18"/>
                <w:lang w:val="en-US" w:eastAsia="zh-CN"/>
              </w:rPr>
            </w:pPr>
            <w:r>
              <w:rPr>
                <w:rFonts w:hint="eastAsia"/>
                <w:sz w:val="18"/>
                <w:szCs w:val="18"/>
                <w:lang w:val="en-US" w:eastAsia="zh-CN"/>
              </w:rPr>
              <w:t>取消</w:t>
            </w:r>
          </w:p>
        </w:tc>
        <w:tc>
          <w:tcPr>
            <w:tcW w:w="655" w:type="pct"/>
            <w:tcBorders>
              <w:top w:val="single" w:color="000000" w:sz="4" w:space="0"/>
              <w:left w:val="single" w:color="000000" w:sz="4" w:space="0"/>
              <w:bottom w:val="single" w:color="000000" w:sz="4" w:space="0"/>
              <w:right w:val="single" w:color="000000" w:sz="4" w:space="0"/>
            </w:tcBorders>
            <w:vAlign w:val="center"/>
          </w:tcPr>
          <w:p>
            <w:pPr>
              <w:spacing w:before="7" w:after="0" w:line="224" w:lineRule="auto"/>
              <w:ind w:right="107"/>
              <w:jc w:val="center"/>
              <w:rPr>
                <w:rFonts w:hint="eastAsia" w:ascii="宋体" w:hAnsi="宋体" w:eastAsia="宋体" w:cs="宋体"/>
                <w:spacing w:val="8"/>
                <w:sz w:val="18"/>
                <w:szCs w:val="18"/>
              </w:rPr>
            </w:pPr>
            <w:r>
              <w:rPr>
                <w:rFonts w:hint="eastAsia" w:ascii="宋体" w:hAnsi="宋体" w:eastAsia="宋体" w:cs="宋体"/>
                <w:spacing w:val="8"/>
                <w:sz w:val="18"/>
                <w:szCs w:val="18"/>
              </w:rPr>
              <w:t>设定依据《企业法人法定代表人登记管理规定》已废止。</w:t>
            </w:r>
          </w:p>
        </w:tc>
        <w:tc>
          <w:tcPr>
            <w:tcW w:w="246" w:type="pct"/>
            <w:tcBorders>
              <w:top w:val="single" w:color="000000" w:sz="4" w:space="0"/>
              <w:left w:val="single" w:color="000000" w:sz="4" w:space="0"/>
              <w:bottom w:val="single" w:color="000000" w:sz="4" w:space="0"/>
              <w:right w:val="single" w:color="000000" w:sz="4" w:space="0"/>
            </w:tcBorders>
            <w:vAlign w:val="center"/>
          </w:tcPr>
          <w:p>
            <w:pPr>
              <w:spacing w:before="7" w:after="0" w:line="224" w:lineRule="auto"/>
              <w:ind w:right="107"/>
              <w:jc w:val="center"/>
              <w:rPr>
                <w:rFonts w:hint="eastAsia" w:ascii="宋体" w:hAnsi="宋体" w:eastAsia="宋体" w:cs="宋体"/>
                <w:spacing w:val="8"/>
                <w:sz w:val="18"/>
                <w:szCs w:val="18"/>
              </w:rPr>
            </w:pPr>
          </w:p>
        </w:tc>
        <w:tc>
          <w:tcPr>
            <w:tcW w:w="76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after="0" w:line="260" w:lineRule="exact"/>
              <w:ind w:right="0" w:rightChars="0"/>
              <w:jc w:val="center"/>
              <w:textAlignment w:val="auto"/>
              <w:rPr>
                <w:rFonts w:hint="eastAsia" w:ascii="宋体" w:hAnsi="宋体" w:eastAsia="宋体" w:cs="宋体"/>
                <w:spacing w:val="9"/>
                <w:kern w:val="2"/>
                <w:sz w:val="18"/>
                <w:szCs w:val="18"/>
                <w:lang w:val="en-US" w:eastAsia="zh-CN" w:bidi="ar-SA"/>
              </w:rPr>
            </w:pPr>
          </w:p>
        </w:tc>
        <w:tc>
          <w:tcPr>
            <w:tcW w:w="380" w:type="pct"/>
            <w:tcBorders>
              <w:top w:val="single" w:color="000000" w:sz="4" w:space="0"/>
              <w:left w:val="single" w:color="000000" w:sz="4" w:space="0"/>
              <w:bottom w:val="single" w:color="000000" w:sz="4" w:space="0"/>
              <w:right w:val="single" w:color="000000" w:sz="4" w:space="0"/>
            </w:tcBorders>
            <w:vAlign w:val="center"/>
          </w:tcPr>
          <w:p>
            <w:pPr>
              <w:spacing w:before="0" w:after="0" w:line="269" w:lineRule="auto"/>
              <w:ind w:left="97" w:right="108" w:firstLine="0"/>
              <w:jc w:val="center"/>
              <w:rPr>
                <w:rFonts w:hint="eastAsia" w:ascii="宋体" w:hAnsi="宋体" w:eastAsia="宋体" w:cs="宋体"/>
                <w:spacing w:val="-1"/>
                <w:sz w:val="18"/>
                <w:szCs w:val="18"/>
              </w:rPr>
            </w:pPr>
          </w:p>
        </w:tc>
        <w:tc>
          <w:tcPr>
            <w:tcW w:w="103" w:type="pct"/>
            <w:tcBorders>
              <w:top w:val="single" w:color="000000" w:sz="4" w:space="0"/>
              <w:left w:val="single" w:color="000000" w:sz="4" w:space="0"/>
              <w:bottom w:val="single" w:color="000000" w:sz="4" w:space="0"/>
              <w:right w:val="single" w:color="000000" w:sz="4" w:space="0"/>
            </w:tcBorders>
            <w:vAlign w:val="center"/>
          </w:tcPr>
          <w:p>
            <w:pPr>
              <w:spacing w:before="0" w:after="0" w:line="240" w:lineRule="auto"/>
              <w:ind w:left="122" w:leftChars="0" w:right="0" w:rightChars="0" w:firstLine="0" w:firstLineChars="0"/>
              <w:jc w:val="center"/>
              <w:rPr>
                <w:rFonts w:ascii="Times New Roman" w:hAnsi="Times New Roman" w:eastAsia="Times New Roman" w:cs="Times New Roman"/>
                <w:spacing w:val="-13"/>
                <w:sz w:val="18"/>
                <w:szCs w:val="18"/>
              </w:rPr>
            </w:pPr>
          </w:p>
        </w:tc>
        <w:tc>
          <w:tcPr>
            <w:tcW w:w="103" w:type="pct"/>
            <w:tcBorders>
              <w:top w:val="single" w:color="000000" w:sz="4" w:space="0"/>
              <w:left w:val="single" w:color="000000" w:sz="4" w:space="0"/>
              <w:bottom w:val="single" w:color="000000" w:sz="4" w:space="0"/>
              <w:right w:val="single" w:color="000000" w:sz="4" w:space="0"/>
            </w:tcBorders>
            <w:vAlign w:val="center"/>
          </w:tcPr>
          <w:p>
            <w:pPr>
              <w:spacing w:before="0" w:after="0" w:line="240" w:lineRule="auto"/>
              <w:ind w:left="115" w:leftChars="0" w:right="0" w:rightChars="0" w:firstLine="0" w:firstLineChars="0"/>
              <w:jc w:val="center"/>
              <w:rPr>
                <w:rFonts w:ascii="Times New Roman" w:hAnsi="Times New Roman" w:eastAsia="Times New Roman" w:cs="Times New Roman"/>
                <w:spacing w:val="-13"/>
                <w:sz w:val="18"/>
                <w:szCs w:val="18"/>
              </w:rPr>
            </w:pPr>
          </w:p>
        </w:tc>
        <w:tc>
          <w:tcPr>
            <w:tcW w:w="113" w:type="pct"/>
            <w:tcBorders>
              <w:top w:val="single" w:color="000000" w:sz="4" w:space="0"/>
              <w:left w:val="single" w:color="000000" w:sz="4" w:space="0"/>
              <w:bottom w:val="single" w:color="000000" w:sz="4" w:space="0"/>
              <w:right w:val="single" w:color="000000" w:sz="4" w:space="0"/>
            </w:tcBorders>
            <w:vAlign w:val="center"/>
          </w:tcPr>
          <w:p>
            <w:pPr>
              <w:spacing w:before="0" w:after="0" w:line="240" w:lineRule="auto"/>
              <w:ind w:left="123" w:leftChars="0" w:right="0" w:rightChars="0" w:firstLine="0" w:firstLineChars="0"/>
              <w:jc w:val="center"/>
              <w:rPr>
                <w:rFonts w:ascii="Times New Roman" w:hAnsi="Times New Roman" w:eastAsia="Times New Roman" w:cs="Times New Roman"/>
                <w:spacing w:val="-13"/>
                <w:sz w:val="18"/>
                <w:szCs w:val="18"/>
              </w:rPr>
            </w:pPr>
          </w:p>
        </w:tc>
      </w:tr>
      <w:tr>
        <w:tblPrEx>
          <w:tblCellMar>
            <w:top w:w="0" w:type="dxa"/>
            <w:left w:w="0" w:type="dxa"/>
            <w:bottom w:w="0" w:type="dxa"/>
            <w:right w:w="0" w:type="dxa"/>
          </w:tblCellMar>
        </w:tblPrEx>
        <w:trPr>
          <w:trHeight w:val="0" w:hRule="atLeast"/>
        </w:trPr>
        <w:tc>
          <w:tcPr>
            <w:tcW w:w="134" w:type="pct"/>
            <w:tcBorders>
              <w:top w:val="single" w:color="000000" w:sz="4" w:space="0"/>
              <w:left w:val="single" w:color="000000" w:sz="4" w:space="0"/>
              <w:bottom w:val="single" w:color="000000" w:sz="4" w:space="0"/>
              <w:right w:val="single" w:color="000000" w:sz="4" w:space="0"/>
            </w:tcBorders>
            <w:vAlign w:val="center"/>
          </w:tcPr>
          <w:p>
            <w:pPr>
              <w:spacing w:before="0" w:after="0" w:line="240" w:lineRule="auto"/>
              <w:ind w:right="0" w:rightChars="0"/>
              <w:jc w:val="center"/>
              <w:rPr>
                <w:rFonts w:hint="default"/>
                <w:sz w:val="18"/>
                <w:szCs w:val="18"/>
                <w:lang w:val="en-US" w:eastAsia="zh-CN"/>
              </w:rPr>
            </w:pPr>
            <w:r>
              <w:rPr>
                <w:rFonts w:hint="eastAsia"/>
                <w:sz w:val="18"/>
                <w:szCs w:val="18"/>
                <w:lang w:val="en-US" w:eastAsia="zh-CN"/>
              </w:rPr>
              <w:t>16</w:t>
            </w:r>
          </w:p>
        </w:tc>
        <w:tc>
          <w:tcPr>
            <w:tcW w:w="303" w:type="pct"/>
            <w:tcBorders>
              <w:top w:val="single" w:color="000000" w:sz="4" w:space="0"/>
              <w:left w:val="single" w:color="000000" w:sz="4" w:space="0"/>
              <w:bottom w:val="single" w:color="000000" w:sz="4" w:space="0"/>
              <w:right w:val="single" w:color="000000" w:sz="4" w:space="0"/>
            </w:tcBorders>
            <w:vAlign w:val="center"/>
          </w:tcPr>
          <w:p>
            <w:pPr>
              <w:spacing w:before="27" w:after="0" w:line="240" w:lineRule="auto"/>
              <w:ind w:left="0" w:leftChars="0" w:right="0" w:rightChars="0" w:firstLine="0" w:firstLineChars="0"/>
              <w:jc w:val="center"/>
              <w:rPr>
                <w:rFonts w:hint="eastAsia"/>
                <w:sz w:val="18"/>
                <w:szCs w:val="18"/>
                <w:lang w:val="en-US" w:eastAsia="zh-CN"/>
              </w:rPr>
            </w:pPr>
            <w:r>
              <w:rPr>
                <w:rFonts w:hint="eastAsia" w:cs="宋体"/>
                <w:spacing w:val="-7"/>
                <w:sz w:val="18"/>
                <w:szCs w:val="18"/>
                <w:lang w:val="en-US" w:eastAsia="zh-CN"/>
              </w:rPr>
              <w:t>市场监督管理局</w:t>
            </w:r>
          </w:p>
        </w:tc>
        <w:tc>
          <w:tcPr>
            <w:tcW w:w="211" w:type="pct"/>
            <w:tcBorders>
              <w:top w:val="single" w:color="000000" w:sz="4" w:space="0"/>
              <w:left w:val="single" w:color="000000" w:sz="4" w:space="0"/>
              <w:bottom w:val="single" w:color="000000" w:sz="4" w:space="0"/>
              <w:right w:val="single" w:color="000000" w:sz="4" w:space="0"/>
            </w:tcBorders>
            <w:vAlign w:val="center"/>
          </w:tcPr>
          <w:p>
            <w:pPr>
              <w:spacing w:before="0" w:after="0" w:line="240" w:lineRule="auto"/>
              <w:ind w:right="0" w:rightChars="0"/>
              <w:jc w:val="center"/>
              <w:rPr>
                <w:rFonts w:hint="default"/>
                <w:sz w:val="18"/>
                <w:szCs w:val="18"/>
                <w:lang w:val="en-US" w:eastAsia="zh-CN"/>
              </w:rPr>
            </w:pPr>
            <w:r>
              <w:rPr>
                <w:rFonts w:hint="eastAsia"/>
                <w:sz w:val="18"/>
                <w:szCs w:val="18"/>
                <w:lang w:val="en-US" w:eastAsia="zh-CN"/>
              </w:rPr>
              <w:t>3687</w:t>
            </w:r>
          </w:p>
        </w:tc>
        <w:tc>
          <w:tcPr>
            <w:tcW w:w="227" w:type="pct"/>
            <w:tcBorders>
              <w:top w:val="single" w:color="000000" w:sz="4" w:space="0"/>
              <w:left w:val="single" w:color="000000" w:sz="4" w:space="0"/>
              <w:bottom w:val="single" w:color="000000" w:sz="4" w:space="0"/>
              <w:right w:val="single" w:color="000000" w:sz="4" w:space="0"/>
            </w:tcBorders>
            <w:vAlign w:val="center"/>
          </w:tcPr>
          <w:p>
            <w:pPr>
              <w:spacing w:before="0" w:after="0" w:line="232" w:lineRule="auto"/>
              <w:ind w:right="0" w:rightChars="0" w:firstLine="166" w:firstLineChars="100"/>
              <w:jc w:val="center"/>
              <w:rPr>
                <w:rFonts w:hint="eastAsia" w:ascii="宋体" w:hAnsi="宋体" w:eastAsia="宋体" w:cs="宋体"/>
                <w:spacing w:val="-7"/>
                <w:sz w:val="18"/>
                <w:szCs w:val="18"/>
                <w:lang w:val="en-US" w:eastAsia="zh-CN"/>
              </w:rPr>
            </w:pPr>
            <w:r>
              <w:rPr>
                <w:rFonts w:hint="eastAsia" w:ascii="宋体" w:hAnsi="宋体" w:eastAsia="宋体" w:cs="宋体"/>
                <w:spacing w:val="-7"/>
                <w:sz w:val="18"/>
                <w:szCs w:val="18"/>
                <w:lang w:val="en-US" w:eastAsia="zh-CN"/>
              </w:rPr>
              <w:t>行政</w:t>
            </w:r>
          </w:p>
          <w:p>
            <w:pPr>
              <w:spacing w:before="0" w:after="0" w:line="232" w:lineRule="auto"/>
              <w:ind w:right="0" w:rightChars="0" w:firstLine="166" w:firstLineChars="100"/>
              <w:jc w:val="center"/>
              <w:rPr>
                <w:rFonts w:hint="eastAsia"/>
                <w:sz w:val="18"/>
                <w:szCs w:val="18"/>
                <w:lang w:val="en-US" w:eastAsia="zh-CN"/>
              </w:rPr>
            </w:pPr>
            <w:r>
              <w:rPr>
                <w:rFonts w:hint="eastAsia" w:ascii="宋体" w:hAnsi="宋体" w:eastAsia="宋体" w:cs="宋体"/>
                <w:spacing w:val="-7"/>
                <w:sz w:val="18"/>
                <w:szCs w:val="18"/>
                <w:lang w:val="en-US" w:eastAsia="zh-CN"/>
              </w:rPr>
              <w:t>处罚</w:t>
            </w:r>
          </w:p>
        </w:tc>
        <w:tc>
          <w:tcPr>
            <w:tcW w:w="917" w:type="pct"/>
            <w:tcBorders>
              <w:top w:val="single" w:color="000000" w:sz="4" w:space="0"/>
              <w:left w:val="single" w:color="000000" w:sz="4" w:space="0"/>
              <w:bottom w:val="single" w:color="000000" w:sz="4" w:space="0"/>
              <w:right w:val="single" w:color="000000" w:sz="4" w:space="0"/>
            </w:tcBorders>
            <w:vAlign w:val="center"/>
          </w:tcPr>
          <w:p>
            <w:pPr>
              <w:spacing w:before="73" w:after="0" w:line="225" w:lineRule="auto"/>
              <w:ind w:right="194" w:rightChars="0"/>
              <w:jc w:val="center"/>
              <w:rPr>
                <w:rFonts w:hint="eastAsia" w:eastAsia="宋体"/>
                <w:sz w:val="18"/>
                <w:szCs w:val="18"/>
                <w:lang w:val="en-US" w:eastAsia="zh-CN"/>
              </w:rPr>
            </w:pPr>
            <w:r>
              <w:rPr>
                <w:rFonts w:hint="eastAsia"/>
                <w:sz w:val="18"/>
                <w:szCs w:val="18"/>
              </w:rPr>
              <w:t>对企业法人登记中隐瞒真实情况、弄虚作假或者未经核准登记注册擅自开业的、擅自改变主要登记事项或者超出核准登记的经营范围从事经营活动的、不按照规定办理注销登记的、伪造涂改、出租、出借、转让或者出卖《企业法人营业执照》、《企业法人营业执照》副本的、不按规定悬挂营业执照的、抽逃、转移资金，隐匿财产逃避债务的、从事非法经营活动的行政处</w:t>
            </w:r>
            <w:r>
              <w:rPr>
                <w:rFonts w:hint="eastAsia"/>
                <w:sz w:val="18"/>
                <w:szCs w:val="18"/>
                <w:lang w:val="en-US" w:eastAsia="zh-CN"/>
              </w:rPr>
              <w:t>罚</w:t>
            </w:r>
          </w:p>
        </w:tc>
        <w:tc>
          <w:tcPr>
            <w:tcW w:w="299" w:type="pct"/>
            <w:tcBorders>
              <w:top w:val="single" w:color="000000" w:sz="4" w:space="0"/>
              <w:left w:val="single" w:color="000000" w:sz="4" w:space="0"/>
              <w:bottom w:val="single" w:color="000000" w:sz="4" w:space="0"/>
              <w:right w:val="single" w:color="000000" w:sz="4" w:space="0"/>
            </w:tcBorders>
            <w:vAlign w:val="center"/>
          </w:tcPr>
          <w:p>
            <w:pPr>
              <w:spacing w:before="73" w:after="0" w:line="225" w:lineRule="auto"/>
              <w:ind w:left="97" w:leftChars="0" w:right="194" w:rightChars="0" w:firstLine="0" w:firstLineChars="0"/>
              <w:jc w:val="center"/>
              <w:rPr>
                <w:rFonts w:hint="eastAsia"/>
                <w:sz w:val="18"/>
                <w:szCs w:val="18"/>
              </w:rPr>
            </w:pPr>
          </w:p>
        </w:tc>
        <w:tc>
          <w:tcPr>
            <w:tcW w:w="109" w:type="pct"/>
            <w:tcBorders>
              <w:top w:val="single" w:color="000000" w:sz="4" w:space="0"/>
              <w:left w:val="single" w:color="000000" w:sz="4" w:space="0"/>
              <w:bottom w:val="single" w:color="000000" w:sz="4" w:space="0"/>
              <w:right w:val="single" w:color="000000" w:sz="4" w:space="0"/>
            </w:tcBorders>
            <w:vAlign w:val="center"/>
          </w:tcPr>
          <w:p>
            <w:pPr>
              <w:spacing w:before="0" w:after="0" w:line="200" w:lineRule="exact"/>
              <w:ind w:left="0" w:right="0"/>
              <w:jc w:val="center"/>
            </w:pPr>
          </w:p>
          <w:p>
            <w:pPr>
              <w:spacing w:before="0" w:after="0" w:line="390" w:lineRule="exact"/>
              <w:ind w:left="0" w:right="0"/>
              <w:jc w:val="center"/>
            </w:pPr>
          </w:p>
          <w:p>
            <w:pPr>
              <w:spacing w:before="0" w:after="0" w:line="240" w:lineRule="auto"/>
              <w:ind w:left="122" w:leftChars="0" w:right="0" w:rightChars="0" w:firstLine="0" w:firstLineChars="0"/>
              <w:jc w:val="center"/>
              <w:rPr>
                <w:rFonts w:ascii="宋体" w:hAnsi="宋体" w:eastAsia="宋体" w:cs="宋体"/>
                <w:sz w:val="22"/>
                <w:szCs w:val="22"/>
                <w:lang w:val="en-US" w:eastAsia="en-US" w:bidi="ar-SA"/>
              </w:rPr>
            </w:pPr>
            <w:r>
              <w:rPr>
                <w:rFonts w:ascii="Times New Roman" w:hAnsi="Times New Roman" w:eastAsia="Times New Roman" w:cs="Times New Roman"/>
                <w:spacing w:val="-13"/>
                <w:sz w:val="18"/>
                <w:szCs w:val="18"/>
              </w:rPr>
              <w:t>√</w:t>
            </w:r>
          </w:p>
        </w:tc>
        <w:tc>
          <w:tcPr>
            <w:tcW w:w="108" w:type="pct"/>
            <w:tcBorders>
              <w:top w:val="single" w:color="000000" w:sz="4" w:space="0"/>
              <w:left w:val="single" w:color="000000" w:sz="4" w:space="0"/>
              <w:bottom w:val="single" w:color="000000" w:sz="4" w:space="0"/>
              <w:right w:val="single" w:color="000000" w:sz="4" w:space="0"/>
            </w:tcBorders>
            <w:vAlign w:val="center"/>
          </w:tcPr>
          <w:p>
            <w:pPr>
              <w:spacing w:before="0" w:after="0" w:line="200" w:lineRule="exact"/>
              <w:ind w:left="0" w:right="0"/>
              <w:jc w:val="center"/>
            </w:pPr>
          </w:p>
          <w:p>
            <w:pPr>
              <w:spacing w:before="0" w:after="0" w:line="390" w:lineRule="exact"/>
              <w:ind w:left="0" w:right="0"/>
              <w:jc w:val="center"/>
            </w:pPr>
          </w:p>
          <w:p>
            <w:pPr>
              <w:spacing w:before="0" w:after="0" w:line="240" w:lineRule="auto"/>
              <w:ind w:left="115" w:leftChars="0" w:right="0" w:rightChars="0" w:firstLine="0" w:firstLineChars="0"/>
              <w:jc w:val="center"/>
              <w:rPr>
                <w:rFonts w:ascii="宋体" w:hAnsi="宋体" w:eastAsia="宋体" w:cs="宋体"/>
                <w:sz w:val="22"/>
                <w:szCs w:val="22"/>
                <w:lang w:val="en-US" w:eastAsia="en-US" w:bidi="ar-SA"/>
              </w:rPr>
            </w:pPr>
            <w:r>
              <w:rPr>
                <w:rFonts w:ascii="Times New Roman" w:hAnsi="Times New Roman" w:eastAsia="Times New Roman" w:cs="Times New Roman"/>
                <w:spacing w:val="-13"/>
                <w:sz w:val="18"/>
                <w:szCs w:val="18"/>
              </w:rPr>
              <w:t>√</w:t>
            </w:r>
          </w:p>
        </w:tc>
        <w:tc>
          <w:tcPr>
            <w:tcW w:w="119" w:type="pct"/>
            <w:tcBorders>
              <w:top w:val="single" w:color="000000" w:sz="4" w:space="0"/>
              <w:left w:val="single" w:color="000000" w:sz="4" w:space="0"/>
              <w:bottom w:val="single" w:color="000000" w:sz="4" w:space="0"/>
              <w:right w:val="single" w:color="000000" w:sz="4" w:space="0"/>
            </w:tcBorders>
            <w:vAlign w:val="center"/>
          </w:tcPr>
          <w:p>
            <w:pPr>
              <w:spacing w:before="0" w:after="0" w:line="200" w:lineRule="exact"/>
              <w:ind w:left="0" w:right="0"/>
              <w:jc w:val="center"/>
            </w:pPr>
          </w:p>
          <w:p>
            <w:pPr>
              <w:spacing w:before="0" w:after="0" w:line="390" w:lineRule="exact"/>
              <w:ind w:left="0" w:right="0"/>
              <w:jc w:val="center"/>
            </w:pPr>
          </w:p>
          <w:p>
            <w:pPr>
              <w:spacing w:before="0" w:after="0" w:line="240" w:lineRule="auto"/>
              <w:ind w:left="123" w:leftChars="0" w:right="0" w:rightChars="0" w:firstLine="0" w:firstLineChars="0"/>
              <w:jc w:val="center"/>
              <w:rPr>
                <w:rFonts w:ascii="宋体" w:hAnsi="宋体" w:eastAsia="宋体" w:cs="宋体"/>
                <w:sz w:val="22"/>
                <w:szCs w:val="22"/>
                <w:lang w:val="en-US" w:eastAsia="en-US" w:bidi="ar-SA"/>
              </w:rPr>
            </w:pPr>
            <w:r>
              <w:rPr>
                <w:rFonts w:ascii="Times New Roman" w:hAnsi="Times New Roman" w:eastAsia="Times New Roman" w:cs="Times New Roman"/>
                <w:spacing w:val="-13"/>
                <w:sz w:val="18"/>
                <w:szCs w:val="18"/>
              </w:rPr>
              <w:t>√</w:t>
            </w:r>
          </w:p>
        </w:tc>
        <w:tc>
          <w:tcPr>
            <w:tcW w:w="196" w:type="pct"/>
            <w:tcBorders>
              <w:top w:val="single" w:color="000000" w:sz="4" w:space="0"/>
              <w:left w:val="single" w:color="000000" w:sz="4" w:space="0"/>
              <w:bottom w:val="single" w:color="000000" w:sz="4" w:space="0"/>
              <w:right w:val="single" w:color="000000" w:sz="4" w:space="0"/>
            </w:tcBorders>
            <w:vAlign w:val="center"/>
          </w:tcPr>
          <w:p>
            <w:pPr>
              <w:ind w:left="0" w:leftChars="0" w:right="0" w:rightChars="0" w:firstLine="180" w:firstLineChars="100"/>
              <w:jc w:val="center"/>
              <w:rPr>
                <w:rFonts w:hint="eastAsia" w:ascii="宋体" w:hAnsi="宋体" w:eastAsia="宋体" w:cs="宋体"/>
                <w:sz w:val="22"/>
                <w:szCs w:val="22"/>
                <w:lang w:val="en-US" w:eastAsia="zh-CN" w:bidi="ar-SA"/>
              </w:rPr>
            </w:pPr>
            <w:r>
              <w:rPr>
                <w:rFonts w:hint="eastAsia"/>
                <w:sz w:val="18"/>
                <w:szCs w:val="18"/>
                <w:lang w:val="en-US" w:eastAsia="zh-CN"/>
              </w:rPr>
              <w:t>取消</w:t>
            </w:r>
          </w:p>
        </w:tc>
        <w:tc>
          <w:tcPr>
            <w:tcW w:w="655" w:type="pct"/>
            <w:tcBorders>
              <w:top w:val="single" w:color="000000" w:sz="4" w:space="0"/>
              <w:left w:val="single" w:color="000000" w:sz="4" w:space="0"/>
              <w:bottom w:val="single" w:color="000000" w:sz="4" w:space="0"/>
              <w:right w:val="single" w:color="000000" w:sz="4" w:space="0"/>
            </w:tcBorders>
            <w:vAlign w:val="center"/>
          </w:tcPr>
          <w:p>
            <w:pPr>
              <w:spacing w:before="7" w:after="0" w:line="224" w:lineRule="auto"/>
              <w:ind w:right="107"/>
              <w:jc w:val="center"/>
              <w:rPr>
                <w:rFonts w:hint="eastAsia" w:ascii="宋体" w:hAnsi="宋体" w:eastAsia="宋体" w:cs="宋体"/>
                <w:spacing w:val="8"/>
                <w:sz w:val="18"/>
                <w:szCs w:val="18"/>
              </w:rPr>
            </w:pPr>
            <w:r>
              <w:rPr>
                <w:rFonts w:hint="eastAsia" w:ascii="宋体" w:hAnsi="宋体" w:eastAsia="宋体" w:cs="宋体"/>
                <w:spacing w:val="8"/>
                <w:sz w:val="18"/>
                <w:szCs w:val="18"/>
              </w:rPr>
              <w:t>设定依据《中华人民共和国企业法人登记管理条例》及其施行细则已废止。</w:t>
            </w:r>
          </w:p>
        </w:tc>
        <w:tc>
          <w:tcPr>
            <w:tcW w:w="246" w:type="pct"/>
            <w:tcBorders>
              <w:top w:val="single" w:color="000000" w:sz="4" w:space="0"/>
              <w:left w:val="single" w:color="000000" w:sz="4" w:space="0"/>
              <w:bottom w:val="single" w:color="000000" w:sz="4" w:space="0"/>
              <w:right w:val="single" w:color="000000" w:sz="4" w:space="0"/>
            </w:tcBorders>
            <w:vAlign w:val="center"/>
          </w:tcPr>
          <w:p>
            <w:pPr>
              <w:spacing w:before="7" w:after="0" w:line="224" w:lineRule="auto"/>
              <w:ind w:right="107"/>
              <w:jc w:val="center"/>
              <w:rPr>
                <w:rFonts w:hint="eastAsia" w:ascii="宋体" w:hAnsi="宋体" w:eastAsia="宋体" w:cs="宋体"/>
                <w:spacing w:val="8"/>
                <w:sz w:val="18"/>
                <w:szCs w:val="18"/>
              </w:rPr>
            </w:pPr>
          </w:p>
        </w:tc>
        <w:tc>
          <w:tcPr>
            <w:tcW w:w="76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after="0" w:line="260" w:lineRule="exact"/>
              <w:ind w:right="0" w:rightChars="0"/>
              <w:jc w:val="center"/>
              <w:textAlignment w:val="auto"/>
              <w:rPr>
                <w:rFonts w:hint="eastAsia" w:ascii="宋体" w:hAnsi="宋体" w:eastAsia="宋体" w:cs="宋体"/>
                <w:spacing w:val="9"/>
                <w:kern w:val="2"/>
                <w:sz w:val="18"/>
                <w:szCs w:val="18"/>
                <w:lang w:val="en-US" w:eastAsia="zh-CN" w:bidi="ar-SA"/>
              </w:rPr>
            </w:pPr>
          </w:p>
        </w:tc>
        <w:tc>
          <w:tcPr>
            <w:tcW w:w="380" w:type="pct"/>
            <w:tcBorders>
              <w:top w:val="single" w:color="000000" w:sz="4" w:space="0"/>
              <w:left w:val="single" w:color="000000" w:sz="4" w:space="0"/>
              <w:bottom w:val="single" w:color="000000" w:sz="4" w:space="0"/>
              <w:right w:val="single" w:color="000000" w:sz="4" w:space="0"/>
            </w:tcBorders>
            <w:vAlign w:val="center"/>
          </w:tcPr>
          <w:p>
            <w:pPr>
              <w:spacing w:before="0" w:after="0" w:line="269" w:lineRule="auto"/>
              <w:ind w:left="97" w:right="108" w:firstLine="0"/>
              <w:jc w:val="center"/>
              <w:rPr>
                <w:rFonts w:hint="eastAsia" w:ascii="宋体" w:hAnsi="宋体" w:eastAsia="宋体" w:cs="宋体"/>
                <w:spacing w:val="-1"/>
                <w:sz w:val="18"/>
                <w:szCs w:val="18"/>
              </w:rPr>
            </w:pPr>
          </w:p>
        </w:tc>
        <w:tc>
          <w:tcPr>
            <w:tcW w:w="103" w:type="pct"/>
            <w:tcBorders>
              <w:top w:val="single" w:color="000000" w:sz="4" w:space="0"/>
              <w:left w:val="single" w:color="000000" w:sz="4" w:space="0"/>
              <w:bottom w:val="single" w:color="000000" w:sz="4" w:space="0"/>
              <w:right w:val="single" w:color="000000" w:sz="4" w:space="0"/>
            </w:tcBorders>
            <w:vAlign w:val="center"/>
          </w:tcPr>
          <w:p>
            <w:pPr>
              <w:spacing w:before="0" w:after="0" w:line="240" w:lineRule="auto"/>
              <w:ind w:left="122" w:leftChars="0" w:right="0" w:rightChars="0" w:firstLine="0" w:firstLineChars="0"/>
              <w:jc w:val="center"/>
              <w:rPr>
                <w:rFonts w:ascii="Times New Roman" w:hAnsi="Times New Roman" w:eastAsia="Times New Roman" w:cs="Times New Roman"/>
                <w:spacing w:val="-13"/>
                <w:sz w:val="18"/>
                <w:szCs w:val="18"/>
              </w:rPr>
            </w:pPr>
          </w:p>
        </w:tc>
        <w:tc>
          <w:tcPr>
            <w:tcW w:w="103" w:type="pct"/>
            <w:tcBorders>
              <w:top w:val="single" w:color="000000" w:sz="4" w:space="0"/>
              <w:left w:val="single" w:color="000000" w:sz="4" w:space="0"/>
              <w:bottom w:val="single" w:color="000000" w:sz="4" w:space="0"/>
              <w:right w:val="single" w:color="000000" w:sz="4" w:space="0"/>
            </w:tcBorders>
            <w:vAlign w:val="center"/>
          </w:tcPr>
          <w:p>
            <w:pPr>
              <w:spacing w:before="0" w:after="0" w:line="240" w:lineRule="auto"/>
              <w:ind w:left="115" w:leftChars="0" w:right="0" w:rightChars="0" w:firstLine="0" w:firstLineChars="0"/>
              <w:jc w:val="center"/>
              <w:rPr>
                <w:rFonts w:ascii="Times New Roman" w:hAnsi="Times New Roman" w:eastAsia="Times New Roman" w:cs="Times New Roman"/>
                <w:spacing w:val="-13"/>
                <w:sz w:val="18"/>
                <w:szCs w:val="18"/>
              </w:rPr>
            </w:pPr>
          </w:p>
        </w:tc>
        <w:tc>
          <w:tcPr>
            <w:tcW w:w="113" w:type="pct"/>
            <w:tcBorders>
              <w:top w:val="single" w:color="000000" w:sz="4" w:space="0"/>
              <w:left w:val="single" w:color="000000" w:sz="4" w:space="0"/>
              <w:bottom w:val="single" w:color="000000" w:sz="4" w:space="0"/>
              <w:right w:val="single" w:color="000000" w:sz="4" w:space="0"/>
            </w:tcBorders>
            <w:vAlign w:val="center"/>
          </w:tcPr>
          <w:p>
            <w:pPr>
              <w:spacing w:before="0" w:after="0" w:line="240" w:lineRule="auto"/>
              <w:ind w:left="123" w:leftChars="0" w:right="0" w:rightChars="0" w:firstLine="0" w:firstLineChars="0"/>
              <w:jc w:val="center"/>
              <w:rPr>
                <w:rFonts w:ascii="Times New Roman" w:hAnsi="Times New Roman" w:eastAsia="Times New Roman" w:cs="Times New Roman"/>
                <w:spacing w:val="-13"/>
                <w:sz w:val="18"/>
                <w:szCs w:val="18"/>
              </w:rPr>
            </w:pPr>
          </w:p>
        </w:tc>
      </w:tr>
      <w:tr>
        <w:tblPrEx>
          <w:tblCellMar>
            <w:top w:w="0" w:type="dxa"/>
            <w:left w:w="0" w:type="dxa"/>
            <w:bottom w:w="0" w:type="dxa"/>
            <w:right w:w="0" w:type="dxa"/>
          </w:tblCellMar>
        </w:tblPrEx>
        <w:trPr>
          <w:trHeight w:val="0" w:hRule="atLeast"/>
        </w:trPr>
        <w:tc>
          <w:tcPr>
            <w:tcW w:w="134" w:type="pct"/>
            <w:tcBorders>
              <w:top w:val="single" w:color="000000" w:sz="4" w:space="0"/>
              <w:left w:val="single" w:color="000000" w:sz="4" w:space="0"/>
              <w:bottom w:val="single" w:color="000000" w:sz="4" w:space="0"/>
              <w:right w:val="single" w:color="000000" w:sz="4" w:space="0"/>
            </w:tcBorders>
            <w:vAlign w:val="center"/>
          </w:tcPr>
          <w:p>
            <w:pPr>
              <w:spacing w:before="0" w:after="0" w:line="240" w:lineRule="auto"/>
              <w:ind w:right="0" w:rightChars="0"/>
              <w:jc w:val="center"/>
              <w:rPr>
                <w:rFonts w:hint="default"/>
                <w:sz w:val="18"/>
                <w:szCs w:val="18"/>
                <w:lang w:val="en-US" w:eastAsia="zh-CN"/>
              </w:rPr>
            </w:pPr>
            <w:r>
              <w:rPr>
                <w:rFonts w:hint="eastAsia"/>
                <w:sz w:val="18"/>
                <w:szCs w:val="18"/>
                <w:lang w:val="en-US" w:eastAsia="zh-CN"/>
              </w:rPr>
              <w:t>17</w:t>
            </w:r>
          </w:p>
        </w:tc>
        <w:tc>
          <w:tcPr>
            <w:tcW w:w="303" w:type="pct"/>
            <w:tcBorders>
              <w:top w:val="single" w:color="000000" w:sz="4" w:space="0"/>
              <w:left w:val="single" w:color="000000" w:sz="4" w:space="0"/>
              <w:bottom w:val="single" w:color="000000" w:sz="4" w:space="0"/>
              <w:right w:val="single" w:color="000000" w:sz="4" w:space="0"/>
            </w:tcBorders>
            <w:vAlign w:val="center"/>
          </w:tcPr>
          <w:p>
            <w:pPr>
              <w:spacing w:before="27" w:after="0" w:line="240" w:lineRule="auto"/>
              <w:ind w:left="0" w:leftChars="0" w:right="0" w:rightChars="0" w:firstLine="0" w:firstLineChars="0"/>
              <w:jc w:val="center"/>
              <w:rPr>
                <w:rFonts w:hint="eastAsia"/>
                <w:sz w:val="18"/>
                <w:szCs w:val="18"/>
                <w:lang w:val="en-US" w:eastAsia="zh-CN"/>
              </w:rPr>
            </w:pPr>
            <w:r>
              <w:rPr>
                <w:rFonts w:hint="eastAsia" w:cs="宋体"/>
                <w:spacing w:val="-7"/>
                <w:sz w:val="18"/>
                <w:szCs w:val="18"/>
                <w:lang w:val="en-US" w:eastAsia="zh-CN"/>
              </w:rPr>
              <w:t>市场监督管理局</w:t>
            </w:r>
          </w:p>
        </w:tc>
        <w:tc>
          <w:tcPr>
            <w:tcW w:w="211" w:type="pct"/>
            <w:tcBorders>
              <w:top w:val="single" w:color="000000" w:sz="4" w:space="0"/>
              <w:left w:val="single" w:color="000000" w:sz="4" w:space="0"/>
              <w:bottom w:val="single" w:color="000000" w:sz="4" w:space="0"/>
              <w:right w:val="single" w:color="000000" w:sz="4" w:space="0"/>
            </w:tcBorders>
            <w:vAlign w:val="center"/>
          </w:tcPr>
          <w:p>
            <w:pPr>
              <w:spacing w:before="0" w:after="0" w:line="240" w:lineRule="auto"/>
              <w:ind w:right="0" w:rightChars="0"/>
              <w:jc w:val="center"/>
              <w:rPr>
                <w:rFonts w:hint="default"/>
                <w:sz w:val="18"/>
                <w:szCs w:val="18"/>
                <w:lang w:val="en-US" w:eastAsia="zh-CN"/>
              </w:rPr>
            </w:pPr>
            <w:r>
              <w:rPr>
                <w:rFonts w:hint="eastAsia"/>
                <w:sz w:val="18"/>
                <w:szCs w:val="18"/>
                <w:lang w:val="en-US" w:eastAsia="zh-CN"/>
              </w:rPr>
              <w:t>3688</w:t>
            </w:r>
          </w:p>
        </w:tc>
        <w:tc>
          <w:tcPr>
            <w:tcW w:w="227" w:type="pct"/>
            <w:tcBorders>
              <w:top w:val="single" w:color="000000" w:sz="4" w:space="0"/>
              <w:left w:val="single" w:color="000000" w:sz="4" w:space="0"/>
              <w:bottom w:val="single" w:color="000000" w:sz="4" w:space="0"/>
              <w:right w:val="single" w:color="000000" w:sz="4" w:space="0"/>
            </w:tcBorders>
            <w:vAlign w:val="center"/>
          </w:tcPr>
          <w:p>
            <w:pPr>
              <w:spacing w:before="0" w:after="0" w:line="232" w:lineRule="auto"/>
              <w:ind w:left="0" w:leftChars="0" w:right="0" w:rightChars="0" w:firstLine="180" w:firstLineChars="100"/>
              <w:jc w:val="center"/>
              <w:rPr>
                <w:rFonts w:hint="eastAsia"/>
                <w:sz w:val="18"/>
                <w:szCs w:val="18"/>
                <w:lang w:val="en-US" w:eastAsia="zh-CN"/>
              </w:rPr>
            </w:pPr>
            <w:r>
              <w:rPr>
                <w:rFonts w:hint="eastAsia"/>
                <w:sz w:val="18"/>
                <w:szCs w:val="18"/>
                <w:lang w:val="en-US" w:eastAsia="zh-CN"/>
              </w:rPr>
              <w:t>行政</w:t>
            </w:r>
          </w:p>
          <w:p>
            <w:pPr>
              <w:spacing w:before="0" w:after="0" w:line="232" w:lineRule="auto"/>
              <w:ind w:left="0" w:leftChars="0" w:right="0" w:rightChars="0" w:firstLine="180" w:firstLineChars="100"/>
              <w:jc w:val="center"/>
              <w:rPr>
                <w:rFonts w:hint="eastAsia"/>
                <w:sz w:val="18"/>
                <w:szCs w:val="18"/>
                <w:lang w:val="en-US" w:eastAsia="zh-CN"/>
              </w:rPr>
            </w:pPr>
            <w:r>
              <w:rPr>
                <w:rFonts w:hint="eastAsia"/>
                <w:sz w:val="18"/>
                <w:szCs w:val="18"/>
                <w:lang w:val="en-US" w:eastAsia="zh-CN"/>
              </w:rPr>
              <w:t>处罚</w:t>
            </w:r>
          </w:p>
        </w:tc>
        <w:tc>
          <w:tcPr>
            <w:tcW w:w="917" w:type="pct"/>
            <w:tcBorders>
              <w:top w:val="single" w:color="000000" w:sz="4" w:space="0"/>
              <w:left w:val="single" w:color="000000" w:sz="4" w:space="0"/>
              <w:bottom w:val="single" w:color="000000" w:sz="4" w:space="0"/>
              <w:right w:val="single" w:color="000000" w:sz="4" w:space="0"/>
            </w:tcBorders>
            <w:vAlign w:val="center"/>
          </w:tcPr>
          <w:p>
            <w:pPr>
              <w:spacing w:before="73" w:after="0" w:line="225" w:lineRule="auto"/>
              <w:ind w:right="194" w:rightChars="0"/>
              <w:jc w:val="center"/>
              <w:rPr>
                <w:rFonts w:hint="eastAsia"/>
                <w:sz w:val="18"/>
                <w:szCs w:val="18"/>
              </w:rPr>
            </w:pPr>
            <w:r>
              <w:rPr>
                <w:rFonts w:hint="eastAsia"/>
                <w:sz w:val="18"/>
                <w:szCs w:val="18"/>
              </w:rPr>
              <w:t>对企业和经营单位拒绝监督检查或者在接受监督检查过程中弄虚作假的行政处罚</w:t>
            </w:r>
          </w:p>
        </w:tc>
        <w:tc>
          <w:tcPr>
            <w:tcW w:w="299" w:type="pct"/>
            <w:tcBorders>
              <w:top w:val="single" w:color="000000" w:sz="4" w:space="0"/>
              <w:left w:val="single" w:color="000000" w:sz="4" w:space="0"/>
              <w:bottom w:val="single" w:color="000000" w:sz="4" w:space="0"/>
              <w:right w:val="single" w:color="000000" w:sz="4" w:space="0"/>
            </w:tcBorders>
            <w:vAlign w:val="center"/>
          </w:tcPr>
          <w:p>
            <w:pPr>
              <w:spacing w:before="73" w:after="0" w:line="225" w:lineRule="auto"/>
              <w:ind w:left="97" w:leftChars="0" w:right="194" w:rightChars="0" w:firstLine="0" w:firstLineChars="0"/>
              <w:jc w:val="center"/>
              <w:rPr>
                <w:rFonts w:hint="eastAsia"/>
              </w:rPr>
            </w:pPr>
          </w:p>
        </w:tc>
        <w:tc>
          <w:tcPr>
            <w:tcW w:w="109" w:type="pct"/>
            <w:tcBorders>
              <w:top w:val="single" w:color="000000" w:sz="4" w:space="0"/>
              <w:left w:val="single" w:color="000000" w:sz="4" w:space="0"/>
              <w:bottom w:val="single" w:color="000000" w:sz="4" w:space="0"/>
              <w:right w:val="single" w:color="000000" w:sz="4" w:space="0"/>
            </w:tcBorders>
            <w:vAlign w:val="center"/>
          </w:tcPr>
          <w:p>
            <w:pPr>
              <w:spacing w:before="0" w:after="0" w:line="200" w:lineRule="exact"/>
              <w:ind w:left="0" w:right="0"/>
              <w:jc w:val="center"/>
            </w:pPr>
          </w:p>
          <w:p>
            <w:pPr>
              <w:spacing w:before="0" w:after="0" w:line="240" w:lineRule="auto"/>
              <w:ind w:right="0" w:rightChars="0" w:firstLine="154" w:firstLineChars="100"/>
              <w:jc w:val="center"/>
              <w:rPr>
                <w:rFonts w:ascii="宋体" w:hAnsi="宋体" w:eastAsia="宋体" w:cs="宋体"/>
                <w:sz w:val="22"/>
                <w:szCs w:val="22"/>
                <w:lang w:val="en-US" w:eastAsia="en-US" w:bidi="ar-SA"/>
              </w:rPr>
            </w:pPr>
            <w:r>
              <w:rPr>
                <w:rFonts w:ascii="Times New Roman" w:hAnsi="Times New Roman" w:eastAsia="Times New Roman" w:cs="Times New Roman"/>
                <w:spacing w:val="-13"/>
                <w:sz w:val="18"/>
                <w:szCs w:val="18"/>
              </w:rPr>
              <w:t>√</w:t>
            </w:r>
          </w:p>
        </w:tc>
        <w:tc>
          <w:tcPr>
            <w:tcW w:w="108" w:type="pct"/>
            <w:tcBorders>
              <w:top w:val="single" w:color="000000" w:sz="4" w:space="0"/>
              <w:left w:val="single" w:color="000000" w:sz="4" w:space="0"/>
              <w:bottom w:val="single" w:color="000000" w:sz="4" w:space="0"/>
              <w:right w:val="single" w:color="000000" w:sz="4" w:space="0"/>
            </w:tcBorders>
            <w:vAlign w:val="center"/>
          </w:tcPr>
          <w:p>
            <w:pPr>
              <w:spacing w:before="0" w:after="0" w:line="200" w:lineRule="exact"/>
              <w:ind w:left="0" w:right="0"/>
              <w:jc w:val="center"/>
            </w:pPr>
          </w:p>
          <w:p>
            <w:pPr>
              <w:spacing w:before="0" w:after="0" w:line="240" w:lineRule="auto"/>
              <w:ind w:right="0" w:rightChars="0" w:firstLine="154" w:firstLineChars="100"/>
              <w:jc w:val="center"/>
              <w:rPr>
                <w:rFonts w:ascii="宋体" w:hAnsi="宋体" w:eastAsia="宋体" w:cs="宋体"/>
                <w:sz w:val="22"/>
                <w:szCs w:val="22"/>
                <w:lang w:val="en-US" w:eastAsia="en-US" w:bidi="ar-SA"/>
              </w:rPr>
            </w:pPr>
            <w:r>
              <w:rPr>
                <w:rFonts w:ascii="Times New Roman" w:hAnsi="Times New Roman" w:eastAsia="Times New Roman" w:cs="Times New Roman"/>
                <w:spacing w:val="-13"/>
                <w:sz w:val="18"/>
                <w:szCs w:val="18"/>
              </w:rPr>
              <w:t>√</w:t>
            </w:r>
          </w:p>
        </w:tc>
        <w:tc>
          <w:tcPr>
            <w:tcW w:w="119" w:type="pct"/>
            <w:tcBorders>
              <w:top w:val="single" w:color="000000" w:sz="4" w:space="0"/>
              <w:left w:val="single" w:color="000000" w:sz="4" w:space="0"/>
              <w:bottom w:val="single" w:color="000000" w:sz="4" w:space="0"/>
              <w:right w:val="single" w:color="000000" w:sz="4" w:space="0"/>
            </w:tcBorders>
            <w:vAlign w:val="center"/>
          </w:tcPr>
          <w:p>
            <w:pPr>
              <w:spacing w:before="0" w:after="0" w:line="200" w:lineRule="exact"/>
              <w:ind w:left="0" w:right="0"/>
              <w:jc w:val="center"/>
            </w:pPr>
          </w:p>
          <w:p>
            <w:pPr>
              <w:spacing w:before="0" w:after="0" w:line="240" w:lineRule="auto"/>
              <w:ind w:right="0" w:rightChars="0" w:firstLine="154" w:firstLineChars="100"/>
              <w:jc w:val="center"/>
              <w:rPr>
                <w:rFonts w:ascii="宋体" w:hAnsi="宋体" w:eastAsia="宋体" w:cs="宋体"/>
                <w:sz w:val="22"/>
                <w:szCs w:val="22"/>
                <w:lang w:val="en-US" w:eastAsia="en-US" w:bidi="ar-SA"/>
              </w:rPr>
            </w:pPr>
            <w:r>
              <w:rPr>
                <w:rFonts w:ascii="Times New Roman" w:hAnsi="Times New Roman" w:eastAsia="Times New Roman" w:cs="Times New Roman"/>
                <w:spacing w:val="-13"/>
                <w:sz w:val="18"/>
                <w:szCs w:val="18"/>
              </w:rPr>
              <w:t>√</w:t>
            </w:r>
          </w:p>
        </w:tc>
        <w:tc>
          <w:tcPr>
            <w:tcW w:w="196" w:type="pct"/>
            <w:tcBorders>
              <w:top w:val="single" w:color="000000" w:sz="4" w:space="0"/>
              <w:left w:val="single" w:color="000000" w:sz="4" w:space="0"/>
              <w:bottom w:val="single" w:color="000000" w:sz="4" w:space="0"/>
              <w:right w:val="single" w:color="000000" w:sz="4" w:space="0"/>
            </w:tcBorders>
            <w:vAlign w:val="center"/>
          </w:tcPr>
          <w:p>
            <w:pPr>
              <w:ind w:left="0" w:leftChars="0" w:right="0" w:rightChars="0" w:firstLine="180" w:firstLineChars="100"/>
              <w:jc w:val="center"/>
              <w:rPr>
                <w:rFonts w:hint="eastAsia" w:ascii="宋体" w:hAnsi="宋体" w:eastAsia="宋体" w:cs="宋体"/>
                <w:sz w:val="18"/>
                <w:szCs w:val="18"/>
                <w:lang w:val="en-US" w:eastAsia="zh-CN" w:bidi="ar-SA"/>
              </w:rPr>
            </w:pPr>
            <w:r>
              <w:rPr>
                <w:rFonts w:hint="eastAsia"/>
                <w:sz w:val="18"/>
                <w:szCs w:val="18"/>
                <w:lang w:val="en-US" w:eastAsia="zh-CN"/>
              </w:rPr>
              <w:t>取消</w:t>
            </w:r>
          </w:p>
        </w:tc>
        <w:tc>
          <w:tcPr>
            <w:tcW w:w="655" w:type="pct"/>
            <w:tcBorders>
              <w:top w:val="single" w:color="000000" w:sz="4" w:space="0"/>
              <w:left w:val="single" w:color="000000" w:sz="4" w:space="0"/>
              <w:bottom w:val="single" w:color="000000" w:sz="4" w:space="0"/>
              <w:right w:val="single" w:color="000000" w:sz="4" w:space="0"/>
            </w:tcBorders>
            <w:vAlign w:val="center"/>
          </w:tcPr>
          <w:p>
            <w:pPr>
              <w:spacing w:before="7" w:after="0" w:line="224" w:lineRule="auto"/>
              <w:ind w:right="107"/>
              <w:jc w:val="center"/>
              <w:rPr>
                <w:rFonts w:hint="eastAsia" w:ascii="宋体" w:hAnsi="宋体" w:eastAsia="宋体" w:cs="宋体"/>
                <w:spacing w:val="8"/>
                <w:sz w:val="18"/>
                <w:szCs w:val="18"/>
              </w:rPr>
            </w:pPr>
            <w:r>
              <w:rPr>
                <w:rFonts w:hint="eastAsia" w:ascii="宋体" w:hAnsi="宋体" w:eastAsia="宋体" w:cs="宋体"/>
                <w:spacing w:val="8"/>
                <w:sz w:val="18"/>
                <w:szCs w:val="18"/>
              </w:rPr>
              <w:t>设定依据《中华人民共和国企业法人登记管理条例施行细则》已废止。</w:t>
            </w:r>
          </w:p>
        </w:tc>
        <w:tc>
          <w:tcPr>
            <w:tcW w:w="246" w:type="pct"/>
            <w:tcBorders>
              <w:top w:val="single" w:color="000000" w:sz="4" w:space="0"/>
              <w:left w:val="single" w:color="000000" w:sz="4" w:space="0"/>
              <w:bottom w:val="single" w:color="000000" w:sz="4" w:space="0"/>
              <w:right w:val="single" w:color="000000" w:sz="4" w:space="0"/>
            </w:tcBorders>
            <w:vAlign w:val="center"/>
          </w:tcPr>
          <w:p>
            <w:pPr>
              <w:spacing w:before="7" w:after="0" w:line="224" w:lineRule="auto"/>
              <w:ind w:right="107"/>
              <w:jc w:val="center"/>
              <w:rPr>
                <w:rFonts w:hint="eastAsia" w:ascii="宋体" w:hAnsi="宋体" w:eastAsia="宋体" w:cs="宋体"/>
                <w:spacing w:val="8"/>
                <w:sz w:val="18"/>
                <w:szCs w:val="18"/>
              </w:rPr>
            </w:pPr>
          </w:p>
        </w:tc>
        <w:tc>
          <w:tcPr>
            <w:tcW w:w="76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after="0" w:line="260" w:lineRule="exact"/>
              <w:ind w:right="0" w:rightChars="0"/>
              <w:jc w:val="center"/>
              <w:textAlignment w:val="auto"/>
              <w:rPr>
                <w:rFonts w:hint="eastAsia" w:ascii="宋体" w:hAnsi="宋体" w:eastAsia="宋体" w:cs="宋体"/>
                <w:spacing w:val="9"/>
                <w:kern w:val="2"/>
                <w:sz w:val="18"/>
                <w:szCs w:val="18"/>
                <w:lang w:val="en-US" w:eastAsia="zh-CN" w:bidi="ar-SA"/>
              </w:rPr>
            </w:pPr>
          </w:p>
        </w:tc>
        <w:tc>
          <w:tcPr>
            <w:tcW w:w="380" w:type="pct"/>
            <w:tcBorders>
              <w:top w:val="single" w:color="000000" w:sz="4" w:space="0"/>
              <w:left w:val="single" w:color="000000" w:sz="4" w:space="0"/>
              <w:bottom w:val="single" w:color="000000" w:sz="4" w:space="0"/>
              <w:right w:val="single" w:color="000000" w:sz="4" w:space="0"/>
            </w:tcBorders>
            <w:vAlign w:val="center"/>
          </w:tcPr>
          <w:p>
            <w:pPr>
              <w:spacing w:before="0" w:after="0" w:line="269" w:lineRule="auto"/>
              <w:ind w:left="97" w:right="108" w:firstLine="0"/>
              <w:jc w:val="center"/>
              <w:rPr>
                <w:rFonts w:hint="eastAsia" w:ascii="宋体" w:hAnsi="宋体" w:eastAsia="宋体" w:cs="宋体"/>
                <w:spacing w:val="-1"/>
                <w:sz w:val="18"/>
                <w:szCs w:val="18"/>
              </w:rPr>
            </w:pPr>
          </w:p>
        </w:tc>
        <w:tc>
          <w:tcPr>
            <w:tcW w:w="103" w:type="pct"/>
            <w:tcBorders>
              <w:top w:val="single" w:color="000000" w:sz="4" w:space="0"/>
              <w:left w:val="single" w:color="000000" w:sz="4" w:space="0"/>
              <w:bottom w:val="single" w:color="000000" w:sz="4" w:space="0"/>
              <w:right w:val="single" w:color="000000" w:sz="4" w:space="0"/>
            </w:tcBorders>
            <w:vAlign w:val="center"/>
          </w:tcPr>
          <w:p>
            <w:pPr>
              <w:spacing w:before="0" w:after="0" w:line="240" w:lineRule="auto"/>
              <w:ind w:left="122" w:leftChars="0" w:right="0" w:rightChars="0" w:firstLine="0" w:firstLineChars="0"/>
              <w:jc w:val="center"/>
              <w:rPr>
                <w:rFonts w:ascii="Times New Roman" w:hAnsi="Times New Roman" w:eastAsia="Times New Roman" w:cs="Times New Roman"/>
                <w:spacing w:val="-13"/>
                <w:sz w:val="18"/>
                <w:szCs w:val="18"/>
              </w:rPr>
            </w:pPr>
          </w:p>
        </w:tc>
        <w:tc>
          <w:tcPr>
            <w:tcW w:w="103" w:type="pct"/>
            <w:tcBorders>
              <w:top w:val="single" w:color="000000" w:sz="4" w:space="0"/>
              <w:left w:val="single" w:color="000000" w:sz="4" w:space="0"/>
              <w:bottom w:val="single" w:color="000000" w:sz="4" w:space="0"/>
              <w:right w:val="single" w:color="000000" w:sz="4" w:space="0"/>
            </w:tcBorders>
            <w:vAlign w:val="center"/>
          </w:tcPr>
          <w:p>
            <w:pPr>
              <w:spacing w:before="0" w:after="0" w:line="240" w:lineRule="auto"/>
              <w:ind w:left="115" w:leftChars="0" w:right="0" w:rightChars="0" w:firstLine="0" w:firstLineChars="0"/>
              <w:jc w:val="center"/>
              <w:rPr>
                <w:rFonts w:ascii="Times New Roman" w:hAnsi="Times New Roman" w:eastAsia="Times New Roman" w:cs="Times New Roman"/>
                <w:spacing w:val="-13"/>
                <w:sz w:val="18"/>
                <w:szCs w:val="18"/>
              </w:rPr>
            </w:pPr>
          </w:p>
        </w:tc>
        <w:tc>
          <w:tcPr>
            <w:tcW w:w="113" w:type="pct"/>
            <w:tcBorders>
              <w:top w:val="single" w:color="000000" w:sz="4" w:space="0"/>
              <w:left w:val="single" w:color="000000" w:sz="4" w:space="0"/>
              <w:bottom w:val="single" w:color="000000" w:sz="4" w:space="0"/>
              <w:right w:val="single" w:color="000000" w:sz="4" w:space="0"/>
            </w:tcBorders>
            <w:vAlign w:val="center"/>
          </w:tcPr>
          <w:p>
            <w:pPr>
              <w:spacing w:before="0" w:after="0" w:line="240" w:lineRule="auto"/>
              <w:ind w:left="123" w:leftChars="0" w:right="0" w:rightChars="0" w:firstLine="0" w:firstLineChars="0"/>
              <w:jc w:val="center"/>
              <w:rPr>
                <w:rFonts w:ascii="Times New Roman" w:hAnsi="Times New Roman" w:eastAsia="Times New Roman" w:cs="Times New Roman"/>
                <w:spacing w:val="-13"/>
                <w:sz w:val="18"/>
                <w:szCs w:val="18"/>
              </w:rPr>
            </w:pPr>
          </w:p>
        </w:tc>
      </w:tr>
      <w:tr>
        <w:tblPrEx>
          <w:tblCellMar>
            <w:top w:w="0" w:type="dxa"/>
            <w:left w:w="0" w:type="dxa"/>
            <w:bottom w:w="0" w:type="dxa"/>
            <w:right w:w="0" w:type="dxa"/>
          </w:tblCellMar>
        </w:tblPrEx>
        <w:trPr>
          <w:trHeight w:val="0" w:hRule="atLeast"/>
        </w:trPr>
        <w:tc>
          <w:tcPr>
            <w:tcW w:w="134" w:type="pct"/>
            <w:tcBorders>
              <w:top w:val="single" w:color="000000" w:sz="4" w:space="0"/>
              <w:left w:val="single" w:color="000000" w:sz="4" w:space="0"/>
              <w:bottom w:val="single" w:color="000000" w:sz="4" w:space="0"/>
              <w:right w:val="single" w:color="000000" w:sz="4" w:space="0"/>
            </w:tcBorders>
            <w:vAlign w:val="center"/>
          </w:tcPr>
          <w:p>
            <w:pPr>
              <w:spacing w:before="0" w:after="0" w:line="240" w:lineRule="auto"/>
              <w:ind w:right="0" w:rightChars="0"/>
              <w:jc w:val="center"/>
              <w:rPr>
                <w:rFonts w:hint="default"/>
                <w:sz w:val="18"/>
                <w:szCs w:val="18"/>
                <w:lang w:val="en-US" w:eastAsia="zh-CN"/>
              </w:rPr>
            </w:pPr>
            <w:r>
              <w:rPr>
                <w:rFonts w:hint="eastAsia"/>
                <w:sz w:val="18"/>
                <w:szCs w:val="18"/>
                <w:lang w:val="en-US" w:eastAsia="zh-CN"/>
              </w:rPr>
              <w:t>18</w:t>
            </w:r>
          </w:p>
        </w:tc>
        <w:tc>
          <w:tcPr>
            <w:tcW w:w="303" w:type="pct"/>
            <w:tcBorders>
              <w:top w:val="single" w:color="000000" w:sz="4" w:space="0"/>
              <w:left w:val="single" w:color="000000" w:sz="4" w:space="0"/>
              <w:bottom w:val="single" w:color="000000" w:sz="4" w:space="0"/>
              <w:right w:val="single" w:color="000000" w:sz="4" w:space="0"/>
            </w:tcBorders>
            <w:vAlign w:val="center"/>
          </w:tcPr>
          <w:p>
            <w:pPr>
              <w:spacing w:before="27" w:after="0" w:line="240" w:lineRule="auto"/>
              <w:ind w:left="0" w:leftChars="0" w:right="0" w:rightChars="0" w:firstLine="0" w:firstLineChars="0"/>
              <w:jc w:val="center"/>
              <w:rPr>
                <w:rFonts w:hint="eastAsia"/>
                <w:sz w:val="18"/>
                <w:szCs w:val="18"/>
                <w:lang w:val="en-US" w:eastAsia="zh-CN"/>
              </w:rPr>
            </w:pPr>
            <w:r>
              <w:rPr>
                <w:rFonts w:hint="eastAsia" w:cs="宋体"/>
                <w:spacing w:val="-7"/>
                <w:sz w:val="18"/>
                <w:szCs w:val="18"/>
                <w:lang w:val="en-US" w:eastAsia="zh-CN"/>
              </w:rPr>
              <w:t>市场监督管理局</w:t>
            </w:r>
          </w:p>
        </w:tc>
        <w:tc>
          <w:tcPr>
            <w:tcW w:w="211" w:type="pct"/>
            <w:tcBorders>
              <w:top w:val="single" w:color="000000" w:sz="4" w:space="0"/>
              <w:left w:val="single" w:color="000000" w:sz="4" w:space="0"/>
              <w:bottom w:val="single" w:color="000000" w:sz="4" w:space="0"/>
              <w:right w:val="single" w:color="000000" w:sz="4" w:space="0"/>
            </w:tcBorders>
            <w:vAlign w:val="center"/>
          </w:tcPr>
          <w:p>
            <w:pPr>
              <w:spacing w:before="0" w:after="0" w:line="240" w:lineRule="auto"/>
              <w:ind w:right="0" w:rightChars="0"/>
              <w:jc w:val="center"/>
              <w:rPr>
                <w:rFonts w:hint="default"/>
                <w:sz w:val="18"/>
                <w:szCs w:val="18"/>
                <w:lang w:val="en-US" w:eastAsia="zh-CN"/>
              </w:rPr>
            </w:pPr>
            <w:r>
              <w:rPr>
                <w:rFonts w:hint="eastAsia"/>
                <w:sz w:val="18"/>
                <w:szCs w:val="18"/>
                <w:lang w:val="en-US" w:eastAsia="zh-CN"/>
              </w:rPr>
              <w:t>3689</w:t>
            </w:r>
          </w:p>
        </w:tc>
        <w:tc>
          <w:tcPr>
            <w:tcW w:w="227" w:type="pct"/>
            <w:tcBorders>
              <w:top w:val="single" w:color="000000" w:sz="4" w:space="0"/>
              <w:left w:val="single" w:color="000000" w:sz="4" w:space="0"/>
              <w:bottom w:val="single" w:color="000000" w:sz="4" w:space="0"/>
              <w:right w:val="single" w:color="000000" w:sz="4" w:space="0"/>
            </w:tcBorders>
            <w:vAlign w:val="center"/>
          </w:tcPr>
          <w:p>
            <w:pPr>
              <w:spacing w:before="0" w:after="0" w:line="232" w:lineRule="auto"/>
              <w:ind w:left="0" w:leftChars="0" w:right="0" w:rightChars="0" w:firstLine="180" w:firstLineChars="100"/>
              <w:jc w:val="center"/>
              <w:rPr>
                <w:rFonts w:hint="eastAsia"/>
                <w:sz w:val="18"/>
                <w:szCs w:val="18"/>
                <w:lang w:val="en-US" w:eastAsia="zh-CN"/>
              </w:rPr>
            </w:pPr>
            <w:r>
              <w:rPr>
                <w:rFonts w:hint="eastAsia"/>
                <w:sz w:val="18"/>
                <w:szCs w:val="18"/>
                <w:lang w:val="en-US" w:eastAsia="zh-CN"/>
              </w:rPr>
              <w:t>行政</w:t>
            </w:r>
          </w:p>
          <w:p>
            <w:pPr>
              <w:spacing w:before="0" w:after="0" w:line="232" w:lineRule="auto"/>
              <w:ind w:left="0" w:leftChars="0" w:right="0" w:rightChars="0" w:firstLine="180" w:firstLineChars="100"/>
              <w:jc w:val="center"/>
              <w:rPr>
                <w:rFonts w:hint="eastAsia"/>
                <w:sz w:val="18"/>
                <w:szCs w:val="18"/>
                <w:lang w:val="en-US" w:eastAsia="zh-CN"/>
              </w:rPr>
            </w:pPr>
            <w:r>
              <w:rPr>
                <w:rFonts w:hint="eastAsia"/>
                <w:sz w:val="18"/>
                <w:szCs w:val="18"/>
                <w:lang w:val="en-US" w:eastAsia="zh-CN"/>
              </w:rPr>
              <w:t>处罚</w:t>
            </w:r>
          </w:p>
        </w:tc>
        <w:tc>
          <w:tcPr>
            <w:tcW w:w="917" w:type="pct"/>
            <w:tcBorders>
              <w:top w:val="single" w:color="000000" w:sz="4" w:space="0"/>
              <w:left w:val="single" w:color="000000" w:sz="4" w:space="0"/>
              <w:bottom w:val="single" w:color="000000" w:sz="4" w:space="0"/>
              <w:right w:val="single" w:color="000000" w:sz="4" w:space="0"/>
            </w:tcBorders>
            <w:vAlign w:val="center"/>
          </w:tcPr>
          <w:p>
            <w:pPr>
              <w:spacing w:before="73" w:after="0" w:line="225" w:lineRule="auto"/>
              <w:ind w:right="194" w:rightChars="0"/>
              <w:jc w:val="center"/>
              <w:rPr>
                <w:rFonts w:hint="eastAsia"/>
                <w:sz w:val="18"/>
                <w:szCs w:val="18"/>
              </w:rPr>
            </w:pPr>
            <w:r>
              <w:rPr>
                <w:rFonts w:hint="eastAsia"/>
                <w:sz w:val="18"/>
                <w:szCs w:val="18"/>
              </w:rPr>
              <w:t>对企业法人登记中单位和个人提供虚假文件、证件的行政处罚</w:t>
            </w:r>
          </w:p>
        </w:tc>
        <w:tc>
          <w:tcPr>
            <w:tcW w:w="299" w:type="pct"/>
            <w:tcBorders>
              <w:top w:val="single" w:color="000000" w:sz="4" w:space="0"/>
              <w:left w:val="single" w:color="000000" w:sz="4" w:space="0"/>
              <w:bottom w:val="single" w:color="000000" w:sz="4" w:space="0"/>
              <w:right w:val="single" w:color="000000" w:sz="4" w:space="0"/>
            </w:tcBorders>
            <w:vAlign w:val="center"/>
          </w:tcPr>
          <w:p>
            <w:pPr>
              <w:spacing w:before="73" w:after="0" w:line="225" w:lineRule="auto"/>
              <w:ind w:left="97" w:leftChars="0" w:right="194" w:rightChars="0" w:firstLine="0" w:firstLineChars="0"/>
              <w:jc w:val="center"/>
              <w:rPr>
                <w:rFonts w:hint="eastAsia"/>
              </w:rPr>
            </w:pPr>
          </w:p>
        </w:tc>
        <w:tc>
          <w:tcPr>
            <w:tcW w:w="109" w:type="pct"/>
            <w:tcBorders>
              <w:top w:val="single" w:color="000000" w:sz="4" w:space="0"/>
              <w:left w:val="single" w:color="000000" w:sz="4" w:space="0"/>
              <w:bottom w:val="single" w:color="000000" w:sz="4" w:space="0"/>
              <w:right w:val="single" w:color="000000" w:sz="4" w:space="0"/>
            </w:tcBorders>
            <w:vAlign w:val="center"/>
          </w:tcPr>
          <w:p>
            <w:pPr>
              <w:spacing w:before="0" w:after="0" w:line="200" w:lineRule="exact"/>
              <w:ind w:left="0" w:right="0"/>
              <w:jc w:val="center"/>
            </w:pPr>
          </w:p>
          <w:p>
            <w:pPr>
              <w:spacing w:before="0" w:after="0" w:line="390" w:lineRule="exact"/>
              <w:ind w:left="0" w:right="0"/>
              <w:jc w:val="center"/>
            </w:pPr>
          </w:p>
          <w:p>
            <w:pPr>
              <w:spacing w:before="0" w:after="0" w:line="240" w:lineRule="auto"/>
              <w:ind w:left="122" w:leftChars="0" w:right="0" w:rightChars="0" w:firstLine="0" w:firstLineChars="0"/>
              <w:jc w:val="center"/>
              <w:rPr>
                <w:rFonts w:ascii="宋体" w:hAnsi="宋体" w:eastAsia="宋体" w:cs="宋体"/>
                <w:sz w:val="22"/>
                <w:szCs w:val="22"/>
                <w:lang w:val="en-US" w:eastAsia="en-US" w:bidi="ar-SA"/>
              </w:rPr>
            </w:pPr>
            <w:r>
              <w:rPr>
                <w:rFonts w:ascii="Times New Roman" w:hAnsi="Times New Roman" w:eastAsia="Times New Roman" w:cs="Times New Roman"/>
                <w:spacing w:val="-13"/>
                <w:sz w:val="18"/>
                <w:szCs w:val="18"/>
              </w:rPr>
              <w:t>√</w:t>
            </w:r>
          </w:p>
        </w:tc>
        <w:tc>
          <w:tcPr>
            <w:tcW w:w="108" w:type="pct"/>
            <w:tcBorders>
              <w:top w:val="single" w:color="000000" w:sz="4" w:space="0"/>
              <w:left w:val="single" w:color="000000" w:sz="4" w:space="0"/>
              <w:bottom w:val="single" w:color="000000" w:sz="4" w:space="0"/>
              <w:right w:val="single" w:color="000000" w:sz="4" w:space="0"/>
            </w:tcBorders>
            <w:vAlign w:val="center"/>
          </w:tcPr>
          <w:p>
            <w:pPr>
              <w:spacing w:before="0" w:after="0" w:line="200" w:lineRule="exact"/>
              <w:ind w:left="0" w:right="0"/>
              <w:jc w:val="center"/>
            </w:pPr>
          </w:p>
          <w:p>
            <w:pPr>
              <w:spacing w:before="0" w:after="0" w:line="390" w:lineRule="exact"/>
              <w:ind w:left="0" w:right="0"/>
              <w:jc w:val="center"/>
            </w:pPr>
          </w:p>
          <w:p>
            <w:pPr>
              <w:spacing w:before="0" w:after="0" w:line="240" w:lineRule="auto"/>
              <w:ind w:left="115" w:leftChars="0" w:right="0" w:rightChars="0" w:firstLine="0" w:firstLineChars="0"/>
              <w:jc w:val="center"/>
              <w:rPr>
                <w:rFonts w:ascii="宋体" w:hAnsi="宋体" w:eastAsia="宋体" w:cs="宋体"/>
                <w:sz w:val="22"/>
                <w:szCs w:val="22"/>
                <w:lang w:val="en-US" w:eastAsia="en-US" w:bidi="ar-SA"/>
              </w:rPr>
            </w:pPr>
            <w:r>
              <w:rPr>
                <w:rFonts w:ascii="Times New Roman" w:hAnsi="Times New Roman" w:eastAsia="Times New Roman" w:cs="Times New Roman"/>
                <w:spacing w:val="-13"/>
                <w:sz w:val="18"/>
                <w:szCs w:val="18"/>
              </w:rPr>
              <w:t>√</w:t>
            </w:r>
          </w:p>
        </w:tc>
        <w:tc>
          <w:tcPr>
            <w:tcW w:w="119" w:type="pct"/>
            <w:tcBorders>
              <w:top w:val="single" w:color="000000" w:sz="4" w:space="0"/>
              <w:left w:val="single" w:color="000000" w:sz="4" w:space="0"/>
              <w:bottom w:val="single" w:color="000000" w:sz="4" w:space="0"/>
              <w:right w:val="single" w:color="000000" w:sz="4" w:space="0"/>
            </w:tcBorders>
            <w:vAlign w:val="center"/>
          </w:tcPr>
          <w:p>
            <w:pPr>
              <w:spacing w:before="0" w:after="0" w:line="200" w:lineRule="exact"/>
              <w:ind w:left="0" w:right="0"/>
              <w:jc w:val="center"/>
            </w:pPr>
          </w:p>
          <w:p>
            <w:pPr>
              <w:spacing w:before="0" w:after="0" w:line="390" w:lineRule="exact"/>
              <w:ind w:left="0" w:right="0"/>
              <w:jc w:val="center"/>
            </w:pPr>
          </w:p>
          <w:p>
            <w:pPr>
              <w:spacing w:before="0" w:after="0" w:line="240" w:lineRule="auto"/>
              <w:ind w:left="123" w:leftChars="0" w:right="0" w:rightChars="0" w:firstLine="0" w:firstLineChars="0"/>
              <w:jc w:val="center"/>
              <w:rPr>
                <w:rFonts w:ascii="宋体" w:hAnsi="宋体" w:eastAsia="宋体" w:cs="宋体"/>
                <w:sz w:val="22"/>
                <w:szCs w:val="22"/>
                <w:lang w:val="en-US" w:eastAsia="en-US" w:bidi="ar-SA"/>
              </w:rPr>
            </w:pPr>
            <w:r>
              <w:rPr>
                <w:rFonts w:ascii="Times New Roman" w:hAnsi="Times New Roman" w:eastAsia="Times New Roman" w:cs="Times New Roman"/>
                <w:spacing w:val="-13"/>
                <w:sz w:val="18"/>
                <w:szCs w:val="18"/>
              </w:rPr>
              <w:t>√</w:t>
            </w:r>
          </w:p>
        </w:tc>
        <w:tc>
          <w:tcPr>
            <w:tcW w:w="196" w:type="pct"/>
            <w:tcBorders>
              <w:top w:val="single" w:color="000000" w:sz="4" w:space="0"/>
              <w:left w:val="single" w:color="000000" w:sz="4" w:space="0"/>
              <w:bottom w:val="single" w:color="000000" w:sz="4" w:space="0"/>
              <w:right w:val="single" w:color="000000" w:sz="4" w:space="0"/>
            </w:tcBorders>
            <w:vAlign w:val="center"/>
          </w:tcPr>
          <w:p>
            <w:pPr>
              <w:ind w:left="0" w:leftChars="0" w:right="0" w:rightChars="0" w:firstLine="180" w:firstLineChars="100"/>
              <w:jc w:val="center"/>
              <w:rPr>
                <w:rFonts w:hint="eastAsia" w:ascii="宋体" w:hAnsi="宋体" w:eastAsia="宋体" w:cs="宋体"/>
                <w:sz w:val="18"/>
                <w:szCs w:val="18"/>
                <w:lang w:val="en-US" w:eastAsia="zh-CN" w:bidi="ar-SA"/>
              </w:rPr>
            </w:pPr>
            <w:r>
              <w:rPr>
                <w:rFonts w:hint="eastAsia"/>
                <w:sz w:val="18"/>
                <w:szCs w:val="18"/>
                <w:lang w:val="en-US" w:eastAsia="zh-CN"/>
              </w:rPr>
              <w:t>取消</w:t>
            </w:r>
          </w:p>
        </w:tc>
        <w:tc>
          <w:tcPr>
            <w:tcW w:w="655" w:type="pct"/>
            <w:tcBorders>
              <w:top w:val="single" w:color="000000" w:sz="4" w:space="0"/>
              <w:left w:val="single" w:color="000000" w:sz="4" w:space="0"/>
              <w:bottom w:val="single" w:color="000000" w:sz="4" w:space="0"/>
              <w:right w:val="single" w:color="000000" w:sz="4" w:space="0"/>
            </w:tcBorders>
            <w:vAlign w:val="center"/>
          </w:tcPr>
          <w:p>
            <w:pPr>
              <w:spacing w:before="7" w:after="0" w:line="224" w:lineRule="auto"/>
              <w:ind w:right="107"/>
              <w:jc w:val="center"/>
              <w:rPr>
                <w:rFonts w:hint="eastAsia" w:ascii="宋体" w:hAnsi="宋体" w:eastAsia="宋体" w:cs="宋体"/>
                <w:spacing w:val="8"/>
                <w:sz w:val="18"/>
                <w:szCs w:val="18"/>
              </w:rPr>
            </w:pPr>
            <w:r>
              <w:rPr>
                <w:rFonts w:hint="eastAsia" w:ascii="宋体" w:hAnsi="宋体" w:eastAsia="宋体" w:cs="宋体"/>
                <w:spacing w:val="8"/>
                <w:sz w:val="18"/>
                <w:szCs w:val="18"/>
              </w:rPr>
              <w:t>设定依据《中华人民共和国企业法人登记管理条例施行细则》已废止。</w:t>
            </w:r>
          </w:p>
        </w:tc>
        <w:tc>
          <w:tcPr>
            <w:tcW w:w="246" w:type="pct"/>
            <w:tcBorders>
              <w:top w:val="single" w:color="000000" w:sz="4" w:space="0"/>
              <w:left w:val="single" w:color="000000" w:sz="4" w:space="0"/>
              <w:bottom w:val="single" w:color="000000" w:sz="4" w:space="0"/>
              <w:right w:val="single" w:color="000000" w:sz="4" w:space="0"/>
            </w:tcBorders>
            <w:vAlign w:val="center"/>
          </w:tcPr>
          <w:p>
            <w:pPr>
              <w:spacing w:before="7" w:after="0" w:line="224" w:lineRule="auto"/>
              <w:ind w:right="107"/>
              <w:jc w:val="center"/>
              <w:rPr>
                <w:rFonts w:hint="eastAsia" w:ascii="宋体" w:hAnsi="宋体" w:eastAsia="宋体" w:cs="宋体"/>
                <w:spacing w:val="8"/>
                <w:sz w:val="18"/>
                <w:szCs w:val="18"/>
              </w:rPr>
            </w:pPr>
          </w:p>
        </w:tc>
        <w:tc>
          <w:tcPr>
            <w:tcW w:w="76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after="0" w:line="260" w:lineRule="exact"/>
              <w:ind w:right="0" w:rightChars="0"/>
              <w:jc w:val="center"/>
              <w:textAlignment w:val="auto"/>
              <w:rPr>
                <w:rFonts w:hint="eastAsia" w:ascii="宋体" w:hAnsi="宋体" w:eastAsia="宋体" w:cs="宋体"/>
                <w:spacing w:val="9"/>
                <w:kern w:val="2"/>
                <w:sz w:val="18"/>
                <w:szCs w:val="18"/>
                <w:lang w:val="en-US" w:eastAsia="zh-CN" w:bidi="ar-SA"/>
              </w:rPr>
            </w:pPr>
          </w:p>
        </w:tc>
        <w:tc>
          <w:tcPr>
            <w:tcW w:w="380" w:type="pct"/>
            <w:tcBorders>
              <w:top w:val="single" w:color="000000" w:sz="4" w:space="0"/>
              <w:left w:val="single" w:color="000000" w:sz="4" w:space="0"/>
              <w:bottom w:val="single" w:color="000000" w:sz="4" w:space="0"/>
              <w:right w:val="single" w:color="000000" w:sz="4" w:space="0"/>
            </w:tcBorders>
            <w:vAlign w:val="center"/>
          </w:tcPr>
          <w:p>
            <w:pPr>
              <w:spacing w:before="0" w:after="0" w:line="269" w:lineRule="auto"/>
              <w:ind w:left="97" w:right="108" w:firstLine="0"/>
              <w:jc w:val="center"/>
              <w:rPr>
                <w:rFonts w:hint="eastAsia" w:ascii="宋体" w:hAnsi="宋体" w:eastAsia="宋体" w:cs="宋体"/>
                <w:spacing w:val="-1"/>
                <w:sz w:val="18"/>
                <w:szCs w:val="18"/>
              </w:rPr>
            </w:pPr>
          </w:p>
        </w:tc>
        <w:tc>
          <w:tcPr>
            <w:tcW w:w="103" w:type="pct"/>
            <w:tcBorders>
              <w:top w:val="single" w:color="000000" w:sz="4" w:space="0"/>
              <w:left w:val="single" w:color="000000" w:sz="4" w:space="0"/>
              <w:bottom w:val="single" w:color="000000" w:sz="4" w:space="0"/>
              <w:right w:val="single" w:color="000000" w:sz="4" w:space="0"/>
            </w:tcBorders>
            <w:vAlign w:val="center"/>
          </w:tcPr>
          <w:p>
            <w:pPr>
              <w:spacing w:before="0" w:after="0" w:line="240" w:lineRule="auto"/>
              <w:ind w:left="122" w:leftChars="0" w:right="0" w:rightChars="0" w:firstLine="0" w:firstLineChars="0"/>
              <w:jc w:val="center"/>
              <w:rPr>
                <w:rFonts w:ascii="Times New Roman" w:hAnsi="Times New Roman" w:eastAsia="Times New Roman" w:cs="Times New Roman"/>
                <w:spacing w:val="-13"/>
                <w:sz w:val="18"/>
                <w:szCs w:val="18"/>
              </w:rPr>
            </w:pPr>
          </w:p>
        </w:tc>
        <w:tc>
          <w:tcPr>
            <w:tcW w:w="103" w:type="pct"/>
            <w:tcBorders>
              <w:top w:val="single" w:color="000000" w:sz="4" w:space="0"/>
              <w:left w:val="single" w:color="000000" w:sz="4" w:space="0"/>
              <w:bottom w:val="single" w:color="000000" w:sz="4" w:space="0"/>
              <w:right w:val="single" w:color="000000" w:sz="4" w:space="0"/>
            </w:tcBorders>
            <w:vAlign w:val="center"/>
          </w:tcPr>
          <w:p>
            <w:pPr>
              <w:spacing w:before="0" w:after="0" w:line="240" w:lineRule="auto"/>
              <w:ind w:left="115" w:leftChars="0" w:right="0" w:rightChars="0" w:firstLine="0" w:firstLineChars="0"/>
              <w:jc w:val="center"/>
              <w:rPr>
                <w:rFonts w:ascii="Times New Roman" w:hAnsi="Times New Roman" w:eastAsia="Times New Roman" w:cs="Times New Roman"/>
                <w:spacing w:val="-13"/>
                <w:sz w:val="18"/>
                <w:szCs w:val="18"/>
              </w:rPr>
            </w:pPr>
          </w:p>
        </w:tc>
        <w:tc>
          <w:tcPr>
            <w:tcW w:w="113" w:type="pct"/>
            <w:tcBorders>
              <w:top w:val="single" w:color="000000" w:sz="4" w:space="0"/>
              <w:left w:val="single" w:color="000000" w:sz="4" w:space="0"/>
              <w:bottom w:val="single" w:color="000000" w:sz="4" w:space="0"/>
              <w:right w:val="single" w:color="000000" w:sz="4" w:space="0"/>
            </w:tcBorders>
            <w:vAlign w:val="center"/>
          </w:tcPr>
          <w:p>
            <w:pPr>
              <w:spacing w:before="0" w:after="0" w:line="240" w:lineRule="auto"/>
              <w:ind w:left="123" w:leftChars="0" w:right="0" w:rightChars="0" w:firstLine="0" w:firstLineChars="0"/>
              <w:jc w:val="center"/>
              <w:rPr>
                <w:rFonts w:ascii="Times New Roman" w:hAnsi="Times New Roman" w:eastAsia="Times New Roman" w:cs="Times New Roman"/>
                <w:spacing w:val="-13"/>
                <w:sz w:val="18"/>
                <w:szCs w:val="18"/>
              </w:rPr>
            </w:pPr>
          </w:p>
        </w:tc>
      </w:tr>
      <w:tr>
        <w:tblPrEx>
          <w:tblCellMar>
            <w:top w:w="0" w:type="dxa"/>
            <w:left w:w="0" w:type="dxa"/>
            <w:bottom w:w="0" w:type="dxa"/>
            <w:right w:w="0" w:type="dxa"/>
          </w:tblCellMar>
        </w:tblPrEx>
        <w:trPr>
          <w:trHeight w:val="0" w:hRule="atLeast"/>
        </w:trPr>
        <w:tc>
          <w:tcPr>
            <w:tcW w:w="134" w:type="pct"/>
            <w:tcBorders>
              <w:top w:val="single" w:color="000000" w:sz="4" w:space="0"/>
              <w:left w:val="single" w:color="000000" w:sz="4" w:space="0"/>
              <w:bottom w:val="single" w:color="000000" w:sz="4" w:space="0"/>
              <w:right w:val="single" w:color="000000" w:sz="4" w:space="0"/>
            </w:tcBorders>
            <w:vAlign w:val="center"/>
          </w:tcPr>
          <w:p>
            <w:pPr>
              <w:spacing w:before="0" w:after="0" w:line="240" w:lineRule="auto"/>
              <w:ind w:right="0" w:rightChars="0"/>
              <w:jc w:val="center"/>
              <w:rPr>
                <w:rFonts w:hint="default"/>
                <w:sz w:val="18"/>
                <w:szCs w:val="18"/>
                <w:lang w:val="en-US" w:eastAsia="zh-CN"/>
              </w:rPr>
            </w:pPr>
            <w:r>
              <w:rPr>
                <w:rFonts w:hint="eastAsia"/>
                <w:sz w:val="18"/>
                <w:szCs w:val="18"/>
                <w:lang w:val="en-US" w:eastAsia="zh-CN"/>
              </w:rPr>
              <w:t>19</w:t>
            </w:r>
          </w:p>
        </w:tc>
        <w:tc>
          <w:tcPr>
            <w:tcW w:w="303" w:type="pct"/>
            <w:tcBorders>
              <w:top w:val="single" w:color="000000" w:sz="4" w:space="0"/>
              <w:left w:val="single" w:color="000000" w:sz="4" w:space="0"/>
              <w:bottom w:val="single" w:color="000000" w:sz="4" w:space="0"/>
              <w:right w:val="single" w:color="000000" w:sz="4" w:space="0"/>
            </w:tcBorders>
            <w:vAlign w:val="center"/>
          </w:tcPr>
          <w:p>
            <w:pPr>
              <w:spacing w:before="27" w:after="0" w:line="240" w:lineRule="auto"/>
              <w:ind w:left="0" w:leftChars="0" w:right="0" w:rightChars="0" w:firstLine="0" w:firstLineChars="0"/>
              <w:jc w:val="center"/>
              <w:rPr>
                <w:rFonts w:hint="eastAsia"/>
                <w:sz w:val="18"/>
                <w:szCs w:val="18"/>
                <w:lang w:val="en-US" w:eastAsia="zh-CN"/>
              </w:rPr>
            </w:pPr>
            <w:r>
              <w:rPr>
                <w:rFonts w:hint="eastAsia" w:cs="宋体"/>
                <w:spacing w:val="-7"/>
                <w:sz w:val="18"/>
                <w:szCs w:val="18"/>
                <w:lang w:val="en-US" w:eastAsia="zh-CN"/>
              </w:rPr>
              <w:t>市场监督管理局</w:t>
            </w:r>
          </w:p>
        </w:tc>
        <w:tc>
          <w:tcPr>
            <w:tcW w:w="211" w:type="pct"/>
            <w:tcBorders>
              <w:top w:val="single" w:color="000000" w:sz="4" w:space="0"/>
              <w:left w:val="single" w:color="000000" w:sz="4" w:space="0"/>
              <w:bottom w:val="single" w:color="000000" w:sz="4" w:space="0"/>
              <w:right w:val="single" w:color="000000" w:sz="4" w:space="0"/>
            </w:tcBorders>
            <w:vAlign w:val="center"/>
          </w:tcPr>
          <w:p>
            <w:pPr>
              <w:spacing w:before="0" w:after="0" w:line="240" w:lineRule="auto"/>
              <w:ind w:right="0" w:rightChars="0"/>
              <w:jc w:val="center"/>
              <w:rPr>
                <w:rFonts w:hint="default"/>
                <w:sz w:val="18"/>
                <w:szCs w:val="18"/>
                <w:lang w:val="en-US" w:eastAsia="zh-CN"/>
              </w:rPr>
            </w:pPr>
            <w:r>
              <w:rPr>
                <w:rFonts w:hint="eastAsia"/>
                <w:sz w:val="18"/>
                <w:szCs w:val="18"/>
                <w:lang w:val="en-US" w:eastAsia="zh-CN"/>
              </w:rPr>
              <w:t>127</w:t>
            </w:r>
          </w:p>
        </w:tc>
        <w:tc>
          <w:tcPr>
            <w:tcW w:w="227" w:type="pct"/>
            <w:tcBorders>
              <w:top w:val="single" w:color="000000" w:sz="4" w:space="0"/>
              <w:left w:val="single" w:color="000000" w:sz="4" w:space="0"/>
              <w:bottom w:val="single" w:color="000000" w:sz="4" w:space="0"/>
              <w:right w:val="single" w:color="000000" w:sz="4" w:space="0"/>
            </w:tcBorders>
            <w:vAlign w:val="center"/>
          </w:tcPr>
          <w:p>
            <w:pPr>
              <w:spacing w:before="0" w:after="0" w:line="232" w:lineRule="auto"/>
              <w:ind w:left="0" w:leftChars="0" w:right="0" w:rightChars="0" w:firstLine="180" w:firstLineChars="100"/>
              <w:jc w:val="center"/>
              <w:rPr>
                <w:rFonts w:hint="eastAsia"/>
                <w:sz w:val="18"/>
                <w:szCs w:val="18"/>
                <w:lang w:val="en-US" w:eastAsia="zh-CN"/>
              </w:rPr>
            </w:pPr>
            <w:r>
              <w:rPr>
                <w:rFonts w:hint="eastAsia"/>
                <w:sz w:val="18"/>
                <w:szCs w:val="18"/>
                <w:lang w:val="en-US" w:eastAsia="zh-CN"/>
              </w:rPr>
              <w:t>行政</w:t>
            </w:r>
          </w:p>
          <w:p>
            <w:pPr>
              <w:spacing w:before="0" w:after="0" w:line="232" w:lineRule="auto"/>
              <w:ind w:left="0" w:leftChars="0" w:right="0" w:rightChars="0" w:firstLine="180" w:firstLineChars="100"/>
              <w:jc w:val="center"/>
              <w:rPr>
                <w:rFonts w:hint="default"/>
                <w:sz w:val="18"/>
                <w:szCs w:val="18"/>
                <w:lang w:val="en-US" w:eastAsia="zh-CN"/>
              </w:rPr>
            </w:pPr>
            <w:r>
              <w:rPr>
                <w:rFonts w:hint="eastAsia"/>
                <w:sz w:val="18"/>
                <w:szCs w:val="18"/>
                <w:lang w:val="en-US" w:eastAsia="zh-CN"/>
              </w:rPr>
              <w:t>强制</w:t>
            </w:r>
          </w:p>
        </w:tc>
        <w:tc>
          <w:tcPr>
            <w:tcW w:w="917" w:type="pct"/>
            <w:tcBorders>
              <w:top w:val="single" w:color="000000" w:sz="4" w:space="0"/>
              <w:left w:val="single" w:color="000000" w:sz="4" w:space="0"/>
              <w:bottom w:val="single" w:color="000000" w:sz="4" w:space="0"/>
              <w:right w:val="single" w:color="000000" w:sz="4" w:space="0"/>
            </w:tcBorders>
            <w:vAlign w:val="center"/>
          </w:tcPr>
          <w:p>
            <w:pPr>
              <w:spacing w:before="73" w:after="0" w:line="225" w:lineRule="auto"/>
              <w:ind w:right="194" w:rightChars="0"/>
              <w:jc w:val="center"/>
              <w:rPr>
                <w:rFonts w:hint="eastAsia" w:eastAsia="宋体"/>
                <w:sz w:val="18"/>
                <w:szCs w:val="18"/>
                <w:lang w:val="en-US" w:eastAsia="zh-CN"/>
              </w:rPr>
            </w:pPr>
            <w:r>
              <w:rPr>
                <w:rFonts w:hint="eastAsia"/>
                <w:sz w:val="18"/>
                <w:szCs w:val="18"/>
              </w:rPr>
              <w:t>对视同歇业企业的营业执照和公章进行收</w:t>
            </w:r>
            <w:r>
              <w:rPr>
                <w:rFonts w:hint="eastAsia"/>
                <w:sz w:val="18"/>
                <w:szCs w:val="18"/>
                <w:lang w:val="en-US" w:eastAsia="zh-CN"/>
              </w:rPr>
              <w:t>缴</w:t>
            </w:r>
          </w:p>
        </w:tc>
        <w:tc>
          <w:tcPr>
            <w:tcW w:w="299" w:type="pct"/>
            <w:tcBorders>
              <w:top w:val="single" w:color="000000" w:sz="4" w:space="0"/>
              <w:left w:val="single" w:color="000000" w:sz="4" w:space="0"/>
              <w:bottom w:val="single" w:color="000000" w:sz="4" w:space="0"/>
              <w:right w:val="single" w:color="000000" w:sz="4" w:space="0"/>
            </w:tcBorders>
            <w:vAlign w:val="center"/>
          </w:tcPr>
          <w:p>
            <w:pPr>
              <w:spacing w:before="73" w:after="0" w:line="225" w:lineRule="auto"/>
              <w:ind w:left="97" w:leftChars="0" w:right="194" w:rightChars="0" w:firstLine="0" w:firstLineChars="0"/>
              <w:jc w:val="center"/>
              <w:rPr>
                <w:rFonts w:hint="eastAsia"/>
              </w:rPr>
            </w:pPr>
          </w:p>
        </w:tc>
        <w:tc>
          <w:tcPr>
            <w:tcW w:w="109" w:type="pct"/>
            <w:tcBorders>
              <w:top w:val="single" w:color="000000" w:sz="4" w:space="0"/>
              <w:left w:val="single" w:color="000000" w:sz="4" w:space="0"/>
              <w:bottom w:val="single" w:color="000000" w:sz="4" w:space="0"/>
              <w:right w:val="single" w:color="000000" w:sz="4" w:space="0"/>
            </w:tcBorders>
            <w:vAlign w:val="center"/>
          </w:tcPr>
          <w:p>
            <w:pPr>
              <w:spacing w:before="0" w:after="0" w:line="200" w:lineRule="exact"/>
              <w:ind w:left="0" w:right="0"/>
              <w:jc w:val="center"/>
            </w:pPr>
          </w:p>
          <w:p>
            <w:pPr>
              <w:spacing w:before="0" w:after="0" w:line="240" w:lineRule="auto"/>
              <w:ind w:right="0" w:rightChars="0" w:firstLine="154" w:firstLineChars="100"/>
              <w:jc w:val="center"/>
              <w:rPr>
                <w:rFonts w:ascii="宋体" w:hAnsi="宋体" w:eastAsia="宋体" w:cs="宋体"/>
                <w:sz w:val="22"/>
                <w:szCs w:val="22"/>
                <w:lang w:val="en-US" w:eastAsia="en-US" w:bidi="ar-SA"/>
              </w:rPr>
            </w:pPr>
            <w:r>
              <w:rPr>
                <w:rFonts w:ascii="Times New Roman" w:hAnsi="Times New Roman" w:eastAsia="Times New Roman" w:cs="Times New Roman"/>
                <w:spacing w:val="-13"/>
                <w:sz w:val="18"/>
                <w:szCs w:val="18"/>
              </w:rPr>
              <w:t>√</w:t>
            </w:r>
          </w:p>
        </w:tc>
        <w:tc>
          <w:tcPr>
            <w:tcW w:w="108" w:type="pct"/>
            <w:tcBorders>
              <w:top w:val="single" w:color="000000" w:sz="4" w:space="0"/>
              <w:left w:val="single" w:color="000000" w:sz="4" w:space="0"/>
              <w:bottom w:val="single" w:color="000000" w:sz="4" w:space="0"/>
              <w:right w:val="single" w:color="000000" w:sz="4" w:space="0"/>
            </w:tcBorders>
            <w:vAlign w:val="center"/>
          </w:tcPr>
          <w:p>
            <w:pPr>
              <w:spacing w:before="0" w:after="0" w:line="200" w:lineRule="exact"/>
              <w:ind w:left="0" w:right="0"/>
              <w:jc w:val="center"/>
            </w:pPr>
          </w:p>
          <w:p>
            <w:pPr>
              <w:spacing w:before="0" w:after="0" w:line="240" w:lineRule="auto"/>
              <w:ind w:right="0" w:rightChars="0" w:firstLine="154" w:firstLineChars="100"/>
              <w:jc w:val="center"/>
              <w:rPr>
                <w:rFonts w:ascii="宋体" w:hAnsi="宋体" w:eastAsia="宋体" w:cs="宋体"/>
                <w:sz w:val="22"/>
                <w:szCs w:val="22"/>
                <w:lang w:val="en-US" w:eastAsia="en-US" w:bidi="ar-SA"/>
              </w:rPr>
            </w:pPr>
            <w:r>
              <w:rPr>
                <w:rFonts w:ascii="Times New Roman" w:hAnsi="Times New Roman" w:eastAsia="Times New Roman" w:cs="Times New Roman"/>
                <w:spacing w:val="-13"/>
                <w:sz w:val="18"/>
                <w:szCs w:val="18"/>
              </w:rPr>
              <w:t>√</w:t>
            </w:r>
          </w:p>
        </w:tc>
        <w:tc>
          <w:tcPr>
            <w:tcW w:w="119" w:type="pct"/>
            <w:tcBorders>
              <w:top w:val="single" w:color="000000" w:sz="4" w:space="0"/>
              <w:left w:val="single" w:color="000000" w:sz="4" w:space="0"/>
              <w:bottom w:val="single" w:color="000000" w:sz="4" w:space="0"/>
              <w:right w:val="single" w:color="000000" w:sz="4" w:space="0"/>
            </w:tcBorders>
            <w:vAlign w:val="center"/>
          </w:tcPr>
          <w:p>
            <w:pPr>
              <w:spacing w:before="0" w:after="0" w:line="200" w:lineRule="exact"/>
              <w:ind w:left="0" w:right="0"/>
              <w:jc w:val="center"/>
            </w:pPr>
          </w:p>
          <w:p>
            <w:pPr>
              <w:spacing w:before="0" w:after="0" w:line="240" w:lineRule="auto"/>
              <w:ind w:right="0" w:rightChars="0" w:firstLine="154" w:firstLineChars="100"/>
              <w:jc w:val="center"/>
              <w:rPr>
                <w:rFonts w:ascii="宋体" w:hAnsi="宋体" w:eastAsia="宋体" w:cs="宋体"/>
                <w:sz w:val="22"/>
                <w:szCs w:val="22"/>
                <w:lang w:val="en-US" w:eastAsia="en-US" w:bidi="ar-SA"/>
              </w:rPr>
            </w:pPr>
            <w:r>
              <w:rPr>
                <w:rFonts w:ascii="Times New Roman" w:hAnsi="Times New Roman" w:eastAsia="Times New Roman" w:cs="Times New Roman"/>
                <w:spacing w:val="-13"/>
                <w:sz w:val="18"/>
                <w:szCs w:val="18"/>
              </w:rPr>
              <w:t>√</w:t>
            </w:r>
          </w:p>
        </w:tc>
        <w:tc>
          <w:tcPr>
            <w:tcW w:w="196" w:type="pct"/>
            <w:tcBorders>
              <w:top w:val="single" w:color="000000" w:sz="4" w:space="0"/>
              <w:left w:val="single" w:color="000000" w:sz="4" w:space="0"/>
              <w:bottom w:val="single" w:color="000000" w:sz="4" w:space="0"/>
              <w:right w:val="single" w:color="000000" w:sz="4" w:space="0"/>
            </w:tcBorders>
            <w:vAlign w:val="center"/>
          </w:tcPr>
          <w:p>
            <w:pPr>
              <w:ind w:left="0" w:leftChars="0" w:right="0" w:rightChars="0" w:firstLine="180" w:firstLineChars="100"/>
              <w:jc w:val="center"/>
              <w:rPr>
                <w:rFonts w:hint="eastAsia" w:ascii="宋体" w:hAnsi="宋体" w:eastAsia="宋体" w:cs="宋体"/>
                <w:sz w:val="18"/>
                <w:szCs w:val="18"/>
                <w:lang w:val="en-US" w:eastAsia="zh-CN" w:bidi="ar-SA"/>
              </w:rPr>
            </w:pPr>
            <w:r>
              <w:rPr>
                <w:rFonts w:hint="eastAsia"/>
                <w:sz w:val="18"/>
                <w:szCs w:val="18"/>
                <w:lang w:val="en-US" w:eastAsia="zh-CN"/>
              </w:rPr>
              <w:t>取消</w:t>
            </w:r>
          </w:p>
        </w:tc>
        <w:tc>
          <w:tcPr>
            <w:tcW w:w="655" w:type="pct"/>
            <w:tcBorders>
              <w:top w:val="single" w:color="000000" w:sz="4" w:space="0"/>
              <w:left w:val="single" w:color="000000" w:sz="4" w:space="0"/>
              <w:bottom w:val="single" w:color="000000" w:sz="4" w:space="0"/>
              <w:right w:val="single" w:color="000000" w:sz="4" w:space="0"/>
            </w:tcBorders>
            <w:vAlign w:val="center"/>
          </w:tcPr>
          <w:p>
            <w:pPr>
              <w:spacing w:before="7" w:after="0" w:line="224" w:lineRule="auto"/>
              <w:ind w:right="107"/>
              <w:jc w:val="center"/>
              <w:rPr>
                <w:rFonts w:hint="eastAsia" w:ascii="宋体" w:hAnsi="宋体" w:eastAsia="宋体" w:cs="宋体"/>
                <w:spacing w:val="8"/>
                <w:sz w:val="18"/>
                <w:szCs w:val="18"/>
              </w:rPr>
            </w:pPr>
            <w:r>
              <w:rPr>
                <w:rFonts w:hint="eastAsia" w:ascii="宋体" w:hAnsi="宋体" w:eastAsia="宋体" w:cs="宋体"/>
                <w:spacing w:val="8"/>
                <w:sz w:val="18"/>
                <w:szCs w:val="18"/>
              </w:rPr>
              <w:t>设定依据《中华人民共和国企业法人登记管理条例》已废止。</w:t>
            </w:r>
          </w:p>
        </w:tc>
        <w:tc>
          <w:tcPr>
            <w:tcW w:w="246" w:type="pct"/>
            <w:tcBorders>
              <w:top w:val="single" w:color="000000" w:sz="4" w:space="0"/>
              <w:left w:val="single" w:color="000000" w:sz="4" w:space="0"/>
              <w:bottom w:val="single" w:color="000000" w:sz="4" w:space="0"/>
              <w:right w:val="single" w:color="000000" w:sz="4" w:space="0"/>
            </w:tcBorders>
            <w:vAlign w:val="center"/>
          </w:tcPr>
          <w:p>
            <w:pPr>
              <w:spacing w:before="7" w:after="0" w:line="224" w:lineRule="auto"/>
              <w:ind w:right="107"/>
              <w:jc w:val="center"/>
              <w:rPr>
                <w:rFonts w:hint="eastAsia" w:ascii="宋体" w:hAnsi="宋体" w:eastAsia="宋体" w:cs="宋体"/>
                <w:spacing w:val="8"/>
                <w:sz w:val="18"/>
                <w:szCs w:val="18"/>
              </w:rPr>
            </w:pPr>
          </w:p>
        </w:tc>
        <w:tc>
          <w:tcPr>
            <w:tcW w:w="76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after="0" w:line="260" w:lineRule="exact"/>
              <w:ind w:right="0" w:rightChars="0"/>
              <w:jc w:val="center"/>
              <w:textAlignment w:val="auto"/>
              <w:rPr>
                <w:rFonts w:hint="eastAsia" w:ascii="宋体" w:hAnsi="宋体" w:eastAsia="宋体" w:cs="宋体"/>
                <w:spacing w:val="9"/>
                <w:kern w:val="2"/>
                <w:sz w:val="18"/>
                <w:szCs w:val="18"/>
                <w:lang w:val="en-US" w:eastAsia="zh-CN" w:bidi="ar-SA"/>
              </w:rPr>
            </w:pPr>
          </w:p>
        </w:tc>
        <w:tc>
          <w:tcPr>
            <w:tcW w:w="380" w:type="pct"/>
            <w:tcBorders>
              <w:top w:val="single" w:color="000000" w:sz="4" w:space="0"/>
              <w:left w:val="single" w:color="000000" w:sz="4" w:space="0"/>
              <w:bottom w:val="single" w:color="000000" w:sz="4" w:space="0"/>
              <w:right w:val="single" w:color="000000" w:sz="4" w:space="0"/>
            </w:tcBorders>
            <w:vAlign w:val="center"/>
          </w:tcPr>
          <w:p>
            <w:pPr>
              <w:spacing w:before="0" w:after="0" w:line="269" w:lineRule="auto"/>
              <w:ind w:left="97" w:right="108" w:firstLine="0"/>
              <w:jc w:val="center"/>
              <w:rPr>
                <w:rFonts w:hint="eastAsia" w:ascii="宋体" w:hAnsi="宋体" w:eastAsia="宋体" w:cs="宋体"/>
                <w:spacing w:val="-1"/>
                <w:sz w:val="18"/>
                <w:szCs w:val="18"/>
              </w:rPr>
            </w:pPr>
          </w:p>
        </w:tc>
        <w:tc>
          <w:tcPr>
            <w:tcW w:w="103" w:type="pct"/>
            <w:tcBorders>
              <w:top w:val="single" w:color="000000" w:sz="4" w:space="0"/>
              <w:left w:val="single" w:color="000000" w:sz="4" w:space="0"/>
              <w:bottom w:val="single" w:color="000000" w:sz="4" w:space="0"/>
              <w:right w:val="single" w:color="000000" w:sz="4" w:space="0"/>
            </w:tcBorders>
            <w:vAlign w:val="center"/>
          </w:tcPr>
          <w:p>
            <w:pPr>
              <w:spacing w:before="0" w:after="0" w:line="240" w:lineRule="auto"/>
              <w:ind w:left="122" w:leftChars="0" w:right="0" w:rightChars="0" w:firstLine="0" w:firstLineChars="0"/>
              <w:jc w:val="center"/>
              <w:rPr>
                <w:rFonts w:ascii="Times New Roman" w:hAnsi="Times New Roman" w:eastAsia="Times New Roman" w:cs="Times New Roman"/>
                <w:spacing w:val="-13"/>
                <w:sz w:val="18"/>
                <w:szCs w:val="18"/>
              </w:rPr>
            </w:pPr>
          </w:p>
        </w:tc>
        <w:tc>
          <w:tcPr>
            <w:tcW w:w="103" w:type="pct"/>
            <w:tcBorders>
              <w:top w:val="single" w:color="000000" w:sz="4" w:space="0"/>
              <w:left w:val="single" w:color="000000" w:sz="4" w:space="0"/>
              <w:bottom w:val="single" w:color="000000" w:sz="4" w:space="0"/>
              <w:right w:val="single" w:color="000000" w:sz="4" w:space="0"/>
            </w:tcBorders>
            <w:vAlign w:val="center"/>
          </w:tcPr>
          <w:p>
            <w:pPr>
              <w:spacing w:before="0" w:after="0" w:line="240" w:lineRule="auto"/>
              <w:ind w:left="115" w:leftChars="0" w:right="0" w:rightChars="0" w:firstLine="0" w:firstLineChars="0"/>
              <w:jc w:val="center"/>
              <w:rPr>
                <w:rFonts w:ascii="Times New Roman" w:hAnsi="Times New Roman" w:eastAsia="Times New Roman" w:cs="Times New Roman"/>
                <w:spacing w:val="-13"/>
                <w:sz w:val="18"/>
                <w:szCs w:val="18"/>
              </w:rPr>
            </w:pPr>
          </w:p>
        </w:tc>
        <w:tc>
          <w:tcPr>
            <w:tcW w:w="113" w:type="pct"/>
            <w:tcBorders>
              <w:top w:val="single" w:color="000000" w:sz="4" w:space="0"/>
              <w:left w:val="single" w:color="000000" w:sz="4" w:space="0"/>
              <w:bottom w:val="single" w:color="000000" w:sz="4" w:space="0"/>
              <w:right w:val="single" w:color="000000" w:sz="4" w:space="0"/>
            </w:tcBorders>
            <w:vAlign w:val="center"/>
          </w:tcPr>
          <w:p>
            <w:pPr>
              <w:spacing w:before="0" w:after="0" w:line="240" w:lineRule="auto"/>
              <w:ind w:left="123" w:leftChars="0" w:right="0" w:rightChars="0" w:firstLine="0" w:firstLineChars="0"/>
              <w:jc w:val="center"/>
              <w:rPr>
                <w:rFonts w:ascii="Times New Roman" w:hAnsi="Times New Roman" w:eastAsia="Times New Roman" w:cs="Times New Roman"/>
                <w:spacing w:val="-13"/>
                <w:sz w:val="18"/>
                <w:szCs w:val="18"/>
              </w:rPr>
            </w:pPr>
          </w:p>
        </w:tc>
      </w:tr>
      <w:tr>
        <w:tblPrEx>
          <w:tblCellMar>
            <w:top w:w="0" w:type="dxa"/>
            <w:left w:w="0" w:type="dxa"/>
            <w:bottom w:w="0" w:type="dxa"/>
            <w:right w:w="0" w:type="dxa"/>
          </w:tblCellMar>
        </w:tblPrEx>
        <w:trPr>
          <w:trHeight w:val="0" w:hRule="atLeast"/>
        </w:trPr>
        <w:tc>
          <w:tcPr>
            <w:tcW w:w="134" w:type="pct"/>
            <w:tcBorders>
              <w:top w:val="single" w:color="000000" w:sz="4" w:space="0"/>
              <w:left w:val="single" w:color="000000" w:sz="4" w:space="0"/>
              <w:bottom w:val="single" w:color="000000" w:sz="4" w:space="0"/>
              <w:right w:val="single" w:color="000000" w:sz="4" w:space="0"/>
            </w:tcBorders>
            <w:vAlign w:val="center"/>
          </w:tcPr>
          <w:p>
            <w:pPr>
              <w:spacing w:before="0" w:after="0" w:line="240" w:lineRule="auto"/>
              <w:ind w:right="0" w:rightChars="0"/>
              <w:jc w:val="center"/>
              <w:rPr>
                <w:rFonts w:hint="default"/>
                <w:sz w:val="18"/>
                <w:szCs w:val="18"/>
                <w:lang w:val="en-US" w:eastAsia="zh-CN"/>
              </w:rPr>
            </w:pPr>
            <w:r>
              <w:rPr>
                <w:rFonts w:hint="eastAsia"/>
                <w:sz w:val="18"/>
                <w:szCs w:val="18"/>
                <w:lang w:val="en-US" w:eastAsia="zh-CN"/>
              </w:rPr>
              <w:t>20</w:t>
            </w:r>
          </w:p>
        </w:tc>
        <w:tc>
          <w:tcPr>
            <w:tcW w:w="303" w:type="pct"/>
            <w:tcBorders>
              <w:top w:val="single" w:color="000000" w:sz="4" w:space="0"/>
              <w:left w:val="single" w:color="000000" w:sz="4" w:space="0"/>
              <w:bottom w:val="single" w:color="000000" w:sz="4" w:space="0"/>
              <w:right w:val="single" w:color="000000" w:sz="4" w:space="0"/>
            </w:tcBorders>
            <w:vAlign w:val="center"/>
          </w:tcPr>
          <w:p>
            <w:pPr>
              <w:spacing w:before="27" w:after="0" w:line="240" w:lineRule="auto"/>
              <w:ind w:left="0" w:leftChars="0" w:right="0" w:rightChars="0" w:firstLine="0" w:firstLineChars="0"/>
              <w:jc w:val="center"/>
              <w:rPr>
                <w:rFonts w:hint="eastAsia"/>
                <w:sz w:val="18"/>
                <w:szCs w:val="18"/>
                <w:lang w:val="en-US" w:eastAsia="zh-CN"/>
              </w:rPr>
            </w:pPr>
            <w:r>
              <w:rPr>
                <w:rFonts w:hint="eastAsia" w:cs="宋体"/>
                <w:spacing w:val="-7"/>
                <w:sz w:val="18"/>
                <w:szCs w:val="18"/>
                <w:lang w:val="en-US" w:eastAsia="zh-CN"/>
              </w:rPr>
              <w:t>市场监督管理局</w:t>
            </w:r>
          </w:p>
        </w:tc>
        <w:tc>
          <w:tcPr>
            <w:tcW w:w="211" w:type="pct"/>
            <w:tcBorders>
              <w:top w:val="single" w:color="000000" w:sz="4" w:space="0"/>
              <w:left w:val="single" w:color="000000" w:sz="4" w:space="0"/>
              <w:bottom w:val="single" w:color="000000" w:sz="4" w:space="0"/>
              <w:right w:val="single" w:color="000000" w:sz="4" w:space="0"/>
            </w:tcBorders>
            <w:vAlign w:val="center"/>
          </w:tcPr>
          <w:p>
            <w:pPr>
              <w:spacing w:before="0" w:after="0" w:line="240" w:lineRule="auto"/>
              <w:ind w:right="0" w:rightChars="0"/>
              <w:jc w:val="center"/>
              <w:rPr>
                <w:rFonts w:hint="default"/>
                <w:sz w:val="18"/>
                <w:szCs w:val="18"/>
                <w:lang w:val="en-US" w:eastAsia="zh-CN"/>
              </w:rPr>
            </w:pPr>
            <w:r>
              <w:rPr>
                <w:rFonts w:hint="eastAsia"/>
                <w:sz w:val="18"/>
                <w:szCs w:val="18"/>
                <w:lang w:val="en-US" w:eastAsia="zh-CN"/>
              </w:rPr>
              <w:t>128</w:t>
            </w:r>
          </w:p>
        </w:tc>
        <w:tc>
          <w:tcPr>
            <w:tcW w:w="227" w:type="pct"/>
            <w:tcBorders>
              <w:top w:val="single" w:color="000000" w:sz="4" w:space="0"/>
              <w:left w:val="single" w:color="000000" w:sz="4" w:space="0"/>
              <w:bottom w:val="single" w:color="000000" w:sz="4" w:space="0"/>
              <w:right w:val="single" w:color="000000" w:sz="4" w:space="0"/>
            </w:tcBorders>
            <w:vAlign w:val="center"/>
          </w:tcPr>
          <w:p>
            <w:pPr>
              <w:spacing w:before="0" w:after="0" w:line="232" w:lineRule="auto"/>
              <w:ind w:left="0" w:leftChars="0" w:right="0" w:rightChars="0" w:firstLine="180" w:firstLineChars="100"/>
              <w:jc w:val="center"/>
              <w:rPr>
                <w:rFonts w:hint="eastAsia"/>
                <w:sz w:val="18"/>
                <w:szCs w:val="18"/>
                <w:lang w:val="en-US" w:eastAsia="zh-CN"/>
              </w:rPr>
            </w:pPr>
            <w:r>
              <w:rPr>
                <w:rFonts w:hint="eastAsia"/>
                <w:sz w:val="18"/>
                <w:szCs w:val="18"/>
                <w:lang w:val="en-US" w:eastAsia="zh-CN"/>
              </w:rPr>
              <w:t>行政</w:t>
            </w:r>
          </w:p>
          <w:p>
            <w:pPr>
              <w:spacing w:before="0" w:after="0" w:line="232" w:lineRule="auto"/>
              <w:ind w:left="0" w:leftChars="0" w:right="0" w:rightChars="0" w:firstLine="180" w:firstLineChars="100"/>
              <w:jc w:val="center"/>
              <w:rPr>
                <w:rFonts w:hint="eastAsia"/>
                <w:sz w:val="18"/>
                <w:szCs w:val="18"/>
                <w:lang w:val="en-US" w:eastAsia="zh-CN"/>
              </w:rPr>
            </w:pPr>
            <w:r>
              <w:rPr>
                <w:rFonts w:hint="eastAsia"/>
                <w:sz w:val="18"/>
                <w:szCs w:val="18"/>
                <w:lang w:val="en-US" w:eastAsia="zh-CN"/>
              </w:rPr>
              <w:t>强制</w:t>
            </w:r>
          </w:p>
        </w:tc>
        <w:tc>
          <w:tcPr>
            <w:tcW w:w="917" w:type="pct"/>
            <w:tcBorders>
              <w:top w:val="single" w:color="000000" w:sz="4" w:space="0"/>
              <w:left w:val="single" w:color="000000" w:sz="4" w:space="0"/>
              <w:bottom w:val="single" w:color="000000" w:sz="4" w:space="0"/>
              <w:right w:val="single" w:color="000000" w:sz="4" w:space="0"/>
            </w:tcBorders>
            <w:vAlign w:val="center"/>
          </w:tcPr>
          <w:p>
            <w:pPr>
              <w:spacing w:before="73" w:after="0" w:line="225" w:lineRule="auto"/>
              <w:ind w:right="194" w:rightChars="0"/>
              <w:jc w:val="center"/>
              <w:rPr>
                <w:rFonts w:hint="eastAsia"/>
                <w:sz w:val="18"/>
                <w:szCs w:val="18"/>
              </w:rPr>
            </w:pPr>
            <w:r>
              <w:rPr>
                <w:rFonts w:hint="eastAsia"/>
                <w:sz w:val="18"/>
                <w:szCs w:val="18"/>
              </w:rPr>
              <w:t>对需要认定的公司营业执照临时扣留</w:t>
            </w:r>
          </w:p>
        </w:tc>
        <w:tc>
          <w:tcPr>
            <w:tcW w:w="299" w:type="pct"/>
            <w:tcBorders>
              <w:top w:val="single" w:color="000000" w:sz="4" w:space="0"/>
              <w:left w:val="single" w:color="000000" w:sz="4" w:space="0"/>
              <w:bottom w:val="single" w:color="000000" w:sz="4" w:space="0"/>
              <w:right w:val="single" w:color="000000" w:sz="4" w:space="0"/>
            </w:tcBorders>
            <w:vAlign w:val="center"/>
          </w:tcPr>
          <w:p>
            <w:pPr>
              <w:spacing w:before="73" w:after="0" w:line="225" w:lineRule="auto"/>
              <w:ind w:left="97" w:leftChars="0" w:right="194" w:rightChars="0" w:firstLine="0" w:firstLineChars="0"/>
              <w:jc w:val="center"/>
              <w:rPr>
                <w:rFonts w:hint="eastAsia"/>
              </w:rPr>
            </w:pPr>
          </w:p>
        </w:tc>
        <w:tc>
          <w:tcPr>
            <w:tcW w:w="109" w:type="pct"/>
            <w:tcBorders>
              <w:top w:val="single" w:color="000000" w:sz="4" w:space="0"/>
              <w:left w:val="single" w:color="000000" w:sz="4" w:space="0"/>
              <w:bottom w:val="single" w:color="000000" w:sz="4" w:space="0"/>
              <w:right w:val="single" w:color="000000" w:sz="4" w:space="0"/>
            </w:tcBorders>
            <w:vAlign w:val="center"/>
          </w:tcPr>
          <w:p>
            <w:pPr>
              <w:spacing w:before="0" w:after="0" w:line="200" w:lineRule="exact"/>
              <w:ind w:left="0" w:right="0"/>
              <w:jc w:val="center"/>
            </w:pPr>
          </w:p>
          <w:p>
            <w:pPr>
              <w:spacing w:before="0" w:after="0" w:line="240" w:lineRule="auto"/>
              <w:ind w:left="122" w:leftChars="0" w:right="0" w:rightChars="0" w:firstLine="0" w:firstLineChars="0"/>
              <w:jc w:val="center"/>
              <w:rPr>
                <w:rFonts w:ascii="宋体" w:hAnsi="宋体" w:eastAsia="宋体" w:cs="宋体"/>
                <w:sz w:val="22"/>
                <w:szCs w:val="22"/>
                <w:lang w:val="en-US" w:eastAsia="en-US" w:bidi="ar-SA"/>
              </w:rPr>
            </w:pPr>
            <w:r>
              <w:rPr>
                <w:rFonts w:ascii="Times New Roman" w:hAnsi="Times New Roman" w:eastAsia="Times New Roman" w:cs="Times New Roman"/>
                <w:spacing w:val="-13"/>
                <w:sz w:val="18"/>
                <w:szCs w:val="18"/>
              </w:rPr>
              <w:t>√</w:t>
            </w:r>
          </w:p>
        </w:tc>
        <w:tc>
          <w:tcPr>
            <w:tcW w:w="108" w:type="pct"/>
            <w:tcBorders>
              <w:top w:val="single" w:color="000000" w:sz="4" w:space="0"/>
              <w:left w:val="single" w:color="000000" w:sz="4" w:space="0"/>
              <w:bottom w:val="single" w:color="000000" w:sz="4" w:space="0"/>
              <w:right w:val="single" w:color="000000" w:sz="4" w:space="0"/>
            </w:tcBorders>
            <w:vAlign w:val="center"/>
          </w:tcPr>
          <w:p>
            <w:pPr>
              <w:spacing w:before="0" w:after="0" w:line="200" w:lineRule="exact"/>
              <w:ind w:left="0" w:right="0"/>
              <w:jc w:val="center"/>
            </w:pPr>
          </w:p>
          <w:p>
            <w:pPr>
              <w:spacing w:before="0" w:after="0" w:line="240" w:lineRule="auto"/>
              <w:ind w:left="115" w:leftChars="0" w:right="0" w:rightChars="0" w:firstLine="0" w:firstLineChars="0"/>
              <w:jc w:val="center"/>
              <w:rPr>
                <w:rFonts w:ascii="宋体" w:hAnsi="宋体" w:eastAsia="宋体" w:cs="宋体"/>
                <w:sz w:val="22"/>
                <w:szCs w:val="22"/>
                <w:lang w:val="en-US" w:eastAsia="en-US" w:bidi="ar-SA"/>
              </w:rPr>
            </w:pPr>
            <w:r>
              <w:rPr>
                <w:rFonts w:ascii="Times New Roman" w:hAnsi="Times New Roman" w:eastAsia="Times New Roman" w:cs="Times New Roman"/>
                <w:spacing w:val="-13"/>
                <w:sz w:val="18"/>
                <w:szCs w:val="18"/>
              </w:rPr>
              <w:t>√</w:t>
            </w:r>
          </w:p>
        </w:tc>
        <w:tc>
          <w:tcPr>
            <w:tcW w:w="119" w:type="pct"/>
            <w:tcBorders>
              <w:top w:val="single" w:color="000000" w:sz="4" w:space="0"/>
              <w:left w:val="single" w:color="000000" w:sz="4" w:space="0"/>
              <w:bottom w:val="single" w:color="000000" w:sz="4" w:space="0"/>
              <w:right w:val="single" w:color="000000" w:sz="4" w:space="0"/>
            </w:tcBorders>
            <w:vAlign w:val="center"/>
          </w:tcPr>
          <w:p>
            <w:pPr>
              <w:spacing w:before="0" w:after="0" w:line="200" w:lineRule="exact"/>
              <w:ind w:left="0" w:right="0"/>
              <w:jc w:val="center"/>
            </w:pPr>
          </w:p>
          <w:p>
            <w:pPr>
              <w:spacing w:before="0" w:after="0" w:line="240" w:lineRule="auto"/>
              <w:ind w:left="123" w:leftChars="0" w:right="0" w:rightChars="0" w:firstLine="0" w:firstLineChars="0"/>
              <w:jc w:val="center"/>
              <w:rPr>
                <w:rFonts w:ascii="宋体" w:hAnsi="宋体" w:eastAsia="宋体" w:cs="宋体"/>
                <w:sz w:val="22"/>
                <w:szCs w:val="22"/>
                <w:lang w:val="en-US" w:eastAsia="en-US" w:bidi="ar-SA"/>
              </w:rPr>
            </w:pPr>
            <w:r>
              <w:rPr>
                <w:rFonts w:ascii="Times New Roman" w:hAnsi="Times New Roman" w:eastAsia="Times New Roman" w:cs="Times New Roman"/>
                <w:spacing w:val="-13"/>
                <w:sz w:val="18"/>
                <w:szCs w:val="18"/>
              </w:rPr>
              <w:t>√</w:t>
            </w:r>
          </w:p>
        </w:tc>
        <w:tc>
          <w:tcPr>
            <w:tcW w:w="196" w:type="pct"/>
            <w:tcBorders>
              <w:top w:val="single" w:color="000000" w:sz="4" w:space="0"/>
              <w:left w:val="single" w:color="000000" w:sz="4" w:space="0"/>
              <w:bottom w:val="single" w:color="000000" w:sz="4" w:space="0"/>
              <w:right w:val="single" w:color="000000" w:sz="4" w:space="0"/>
            </w:tcBorders>
            <w:vAlign w:val="center"/>
          </w:tcPr>
          <w:p>
            <w:pPr>
              <w:ind w:left="0" w:leftChars="0" w:right="0" w:rightChars="0" w:firstLine="180" w:firstLineChars="100"/>
              <w:jc w:val="center"/>
              <w:rPr>
                <w:rFonts w:hint="eastAsia" w:ascii="宋体" w:hAnsi="宋体" w:eastAsia="宋体" w:cs="宋体"/>
                <w:sz w:val="18"/>
                <w:szCs w:val="18"/>
                <w:lang w:val="en-US" w:eastAsia="zh-CN" w:bidi="ar-SA"/>
              </w:rPr>
            </w:pPr>
            <w:r>
              <w:rPr>
                <w:rFonts w:hint="eastAsia"/>
                <w:sz w:val="18"/>
                <w:szCs w:val="18"/>
                <w:lang w:val="en-US" w:eastAsia="zh-CN"/>
              </w:rPr>
              <w:t>取消</w:t>
            </w:r>
          </w:p>
        </w:tc>
        <w:tc>
          <w:tcPr>
            <w:tcW w:w="655" w:type="pct"/>
            <w:tcBorders>
              <w:top w:val="single" w:color="000000" w:sz="4" w:space="0"/>
              <w:left w:val="single" w:color="000000" w:sz="4" w:space="0"/>
              <w:bottom w:val="single" w:color="000000" w:sz="4" w:space="0"/>
              <w:right w:val="single" w:color="000000" w:sz="4" w:space="0"/>
            </w:tcBorders>
            <w:vAlign w:val="center"/>
          </w:tcPr>
          <w:p>
            <w:pPr>
              <w:spacing w:before="7" w:after="0" w:line="224" w:lineRule="auto"/>
              <w:ind w:right="107"/>
              <w:jc w:val="center"/>
              <w:rPr>
                <w:rFonts w:hint="eastAsia" w:ascii="宋体" w:hAnsi="宋体" w:eastAsia="宋体" w:cs="宋体"/>
                <w:spacing w:val="8"/>
                <w:sz w:val="18"/>
                <w:szCs w:val="18"/>
              </w:rPr>
            </w:pPr>
            <w:r>
              <w:rPr>
                <w:rFonts w:hint="eastAsia" w:ascii="宋体" w:hAnsi="宋体" w:eastAsia="宋体" w:cs="宋体"/>
                <w:spacing w:val="8"/>
                <w:sz w:val="18"/>
                <w:szCs w:val="18"/>
              </w:rPr>
              <w:t>设定依据《中华人民共和国公司登记管理条例》已废止。</w:t>
            </w:r>
          </w:p>
        </w:tc>
        <w:tc>
          <w:tcPr>
            <w:tcW w:w="246" w:type="pct"/>
            <w:tcBorders>
              <w:top w:val="single" w:color="000000" w:sz="4" w:space="0"/>
              <w:left w:val="single" w:color="000000" w:sz="4" w:space="0"/>
              <w:bottom w:val="single" w:color="000000" w:sz="4" w:space="0"/>
              <w:right w:val="single" w:color="000000" w:sz="4" w:space="0"/>
            </w:tcBorders>
            <w:vAlign w:val="center"/>
          </w:tcPr>
          <w:p>
            <w:pPr>
              <w:spacing w:before="7" w:after="0" w:line="224" w:lineRule="auto"/>
              <w:ind w:right="107"/>
              <w:jc w:val="center"/>
              <w:rPr>
                <w:rFonts w:hint="eastAsia" w:ascii="宋体" w:hAnsi="宋体" w:eastAsia="宋体" w:cs="宋体"/>
                <w:spacing w:val="8"/>
                <w:sz w:val="18"/>
                <w:szCs w:val="18"/>
              </w:rPr>
            </w:pPr>
          </w:p>
        </w:tc>
        <w:tc>
          <w:tcPr>
            <w:tcW w:w="76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after="0" w:line="260" w:lineRule="exact"/>
              <w:ind w:right="0" w:rightChars="0"/>
              <w:jc w:val="center"/>
              <w:textAlignment w:val="auto"/>
              <w:rPr>
                <w:rFonts w:hint="eastAsia" w:ascii="宋体" w:hAnsi="宋体" w:eastAsia="宋体" w:cs="宋体"/>
                <w:spacing w:val="9"/>
                <w:kern w:val="2"/>
                <w:sz w:val="18"/>
                <w:szCs w:val="18"/>
                <w:lang w:val="en-US" w:eastAsia="zh-CN" w:bidi="ar-SA"/>
              </w:rPr>
            </w:pPr>
          </w:p>
        </w:tc>
        <w:tc>
          <w:tcPr>
            <w:tcW w:w="380" w:type="pct"/>
            <w:tcBorders>
              <w:top w:val="single" w:color="000000" w:sz="4" w:space="0"/>
              <w:left w:val="single" w:color="000000" w:sz="4" w:space="0"/>
              <w:bottom w:val="single" w:color="000000" w:sz="4" w:space="0"/>
              <w:right w:val="single" w:color="000000" w:sz="4" w:space="0"/>
            </w:tcBorders>
            <w:vAlign w:val="center"/>
          </w:tcPr>
          <w:p>
            <w:pPr>
              <w:spacing w:before="0" w:after="0" w:line="269" w:lineRule="auto"/>
              <w:ind w:left="97" w:right="108" w:firstLine="0"/>
              <w:jc w:val="center"/>
              <w:rPr>
                <w:rFonts w:hint="eastAsia" w:ascii="宋体" w:hAnsi="宋体" w:eastAsia="宋体" w:cs="宋体"/>
                <w:spacing w:val="-1"/>
                <w:sz w:val="18"/>
                <w:szCs w:val="18"/>
              </w:rPr>
            </w:pPr>
          </w:p>
        </w:tc>
        <w:tc>
          <w:tcPr>
            <w:tcW w:w="103" w:type="pct"/>
            <w:tcBorders>
              <w:top w:val="single" w:color="000000" w:sz="4" w:space="0"/>
              <w:left w:val="single" w:color="000000" w:sz="4" w:space="0"/>
              <w:bottom w:val="single" w:color="000000" w:sz="4" w:space="0"/>
              <w:right w:val="single" w:color="000000" w:sz="4" w:space="0"/>
            </w:tcBorders>
            <w:vAlign w:val="center"/>
          </w:tcPr>
          <w:p>
            <w:pPr>
              <w:spacing w:before="0" w:after="0" w:line="240" w:lineRule="auto"/>
              <w:ind w:left="122" w:leftChars="0" w:right="0" w:rightChars="0" w:firstLine="0" w:firstLineChars="0"/>
              <w:jc w:val="center"/>
              <w:rPr>
                <w:rFonts w:ascii="Times New Roman" w:hAnsi="Times New Roman" w:eastAsia="Times New Roman" w:cs="Times New Roman"/>
                <w:spacing w:val="-13"/>
                <w:sz w:val="18"/>
                <w:szCs w:val="18"/>
              </w:rPr>
            </w:pPr>
          </w:p>
        </w:tc>
        <w:tc>
          <w:tcPr>
            <w:tcW w:w="103" w:type="pct"/>
            <w:tcBorders>
              <w:top w:val="single" w:color="000000" w:sz="4" w:space="0"/>
              <w:left w:val="single" w:color="000000" w:sz="4" w:space="0"/>
              <w:bottom w:val="single" w:color="000000" w:sz="4" w:space="0"/>
              <w:right w:val="single" w:color="000000" w:sz="4" w:space="0"/>
            </w:tcBorders>
            <w:vAlign w:val="center"/>
          </w:tcPr>
          <w:p>
            <w:pPr>
              <w:spacing w:before="0" w:after="0" w:line="240" w:lineRule="auto"/>
              <w:ind w:left="115" w:leftChars="0" w:right="0" w:rightChars="0" w:firstLine="0" w:firstLineChars="0"/>
              <w:jc w:val="center"/>
              <w:rPr>
                <w:rFonts w:ascii="Times New Roman" w:hAnsi="Times New Roman" w:eastAsia="Times New Roman" w:cs="Times New Roman"/>
                <w:spacing w:val="-13"/>
                <w:sz w:val="18"/>
                <w:szCs w:val="18"/>
              </w:rPr>
            </w:pPr>
          </w:p>
        </w:tc>
        <w:tc>
          <w:tcPr>
            <w:tcW w:w="113" w:type="pct"/>
            <w:tcBorders>
              <w:top w:val="single" w:color="000000" w:sz="4" w:space="0"/>
              <w:left w:val="single" w:color="000000" w:sz="4" w:space="0"/>
              <w:bottom w:val="single" w:color="000000" w:sz="4" w:space="0"/>
              <w:right w:val="single" w:color="000000" w:sz="4" w:space="0"/>
            </w:tcBorders>
            <w:vAlign w:val="center"/>
          </w:tcPr>
          <w:p>
            <w:pPr>
              <w:spacing w:before="0" w:after="0" w:line="240" w:lineRule="auto"/>
              <w:ind w:left="123" w:leftChars="0" w:right="0" w:rightChars="0" w:firstLine="0" w:firstLineChars="0"/>
              <w:jc w:val="center"/>
              <w:rPr>
                <w:rFonts w:ascii="Times New Roman" w:hAnsi="Times New Roman" w:eastAsia="Times New Roman" w:cs="Times New Roman"/>
                <w:spacing w:val="-13"/>
                <w:sz w:val="18"/>
                <w:szCs w:val="18"/>
              </w:rPr>
            </w:pPr>
          </w:p>
        </w:tc>
      </w:tr>
      <w:tr>
        <w:tblPrEx>
          <w:tblCellMar>
            <w:top w:w="0" w:type="dxa"/>
            <w:left w:w="0" w:type="dxa"/>
            <w:bottom w:w="0" w:type="dxa"/>
            <w:right w:w="0" w:type="dxa"/>
          </w:tblCellMar>
        </w:tblPrEx>
        <w:trPr>
          <w:trHeight w:val="0" w:hRule="atLeast"/>
        </w:trPr>
        <w:tc>
          <w:tcPr>
            <w:tcW w:w="134" w:type="pct"/>
            <w:tcBorders>
              <w:top w:val="single" w:color="000000" w:sz="4" w:space="0"/>
              <w:left w:val="single" w:color="000000" w:sz="4" w:space="0"/>
              <w:bottom w:val="single" w:color="000000" w:sz="4" w:space="0"/>
              <w:right w:val="single" w:color="000000" w:sz="4" w:space="0"/>
            </w:tcBorders>
            <w:vAlign w:val="center"/>
          </w:tcPr>
          <w:p>
            <w:pPr>
              <w:spacing w:before="0" w:after="0" w:line="240" w:lineRule="auto"/>
              <w:ind w:right="0" w:rightChars="0"/>
              <w:jc w:val="center"/>
              <w:rPr>
                <w:rFonts w:hint="default"/>
                <w:sz w:val="18"/>
                <w:szCs w:val="18"/>
                <w:lang w:val="en-US" w:eastAsia="zh-CN"/>
              </w:rPr>
            </w:pPr>
            <w:r>
              <w:rPr>
                <w:rFonts w:hint="eastAsia" w:cs="宋体"/>
                <w:sz w:val="18"/>
                <w:szCs w:val="18"/>
                <w:lang w:val="en-US" w:eastAsia="zh-CN" w:bidi="ar-SA"/>
              </w:rPr>
              <w:t>21</w:t>
            </w:r>
          </w:p>
        </w:tc>
        <w:tc>
          <w:tcPr>
            <w:tcW w:w="303" w:type="pct"/>
            <w:tcBorders>
              <w:top w:val="single" w:color="000000" w:sz="4" w:space="0"/>
              <w:left w:val="single" w:color="000000" w:sz="4" w:space="0"/>
              <w:bottom w:val="single" w:color="000000" w:sz="4" w:space="0"/>
              <w:right w:val="single" w:color="000000" w:sz="4" w:space="0"/>
            </w:tcBorders>
            <w:vAlign w:val="center"/>
          </w:tcPr>
          <w:p>
            <w:pPr>
              <w:spacing w:before="27" w:after="0" w:line="240" w:lineRule="auto"/>
              <w:ind w:left="0" w:leftChars="0" w:right="0" w:rightChars="0" w:firstLine="0" w:firstLineChars="0"/>
              <w:jc w:val="center"/>
              <w:rPr>
                <w:rFonts w:hint="eastAsia"/>
                <w:sz w:val="18"/>
                <w:szCs w:val="18"/>
                <w:lang w:val="en-US" w:eastAsia="zh-CN"/>
              </w:rPr>
            </w:pPr>
            <w:r>
              <w:rPr>
                <w:rFonts w:hint="eastAsia" w:cs="宋体"/>
                <w:spacing w:val="-7"/>
                <w:sz w:val="18"/>
                <w:szCs w:val="18"/>
                <w:lang w:val="en-US" w:eastAsia="zh-CN"/>
              </w:rPr>
              <w:t>市场监督管理局</w:t>
            </w:r>
          </w:p>
        </w:tc>
        <w:tc>
          <w:tcPr>
            <w:tcW w:w="211" w:type="pct"/>
            <w:tcBorders>
              <w:top w:val="single" w:color="000000" w:sz="4" w:space="0"/>
              <w:left w:val="single" w:color="000000" w:sz="4" w:space="0"/>
              <w:bottom w:val="single" w:color="000000" w:sz="4" w:space="0"/>
              <w:right w:val="single" w:color="000000" w:sz="4" w:space="0"/>
            </w:tcBorders>
            <w:vAlign w:val="center"/>
          </w:tcPr>
          <w:p>
            <w:pPr>
              <w:spacing w:before="0" w:after="0" w:line="240" w:lineRule="auto"/>
              <w:ind w:right="0" w:rightChars="0"/>
              <w:jc w:val="center"/>
              <w:rPr>
                <w:rFonts w:hint="default"/>
                <w:sz w:val="18"/>
                <w:szCs w:val="18"/>
                <w:lang w:val="en-US" w:eastAsia="zh-CN"/>
              </w:rPr>
            </w:pPr>
            <w:r>
              <w:rPr>
                <w:rFonts w:hint="eastAsia"/>
                <w:sz w:val="18"/>
                <w:szCs w:val="18"/>
                <w:lang w:val="en-US" w:eastAsia="zh-CN"/>
              </w:rPr>
              <w:t>4050</w:t>
            </w:r>
          </w:p>
        </w:tc>
        <w:tc>
          <w:tcPr>
            <w:tcW w:w="227" w:type="pct"/>
            <w:tcBorders>
              <w:top w:val="single" w:color="000000" w:sz="4" w:space="0"/>
              <w:left w:val="single" w:color="000000" w:sz="4" w:space="0"/>
              <w:bottom w:val="single" w:color="000000" w:sz="4" w:space="0"/>
              <w:right w:val="single" w:color="000000" w:sz="4" w:space="0"/>
            </w:tcBorders>
            <w:vAlign w:val="center"/>
          </w:tcPr>
          <w:p>
            <w:pPr>
              <w:spacing w:before="0" w:after="0" w:line="232" w:lineRule="auto"/>
              <w:ind w:left="0" w:leftChars="0" w:right="0" w:rightChars="0" w:firstLine="180" w:firstLineChars="100"/>
              <w:jc w:val="center"/>
              <w:rPr>
                <w:rFonts w:hint="eastAsia"/>
                <w:sz w:val="18"/>
                <w:szCs w:val="18"/>
                <w:lang w:val="en-US" w:eastAsia="zh-CN"/>
              </w:rPr>
            </w:pPr>
            <w:r>
              <w:rPr>
                <w:rFonts w:hint="eastAsia"/>
                <w:sz w:val="18"/>
                <w:szCs w:val="18"/>
                <w:lang w:val="en-US" w:eastAsia="zh-CN"/>
              </w:rPr>
              <w:t>行政</w:t>
            </w:r>
          </w:p>
          <w:p>
            <w:pPr>
              <w:spacing w:before="0" w:after="0" w:line="232" w:lineRule="auto"/>
              <w:ind w:left="0" w:leftChars="0" w:right="0" w:rightChars="0" w:firstLine="180" w:firstLineChars="100"/>
              <w:jc w:val="center"/>
              <w:rPr>
                <w:rFonts w:hint="default"/>
                <w:sz w:val="18"/>
                <w:szCs w:val="18"/>
                <w:lang w:val="en-US" w:eastAsia="zh-CN"/>
              </w:rPr>
            </w:pPr>
            <w:r>
              <w:rPr>
                <w:rFonts w:hint="eastAsia"/>
                <w:sz w:val="18"/>
                <w:szCs w:val="18"/>
                <w:lang w:val="en-US" w:eastAsia="zh-CN"/>
              </w:rPr>
              <w:t>处罚</w:t>
            </w:r>
          </w:p>
        </w:tc>
        <w:tc>
          <w:tcPr>
            <w:tcW w:w="917" w:type="pct"/>
            <w:tcBorders>
              <w:top w:val="single" w:color="000000" w:sz="4" w:space="0"/>
              <w:left w:val="single" w:color="000000" w:sz="4" w:space="0"/>
              <w:bottom w:val="single" w:color="000000" w:sz="4" w:space="0"/>
              <w:right w:val="single" w:color="000000" w:sz="4" w:space="0"/>
            </w:tcBorders>
            <w:vAlign w:val="center"/>
          </w:tcPr>
          <w:p>
            <w:pPr>
              <w:spacing w:before="73" w:after="0" w:line="225" w:lineRule="auto"/>
              <w:ind w:right="194" w:rightChars="0"/>
              <w:jc w:val="center"/>
              <w:rPr>
                <w:rFonts w:hint="eastAsia"/>
                <w:sz w:val="18"/>
                <w:szCs w:val="18"/>
              </w:rPr>
            </w:pPr>
            <w:r>
              <w:rPr>
                <w:rFonts w:hint="eastAsia"/>
                <w:sz w:val="18"/>
                <w:szCs w:val="18"/>
              </w:rPr>
              <w:t>对销售、使用非生猪定点屠宰厂(场)屠宰的生猪产品、未经肉品品质检验或者经肉品品质检验不合格的生猪产品以及注水或者注入其他物质的生猪产品的行政处罚</w:t>
            </w:r>
          </w:p>
        </w:tc>
        <w:tc>
          <w:tcPr>
            <w:tcW w:w="299" w:type="pct"/>
            <w:tcBorders>
              <w:top w:val="single" w:color="000000" w:sz="4" w:space="0"/>
              <w:left w:val="single" w:color="000000" w:sz="4" w:space="0"/>
              <w:bottom w:val="single" w:color="000000" w:sz="4" w:space="0"/>
              <w:right w:val="single" w:color="000000" w:sz="4" w:space="0"/>
            </w:tcBorders>
            <w:vAlign w:val="center"/>
          </w:tcPr>
          <w:p>
            <w:pPr>
              <w:spacing w:before="73" w:after="0" w:line="225" w:lineRule="auto"/>
              <w:ind w:left="97" w:leftChars="0" w:right="194" w:rightChars="0" w:firstLine="0" w:firstLineChars="0"/>
              <w:jc w:val="center"/>
              <w:rPr>
                <w:rFonts w:hint="eastAsia"/>
              </w:rPr>
            </w:pPr>
          </w:p>
        </w:tc>
        <w:tc>
          <w:tcPr>
            <w:tcW w:w="109" w:type="pct"/>
            <w:tcBorders>
              <w:top w:val="single" w:color="000000" w:sz="4" w:space="0"/>
              <w:left w:val="single" w:color="000000" w:sz="4" w:space="0"/>
              <w:bottom w:val="single" w:color="000000" w:sz="4" w:space="0"/>
              <w:right w:val="single" w:color="000000" w:sz="4" w:space="0"/>
            </w:tcBorders>
            <w:vAlign w:val="center"/>
          </w:tcPr>
          <w:p>
            <w:pPr>
              <w:spacing w:before="0" w:after="0" w:line="240" w:lineRule="auto"/>
              <w:ind w:left="122" w:leftChars="0" w:right="0" w:rightChars="0" w:firstLine="0" w:firstLineChars="0"/>
              <w:jc w:val="center"/>
              <w:rPr>
                <w:rFonts w:ascii="宋体" w:hAnsi="宋体" w:eastAsia="宋体" w:cs="宋体"/>
                <w:sz w:val="22"/>
                <w:szCs w:val="22"/>
                <w:lang w:val="en-US" w:eastAsia="en-US" w:bidi="ar-SA"/>
              </w:rPr>
            </w:pPr>
            <w:r>
              <w:rPr>
                <w:rFonts w:hint="default" w:ascii="Times New Roman" w:hAnsi="Times New Roman" w:eastAsia="Times New Roman" w:cs="Times New Roman"/>
                <w:spacing w:val="-13"/>
                <w:sz w:val="18"/>
                <w:szCs w:val="18"/>
                <w:lang w:val="en-US" w:eastAsia="en-US"/>
              </w:rPr>
              <w:t>×</w:t>
            </w:r>
          </w:p>
        </w:tc>
        <w:tc>
          <w:tcPr>
            <w:tcW w:w="108" w:type="pct"/>
            <w:tcBorders>
              <w:top w:val="single" w:color="000000" w:sz="4" w:space="0"/>
              <w:left w:val="single" w:color="000000" w:sz="4" w:space="0"/>
              <w:bottom w:val="single" w:color="000000" w:sz="4" w:space="0"/>
              <w:right w:val="single" w:color="000000" w:sz="4" w:space="0"/>
            </w:tcBorders>
            <w:vAlign w:val="center"/>
          </w:tcPr>
          <w:p>
            <w:pPr>
              <w:spacing w:before="0" w:after="0" w:line="240" w:lineRule="auto"/>
              <w:ind w:left="115" w:leftChars="0" w:right="0" w:rightChars="0" w:firstLine="0" w:firstLineChars="0"/>
              <w:jc w:val="center"/>
              <w:rPr>
                <w:rFonts w:ascii="宋体" w:hAnsi="宋体" w:eastAsia="宋体" w:cs="宋体"/>
                <w:sz w:val="22"/>
                <w:szCs w:val="22"/>
                <w:lang w:val="en-US" w:eastAsia="en-US" w:bidi="ar-SA"/>
              </w:rPr>
            </w:pPr>
            <w:r>
              <w:rPr>
                <w:rFonts w:ascii="Times New Roman" w:hAnsi="Times New Roman" w:eastAsia="Times New Roman" w:cs="Times New Roman"/>
                <w:spacing w:val="-13"/>
                <w:sz w:val="18"/>
                <w:szCs w:val="18"/>
              </w:rPr>
              <w:t>√</w:t>
            </w:r>
          </w:p>
        </w:tc>
        <w:tc>
          <w:tcPr>
            <w:tcW w:w="119" w:type="pct"/>
            <w:tcBorders>
              <w:top w:val="single" w:color="000000" w:sz="4" w:space="0"/>
              <w:left w:val="single" w:color="000000" w:sz="4" w:space="0"/>
              <w:bottom w:val="single" w:color="000000" w:sz="4" w:space="0"/>
              <w:right w:val="single" w:color="000000" w:sz="4" w:space="0"/>
            </w:tcBorders>
            <w:vAlign w:val="center"/>
          </w:tcPr>
          <w:p>
            <w:pPr>
              <w:spacing w:before="0" w:after="0" w:line="240" w:lineRule="auto"/>
              <w:ind w:left="123" w:leftChars="0" w:right="0" w:rightChars="0" w:firstLine="0" w:firstLineChars="0"/>
              <w:jc w:val="center"/>
              <w:rPr>
                <w:rFonts w:ascii="宋体" w:hAnsi="宋体" w:eastAsia="宋体" w:cs="宋体"/>
                <w:sz w:val="22"/>
                <w:szCs w:val="22"/>
                <w:lang w:val="en-US" w:eastAsia="en-US" w:bidi="ar-SA"/>
              </w:rPr>
            </w:pPr>
            <w:r>
              <w:rPr>
                <w:rFonts w:ascii="Times New Roman" w:hAnsi="Times New Roman" w:eastAsia="Times New Roman" w:cs="Times New Roman"/>
                <w:spacing w:val="-13"/>
                <w:sz w:val="18"/>
                <w:szCs w:val="18"/>
              </w:rPr>
              <w:t>√</w:t>
            </w:r>
          </w:p>
        </w:tc>
        <w:tc>
          <w:tcPr>
            <w:tcW w:w="196" w:type="pct"/>
            <w:tcBorders>
              <w:top w:val="single" w:color="000000" w:sz="4" w:space="0"/>
              <w:left w:val="single" w:color="000000" w:sz="4" w:space="0"/>
              <w:bottom w:val="single" w:color="000000" w:sz="4" w:space="0"/>
              <w:right w:val="single" w:color="000000" w:sz="4" w:space="0"/>
            </w:tcBorders>
            <w:vAlign w:val="center"/>
          </w:tcPr>
          <w:p>
            <w:pPr>
              <w:ind w:left="0" w:leftChars="0" w:right="0" w:rightChars="0" w:firstLine="180" w:firstLineChars="100"/>
              <w:jc w:val="center"/>
              <w:rPr>
                <w:rFonts w:hint="eastAsia" w:ascii="宋体" w:hAnsi="宋体" w:eastAsia="宋体" w:cs="宋体"/>
                <w:sz w:val="18"/>
                <w:szCs w:val="18"/>
                <w:lang w:val="en-US" w:eastAsia="zh-CN" w:bidi="ar-SA"/>
              </w:rPr>
            </w:pPr>
            <w:r>
              <w:rPr>
                <w:rFonts w:hint="eastAsia"/>
                <w:sz w:val="18"/>
                <w:szCs w:val="18"/>
                <w:lang w:val="en-US" w:eastAsia="zh-CN"/>
              </w:rPr>
              <w:t>取消</w:t>
            </w:r>
          </w:p>
        </w:tc>
        <w:tc>
          <w:tcPr>
            <w:tcW w:w="655" w:type="pct"/>
            <w:tcBorders>
              <w:top w:val="single" w:color="000000" w:sz="4" w:space="0"/>
              <w:left w:val="single" w:color="000000" w:sz="4" w:space="0"/>
              <w:bottom w:val="single" w:color="000000" w:sz="4" w:space="0"/>
              <w:right w:val="single" w:color="000000" w:sz="4" w:space="0"/>
            </w:tcBorders>
            <w:vAlign w:val="center"/>
          </w:tcPr>
          <w:p>
            <w:pPr>
              <w:spacing w:before="7" w:after="0" w:line="224" w:lineRule="auto"/>
              <w:ind w:right="107"/>
              <w:jc w:val="center"/>
              <w:rPr>
                <w:rFonts w:hint="eastAsia" w:ascii="宋体" w:hAnsi="宋体" w:eastAsia="宋体" w:cs="宋体"/>
                <w:spacing w:val="8"/>
                <w:sz w:val="18"/>
                <w:szCs w:val="18"/>
              </w:rPr>
            </w:pPr>
            <w:r>
              <w:rPr>
                <w:rFonts w:hint="eastAsia" w:ascii="宋体" w:hAnsi="宋体" w:eastAsia="宋体" w:cs="宋体"/>
                <w:spacing w:val="8"/>
                <w:sz w:val="18"/>
                <w:szCs w:val="18"/>
              </w:rPr>
              <w:t>修订后的《生猪屠宰管理条例》第三十三条、第三十五条明确由农业农村部门实施相关处罚，且农业农村部门权贵清单中已有相关事项，故对此事项作取消处理。</w:t>
            </w:r>
          </w:p>
        </w:tc>
        <w:tc>
          <w:tcPr>
            <w:tcW w:w="246" w:type="pct"/>
            <w:tcBorders>
              <w:top w:val="single" w:color="000000" w:sz="4" w:space="0"/>
              <w:left w:val="single" w:color="000000" w:sz="4" w:space="0"/>
              <w:bottom w:val="single" w:color="000000" w:sz="4" w:space="0"/>
              <w:right w:val="single" w:color="000000" w:sz="4" w:space="0"/>
            </w:tcBorders>
            <w:vAlign w:val="center"/>
          </w:tcPr>
          <w:p>
            <w:pPr>
              <w:spacing w:before="7" w:after="0" w:line="224" w:lineRule="auto"/>
              <w:ind w:right="107"/>
              <w:jc w:val="center"/>
              <w:rPr>
                <w:rFonts w:hint="eastAsia" w:ascii="宋体" w:hAnsi="宋体" w:eastAsia="宋体" w:cs="宋体"/>
                <w:spacing w:val="8"/>
                <w:sz w:val="18"/>
                <w:szCs w:val="18"/>
              </w:rPr>
            </w:pPr>
          </w:p>
        </w:tc>
        <w:tc>
          <w:tcPr>
            <w:tcW w:w="76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after="0" w:line="260" w:lineRule="exact"/>
              <w:ind w:right="0" w:rightChars="0"/>
              <w:jc w:val="center"/>
              <w:textAlignment w:val="auto"/>
              <w:rPr>
                <w:rFonts w:hint="eastAsia" w:ascii="宋体" w:hAnsi="宋体" w:eastAsia="宋体" w:cs="宋体"/>
                <w:spacing w:val="9"/>
                <w:kern w:val="2"/>
                <w:sz w:val="18"/>
                <w:szCs w:val="18"/>
                <w:lang w:val="en-US" w:eastAsia="zh-CN" w:bidi="ar-SA"/>
              </w:rPr>
            </w:pPr>
          </w:p>
        </w:tc>
        <w:tc>
          <w:tcPr>
            <w:tcW w:w="380" w:type="pct"/>
            <w:tcBorders>
              <w:top w:val="single" w:color="000000" w:sz="4" w:space="0"/>
              <w:left w:val="single" w:color="000000" w:sz="4" w:space="0"/>
              <w:bottom w:val="single" w:color="000000" w:sz="4" w:space="0"/>
              <w:right w:val="single" w:color="000000" w:sz="4" w:space="0"/>
            </w:tcBorders>
            <w:vAlign w:val="center"/>
          </w:tcPr>
          <w:p>
            <w:pPr>
              <w:spacing w:before="0" w:after="0" w:line="269" w:lineRule="auto"/>
              <w:ind w:left="97" w:right="108" w:firstLine="0"/>
              <w:jc w:val="center"/>
              <w:rPr>
                <w:rFonts w:hint="eastAsia" w:ascii="宋体" w:hAnsi="宋体" w:eastAsia="宋体" w:cs="宋体"/>
                <w:spacing w:val="-1"/>
                <w:sz w:val="18"/>
                <w:szCs w:val="18"/>
              </w:rPr>
            </w:pPr>
          </w:p>
        </w:tc>
        <w:tc>
          <w:tcPr>
            <w:tcW w:w="103" w:type="pct"/>
            <w:tcBorders>
              <w:top w:val="single" w:color="000000" w:sz="4" w:space="0"/>
              <w:left w:val="single" w:color="000000" w:sz="4" w:space="0"/>
              <w:bottom w:val="single" w:color="000000" w:sz="4" w:space="0"/>
              <w:right w:val="single" w:color="000000" w:sz="4" w:space="0"/>
            </w:tcBorders>
            <w:vAlign w:val="center"/>
          </w:tcPr>
          <w:p>
            <w:pPr>
              <w:spacing w:before="0" w:after="0" w:line="240" w:lineRule="auto"/>
              <w:ind w:left="122" w:leftChars="0" w:right="0" w:rightChars="0" w:firstLine="0" w:firstLineChars="0"/>
              <w:jc w:val="center"/>
              <w:rPr>
                <w:rFonts w:ascii="Times New Roman" w:hAnsi="Times New Roman" w:eastAsia="Times New Roman" w:cs="Times New Roman"/>
                <w:spacing w:val="-13"/>
                <w:sz w:val="18"/>
                <w:szCs w:val="18"/>
              </w:rPr>
            </w:pPr>
          </w:p>
        </w:tc>
        <w:tc>
          <w:tcPr>
            <w:tcW w:w="103" w:type="pct"/>
            <w:tcBorders>
              <w:top w:val="single" w:color="000000" w:sz="4" w:space="0"/>
              <w:left w:val="single" w:color="000000" w:sz="4" w:space="0"/>
              <w:bottom w:val="single" w:color="000000" w:sz="4" w:space="0"/>
              <w:right w:val="single" w:color="000000" w:sz="4" w:space="0"/>
            </w:tcBorders>
            <w:vAlign w:val="center"/>
          </w:tcPr>
          <w:p>
            <w:pPr>
              <w:spacing w:before="0" w:after="0" w:line="240" w:lineRule="auto"/>
              <w:ind w:left="115" w:leftChars="0" w:right="0" w:rightChars="0" w:firstLine="0" w:firstLineChars="0"/>
              <w:jc w:val="center"/>
              <w:rPr>
                <w:rFonts w:ascii="Times New Roman" w:hAnsi="Times New Roman" w:eastAsia="Times New Roman" w:cs="Times New Roman"/>
                <w:spacing w:val="-13"/>
                <w:sz w:val="18"/>
                <w:szCs w:val="18"/>
              </w:rPr>
            </w:pPr>
          </w:p>
        </w:tc>
        <w:tc>
          <w:tcPr>
            <w:tcW w:w="113" w:type="pct"/>
            <w:tcBorders>
              <w:top w:val="single" w:color="000000" w:sz="4" w:space="0"/>
              <w:left w:val="single" w:color="000000" w:sz="4" w:space="0"/>
              <w:bottom w:val="single" w:color="000000" w:sz="4" w:space="0"/>
              <w:right w:val="single" w:color="000000" w:sz="4" w:space="0"/>
            </w:tcBorders>
            <w:vAlign w:val="center"/>
          </w:tcPr>
          <w:p>
            <w:pPr>
              <w:spacing w:before="0" w:after="0" w:line="240" w:lineRule="auto"/>
              <w:ind w:left="123" w:leftChars="0" w:right="0" w:rightChars="0" w:firstLine="0" w:firstLineChars="0"/>
              <w:jc w:val="center"/>
              <w:rPr>
                <w:rFonts w:ascii="Times New Roman" w:hAnsi="Times New Roman" w:eastAsia="Times New Roman" w:cs="Times New Roman"/>
                <w:spacing w:val="-13"/>
                <w:sz w:val="18"/>
                <w:szCs w:val="18"/>
              </w:rPr>
            </w:pPr>
          </w:p>
        </w:tc>
      </w:tr>
      <w:tr>
        <w:tblPrEx>
          <w:tblCellMar>
            <w:top w:w="0" w:type="dxa"/>
            <w:left w:w="0" w:type="dxa"/>
            <w:bottom w:w="0" w:type="dxa"/>
            <w:right w:w="0" w:type="dxa"/>
          </w:tblCellMar>
        </w:tblPrEx>
        <w:trPr>
          <w:trHeight w:val="0" w:hRule="atLeast"/>
        </w:trPr>
        <w:tc>
          <w:tcPr>
            <w:tcW w:w="134" w:type="pct"/>
            <w:vMerge w:val="restart"/>
            <w:tcBorders>
              <w:top w:val="single" w:color="000000" w:sz="4" w:space="0"/>
              <w:left w:val="single" w:color="000000" w:sz="4" w:space="0"/>
              <w:right w:val="single" w:color="000000" w:sz="4" w:space="0"/>
            </w:tcBorders>
            <w:vAlign w:val="center"/>
          </w:tcPr>
          <w:p>
            <w:pPr>
              <w:spacing w:before="0" w:after="0" w:line="200" w:lineRule="exact"/>
              <w:ind w:left="0" w:right="0"/>
              <w:jc w:val="center"/>
              <w:rPr>
                <w:sz w:val="18"/>
                <w:szCs w:val="18"/>
              </w:rPr>
            </w:pPr>
          </w:p>
          <w:p>
            <w:pPr>
              <w:spacing w:before="0" w:after="0" w:line="200" w:lineRule="exact"/>
              <w:ind w:left="0" w:right="0"/>
              <w:jc w:val="center"/>
              <w:rPr>
                <w:sz w:val="18"/>
                <w:szCs w:val="18"/>
              </w:rPr>
            </w:pPr>
          </w:p>
          <w:p>
            <w:pPr>
              <w:spacing w:before="0" w:after="0" w:line="200" w:lineRule="exact"/>
              <w:ind w:left="0" w:right="0"/>
              <w:jc w:val="center"/>
              <w:rPr>
                <w:sz w:val="18"/>
                <w:szCs w:val="18"/>
              </w:rPr>
            </w:pPr>
          </w:p>
          <w:p>
            <w:pPr>
              <w:spacing w:before="0" w:after="0" w:line="200" w:lineRule="exact"/>
              <w:ind w:left="0" w:right="0"/>
              <w:jc w:val="center"/>
              <w:rPr>
                <w:sz w:val="18"/>
                <w:szCs w:val="18"/>
              </w:rPr>
            </w:pPr>
          </w:p>
          <w:p>
            <w:pPr>
              <w:spacing w:before="0" w:after="0" w:line="200" w:lineRule="exact"/>
              <w:ind w:left="0" w:right="0"/>
              <w:jc w:val="center"/>
              <w:rPr>
                <w:sz w:val="18"/>
                <w:szCs w:val="18"/>
              </w:rPr>
            </w:pPr>
          </w:p>
          <w:p>
            <w:pPr>
              <w:spacing w:before="0" w:after="0" w:line="200" w:lineRule="exact"/>
              <w:ind w:left="0" w:right="0"/>
              <w:jc w:val="center"/>
              <w:rPr>
                <w:sz w:val="18"/>
                <w:szCs w:val="18"/>
              </w:rPr>
            </w:pPr>
          </w:p>
          <w:p>
            <w:pPr>
              <w:spacing w:before="0" w:after="0" w:line="301" w:lineRule="exact"/>
              <w:ind w:left="0" w:right="0"/>
              <w:jc w:val="center"/>
              <w:rPr>
                <w:sz w:val="18"/>
                <w:szCs w:val="18"/>
              </w:rPr>
            </w:pPr>
          </w:p>
          <w:p>
            <w:pPr>
              <w:spacing w:before="0" w:after="0" w:line="240" w:lineRule="auto"/>
              <w:ind w:left="183" w:leftChars="0" w:right="0" w:rightChars="0" w:firstLine="0" w:firstLineChars="0"/>
              <w:jc w:val="center"/>
              <w:rPr>
                <w:rFonts w:hint="default" w:ascii="宋体" w:hAnsi="宋体" w:eastAsia="宋体" w:cs="宋体"/>
                <w:sz w:val="18"/>
                <w:szCs w:val="18"/>
                <w:lang w:val="en-US" w:eastAsia="zh-CN" w:bidi="ar-SA"/>
              </w:rPr>
            </w:pPr>
            <w:r>
              <w:rPr>
                <w:rFonts w:hint="eastAsia" w:cs="宋体"/>
                <w:sz w:val="18"/>
                <w:szCs w:val="18"/>
                <w:lang w:val="en-US" w:eastAsia="zh-CN" w:bidi="ar-SA"/>
              </w:rPr>
              <w:t>22</w:t>
            </w:r>
          </w:p>
        </w:tc>
        <w:tc>
          <w:tcPr>
            <w:tcW w:w="303" w:type="pct"/>
            <w:vMerge w:val="restart"/>
            <w:tcBorders>
              <w:top w:val="single" w:color="000000" w:sz="4" w:space="0"/>
              <w:left w:val="single" w:color="000000" w:sz="4" w:space="0"/>
              <w:right w:val="single" w:color="000000" w:sz="4" w:space="0"/>
            </w:tcBorders>
            <w:vAlign w:val="center"/>
          </w:tcPr>
          <w:p>
            <w:pPr>
              <w:spacing w:before="0" w:after="0" w:line="200" w:lineRule="exact"/>
              <w:ind w:left="0" w:right="0"/>
              <w:jc w:val="center"/>
              <w:rPr>
                <w:sz w:val="18"/>
                <w:szCs w:val="18"/>
              </w:rPr>
            </w:pPr>
          </w:p>
          <w:p>
            <w:pPr>
              <w:spacing w:before="0" w:after="0" w:line="200" w:lineRule="exact"/>
              <w:ind w:left="0" w:right="0"/>
              <w:jc w:val="center"/>
              <w:rPr>
                <w:sz w:val="18"/>
                <w:szCs w:val="18"/>
              </w:rPr>
            </w:pPr>
          </w:p>
          <w:p>
            <w:pPr>
              <w:spacing w:before="0" w:after="0" w:line="200" w:lineRule="exact"/>
              <w:ind w:left="0" w:right="0"/>
              <w:jc w:val="center"/>
              <w:rPr>
                <w:sz w:val="18"/>
                <w:szCs w:val="18"/>
              </w:rPr>
            </w:pPr>
          </w:p>
          <w:p>
            <w:pPr>
              <w:spacing w:before="0" w:after="0" w:line="200" w:lineRule="exact"/>
              <w:ind w:left="0" w:right="0"/>
              <w:jc w:val="center"/>
              <w:rPr>
                <w:sz w:val="18"/>
                <w:szCs w:val="18"/>
              </w:rPr>
            </w:pPr>
          </w:p>
          <w:p>
            <w:pPr>
              <w:spacing w:before="0" w:after="0" w:line="200" w:lineRule="exact"/>
              <w:ind w:left="0" w:right="0"/>
              <w:jc w:val="center"/>
              <w:rPr>
                <w:sz w:val="18"/>
                <w:szCs w:val="18"/>
              </w:rPr>
            </w:pPr>
          </w:p>
          <w:p>
            <w:pPr>
              <w:spacing w:before="0" w:after="0" w:line="200" w:lineRule="exact"/>
              <w:ind w:left="0" w:right="0"/>
              <w:jc w:val="center"/>
              <w:rPr>
                <w:sz w:val="18"/>
                <w:szCs w:val="18"/>
              </w:rPr>
            </w:pPr>
          </w:p>
          <w:p>
            <w:pPr>
              <w:spacing w:before="0" w:after="0" w:line="240" w:lineRule="auto"/>
              <w:ind w:left="151" w:right="0" w:firstLine="0"/>
              <w:jc w:val="center"/>
              <w:rPr>
                <w:sz w:val="18"/>
                <w:szCs w:val="18"/>
              </w:rPr>
            </w:pPr>
          </w:p>
          <w:p>
            <w:pPr>
              <w:spacing w:before="30" w:after="0" w:line="240" w:lineRule="auto"/>
              <w:ind w:left="151" w:leftChars="0" w:right="0" w:rightChars="0" w:firstLine="0" w:firstLineChars="0"/>
              <w:jc w:val="center"/>
              <w:rPr>
                <w:rFonts w:hint="eastAsia" w:ascii="宋体" w:hAnsi="宋体" w:eastAsia="宋体" w:cs="宋体"/>
                <w:sz w:val="18"/>
                <w:szCs w:val="18"/>
                <w:lang w:val="en-US" w:eastAsia="zh-CN" w:bidi="ar-SA"/>
              </w:rPr>
            </w:pPr>
            <w:r>
              <w:rPr>
                <w:rFonts w:ascii="宋体" w:hAnsi="宋体" w:eastAsia="宋体" w:cs="宋体"/>
                <w:spacing w:val="-5"/>
                <w:sz w:val="18"/>
                <w:szCs w:val="18"/>
              </w:rPr>
              <w:t>税务局</w:t>
            </w:r>
          </w:p>
        </w:tc>
        <w:tc>
          <w:tcPr>
            <w:tcW w:w="211" w:type="pct"/>
            <w:vMerge w:val="restart"/>
            <w:tcBorders>
              <w:top w:val="single" w:color="000000" w:sz="4" w:space="0"/>
              <w:left w:val="single" w:color="000000" w:sz="4" w:space="0"/>
              <w:right w:val="single" w:color="000000" w:sz="4" w:space="0"/>
            </w:tcBorders>
            <w:vAlign w:val="center"/>
          </w:tcPr>
          <w:p>
            <w:pPr>
              <w:ind w:left="0" w:leftChars="0" w:right="0" w:rightChars="0"/>
              <w:jc w:val="center"/>
              <w:rPr>
                <w:rFonts w:hint="eastAsia" w:ascii="宋体" w:hAnsi="宋体" w:eastAsia="宋体" w:cs="宋体"/>
                <w:sz w:val="22"/>
                <w:szCs w:val="22"/>
                <w:lang w:val="en-US" w:eastAsia="zh-CN" w:bidi="ar-SA"/>
              </w:rPr>
            </w:pPr>
          </w:p>
        </w:tc>
        <w:tc>
          <w:tcPr>
            <w:tcW w:w="227" w:type="pct"/>
            <w:vMerge w:val="restart"/>
            <w:tcBorders>
              <w:top w:val="single" w:color="000000" w:sz="4" w:space="0"/>
              <w:left w:val="single" w:color="000000" w:sz="4" w:space="0"/>
              <w:right w:val="single" w:color="000000" w:sz="4" w:space="0"/>
            </w:tcBorders>
            <w:vAlign w:val="center"/>
          </w:tcPr>
          <w:p>
            <w:pPr>
              <w:ind w:left="0" w:leftChars="0" w:right="0" w:rightChars="0"/>
              <w:jc w:val="center"/>
              <w:rPr>
                <w:rFonts w:hint="eastAsia" w:ascii="宋体" w:hAnsi="宋体" w:eastAsia="宋体" w:cs="宋体"/>
                <w:sz w:val="22"/>
                <w:szCs w:val="22"/>
                <w:lang w:val="en-US" w:eastAsia="zh-CN" w:bidi="ar-SA"/>
              </w:rPr>
            </w:pPr>
          </w:p>
        </w:tc>
        <w:tc>
          <w:tcPr>
            <w:tcW w:w="917" w:type="pct"/>
            <w:vMerge w:val="restart"/>
            <w:tcBorders>
              <w:top w:val="single" w:color="000000" w:sz="4" w:space="0"/>
              <w:left w:val="single" w:color="000000" w:sz="4" w:space="0"/>
              <w:right w:val="single" w:color="000000" w:sz="4" w:space="0"/>
            </w:tcBorders>
            <w:vAlign w:val="center"/>
          </w:tcPr>
          <w:p>
            <w:pPr>
              <w:ind w:left="0" w:leftChars="0" w:right="0" w:rightChars="0"/>
              <w:jc w:val="center"/>
              <w:rPr>
                <w:rFonts w:hint="eastAsia" w:ascii="宋体" w:hAnsi="宋体" w:eastAsia="宋体" w:cs="宋体"/>
                <w:sz w:val="22"/>
                <w:szCs w:val="22"/>
                <w:lang w:val="en-US" w:eastAsia="en-US" w:bidi="ar-SA"/>
              </w:rPr>
            </w:pPr>
          </w:p>
        </w:tc>
        <w:tc>
          <w:tcPr>
            <w:tcW w:w="299" w:type="pct"/>
            <w:vMerge w:val="restart"/>
            <w:tcBorders>
              <w:top w:val="single" w:color="000000" w:sz="4" w:space="0"/>
              <w:left w:val="single" w:color="000000" w:sz="4" w:space="0"/>
              <w:right w:val="single" w:color="000000" w:sz="4" w:space="0"/>
            </w:tcBorders>
            <w:vAlign w:val="center"/>
          </w:tcPr>
          <w:p>
            <w:pPr>
              <w:ind w:left="0" w:leftChars="0" w:right="0" w:rightChars="0"/>
              <w:jc w:val="center"/>
              <w:rPr>
                <w:rFonts w:hint="eastAsia" w:ascii="宋体" w:hAnsi="宋体" w:eastAsia="宋体" w:cs="宋体"/>
                <w:sz w:val="22"/>
                <w:szCs w:val="22"/>
                <w:lang w:val="en-US" w:eastAsia="en-US" w:bidi="ar-SA"/>
              </w:rPr>
            </w:pPr>
          </w:p>
        </w:tc>
        <w:tc>
          <w:tcPr>
            <w:tcW w:w="109" w:type="pct"/>
            <w:vMerge w:val="restart"/>
            <w:tcBorders>
              <w:top w:val="single" w:color="000000" w:sz="4" w:space="0"/>
              <w:left w:val="single" w:color="000000" w:sz="4" w:space="0"/>
              <w:right w:val="single" w:color="000000" w:sz="4" w:space="0"/>
            </w:tcBorders>
            <w:vAlign w:val="center"/>
          </w:tcPr>
          <w:p>
            <w:pPr>
              <w:ind w:left="0" w:leftChars="0" w:right="0" w:rightChars="0"/>
              <w:jc w:val="center"/>
              <w:rPr>
                <w:rFonts w:hint="default" w:ascii="宋体" w:hAnsi="宋体" w:eastAsia="宋体" w:cs="宋体"/>
                <w:sz w:val="22"/>
                <w:szCs w:val="22"/>
                <w:lang w:val="en-US" w:eastAsia="en-US" w:bidi="ar-SA"/>
              </w:rPr>
            </w:pPr>
          </w:p>
        </w:tc>
        <w:tc>
          <w:tcPr>
            <w:tcW w:w="108" w:type="pct"/>
            <w:vMerge w:val="restart"/>
            <w:tcBorders>
              <w:top w:val="single" w:color="000000" w:sz="4" w:space="0"/>
              <w:left w:val="single" w:color="000000" w:sz="4" w:space="0"/>
              <w:right w:val="single" w:color="000000" w:sz="4" w:space="0"/>
            </w:tcBorders>
            <w:vAlign w:val="center"/>
          </w:tcPr>
          <w:p>
            <w:pPr>
              <w:ind w:left="0" w:leftChars="0" w:right="0" w:rightChars="0"/>
              <w:jc w:val="center"/>
              <w:rPr>
                <w:rFonts w:ascii="宋体" w:hAnsi="宋体" w:eastAsia="宋体" w:cs="宋体"/>
                <w:sz w:val="22"/>
                <w:szCs w:val="22"/>
                <w:lang w:val="en-US" w:eastAsia="en-US" w:bidi="ar-SA"/>
              </w:rPr>
            </w:pPr>
          </w:p>
        </w:tc>
        <w:tc>
          <w:tcPr>
            <w:tcW w:w="119" w:type="pct"/>
            <w:vMerge w:val="restart"/>
            <w:tcBorders>
              <w:top w:val="single" w:color="000000" w:sz="4" w:space="0"/>
              <w:left w:val="single" w:color="000000" w:sz="4" w:space="0"/>
              <w:right w:val="single" w:color="000000" w:sz="4" w:space="0"/>
            </w:tcBorders>
            <w:vAlign w:val="center"/>
          </w:tcPr>
          <w:p>
            <w:pPr>
              <w:ind w:left="0" w:leftChars="0" w:right="0" w:rightChars="0"/>
              <w:jc w:val="center"/>
              <w:rPr>
                <w:rFonts w:ascii="宋体" w:hAnsi="宋体" w:eastAsia="宋体" w:cs="宋体"/>
                <w:sz w:val="22"/>
                <w:szCs w:val="22"/>
                <w:lang w:val="en-US" w:eastAsia="en-US" w:bidi="ar-SA"/>
              </w:rPr>
            </w:pPr>
          </w:p>
        </w:tc>
        <w:tc>
          <w:tcPr>
            <w:tcW w:w="196" w:type="pct"/>
            <w:vMerge w:val="restart"/>
            <w:tcBorders>
              <w:top w:val="single" w:color="000000" w:sz="4" w:space="0"/>
              <w:left w:val="single" w:color="000000" w:sz="4" w:space="0"/>
              <w:right w:val="single" w:color="000000" w:sz="4" w:space="0"/>
            </w:tcBorders>
            <w:vAlign w:val="center"/>
          </w:tcPr>
          <w:p>
            <w:pPr>
              <w:spacing w:before="0" w:after="0" w:line="240" w:lineRule="auto"/>
              <w:ind w:left="151" w:right="0" w:firstLine="0"/>
              <w:jc w:val="center"/>
              <w:rPr>
                <w:rFonts w:ascii="宋体" w:hAnsi="宋体" w:eastAsia="宋体" w:cs="宋体"/>
                <w:spacing w:val="-5"/>
                <w:sz w:val="18"/>
                <w:szCs w:val="18"/>
              </w:rPr>
            </w:pPr>
          </w:p>
          <w:p>
            <w:pPr>
              <w:spacing w:before="0" w:after="0" w:line="240" w:lineRule="auto"/>
              <w:ind w:left="151" w:right="0" w:firstLine="0"/>
              <w:jc w:val="center"/>
              <w:rPr>
                <w:rFonts w:ascii="宋体" w:hAnsi="宋体" w:eastAsia="宋体" w:cs="宋体"/>
                <w:spacing w:val="-5"/>
                <w:sz w:val="18"/>
                <w:szCs w:val="18"/>
              </w:rPr>
            </w:pPr>
          </w:p>
          <w:p>
            <w:pPr>
              <w:spacing w:before="0" w:after="0" w:line="240" w:lineRule="auto"/>
              <w:ind w:left="151" w:right="0" w:firstLine="0"/>
              <w:jc w:val="center"/>
              <w:rPr>
                <w:rFonts w:ascii="宋体" w:hAnsi="宋体" w:eastAsia="宋体" w:cs="宋体"/>
                <w:spacing w:val="-5"/>
                <w:sz w:val="18"/>
                <w:szCs w:val="18"/>
              </w:rPr>
            </w:pPr>
          </w:p>
          <w:p>
            <w:pPr>
              <w:spacing w:before="0" w:after="0" w:line="240" w:lineRule="auto"/>
              <w:ind w:left="151" w:right="0" w:firstLine="0"/>
              <w:jc w:val="center"/>
              <w:rPr>
                <w:rFonts w:ascii="宋体" w:hAnsi="宋体" w:eastAsia="宋体" w:cs="宋体"/>
                <w:spacing w:val="-5"/>
                <w:sz w:val="18"/>
                <w:szCs w:val="18"/>
              </w:rPr>
            </w:pPr>
          </w:p>
          <w:p>
            <w:pPr>
              <w:spacing w:before="0" w:after="0" w:line="240" w:lineRule="auto"/>
              <w:ind w:left="151" w:right="0" w:firstLine="0"/>
              <w:jc w:val="center"/>
              <w:rPr>
                <w:rFonts w:ascii="宋体" w:hAnsi="宋体" w:eastAsia="宋体" w:cs="宋体"/>
                <w:spacing w:val="-5"/>
                <w:sz w:val="18"/>
                <w:szCs w:val="18"/>
              </w:rPr>
            </w:pPr>
          </w:p>
          <w:p>
            <w:pPr>
              <w:spacing w:before="0" w:after="0" w:line="240" w:lineRule="auto"/>
              <w:ind w:left="151" w:right="0" w:firstLine="0"/>
              <w:jc w:val="center"/>
              <w:rPr>
                <w:rFonts w:ascii="宋体" w:hAnsi="宋体" w:eastAsia="宋体" w:cs="宋体"/>
                <w:spacing w:val="-5"/>
                <w:sz w:val="18"/>
                <w:szCs w:val="18"/>
              </w:rPr>
            </w:pPr>
          </w:p>
          <w:p>
            <w:pPr>
              <w:spacing w:before="0" w:after="0" w:line="240" w:lineRule="auto"/>
              <w:ind w:left="151" w:right="0" w:firstLine="0"/>
              <w:jc w:val="center"/>
              <w:rPr>
                <w:rFonts w:ascii="宋体" w:hAnsi="宋体" w:eastAsia="宋体" w:cs="宋体"/>
                <w:spacing w:val="-5"/>
                <w:sz w:val="18"/>
                <w:szCs w:val="18"/>
              </w:rPr>
            </w:pPr>
          </w:p>
          <w:p>
            <w:pPr>
              <w:spacing w:before="0" w:after="0" w:line="240" w:lineRule="auto"/>
              <w:ind w:left="151" w:right="0" w:firstLine="0"/>
              <w:jc w:val="center"/>
              <w:rPr>
                <w:rFonts w:ascii="宋体" w:hAnsi="宋体" w:eastAsia="宋体" w:cs="宋体"/>
                <w:spacing w:val="-5"/>
                <w:sz w:val="18"/>
                <w:szCs w:val="18"/>
              </w:rPr>
            </w:pPr>
          </w:p>
          <w:p>
            <w:pPr>
              <w:spacing w:before="0" w:after="0" w:line="240" w:lineRule="auto"/>
              <w:ind w:left="151" w:right="0" w:firstLine="0"/>
              <w:jc w:val="center"/>
              <w:rPr>
                <w:rFonts w:hint="eastAsia" w:ascii="宋体" w:hAnsi="宋体" w:eastAsia="宋体" w:cs="宋体"/>
                <w:spacing w:val="-5"/>
                <w:sz w:val="18"/>
                <w:szCs w:val="18"/>
                <w:lang w:val="en-US" w:eastAsia="zh-CN"/>
              </w:rPr>
            </w:pPr>
            <w:r>
              <w:rPr>
                <w:rFonts w:ascii="宋体" w:hAnsi="宋体" w:eastAsia="宋体" w:cs="宋体"/>
                <w:spacing w:val="-5"/>
                <w:sz w:val="18"/>
                <w:szCs w:val="18"/>
              </w:rPr>
              <w:t>新增</w:t>
            </w:r>
          </w:p>
        </w:tc>
        <w:tc>
          <w:tcPr>
            <w:tcW w:w="655" w:type="pct"/>
            <w:vMerge w:val="restart"/>
            <w:tcBorders>
              <w:top w:val="single" w:color="000000" w:sz="4" w:space="0"/>
              <w:left w:val="single" w:color="000000" w:sz="4" w:space="0"/>
              <w:right w:val="single" w:color="000000" w:sz="4" w:space="0"/>
            </w:tcBorders>
            <w:vAlign w:val="center"/>
          </w:tcPr>
          <w:p>
            <w:pPr>
              <w:spacing w:before="7" w:after="0" w:line="224" w:lineRule="auto"/>
              <w:ind w:right="107"/>
              <w:jc w:val="center"/>
              <w:rPr>
                <w:rFonts w:hint="eastAsia" w:ascii="宋体" w:hAnsi="宋体" w:eastAsia="宋体" w:cs="宋体"/>
                <w:spacing w:val="8"/>
                <w:sz w:val="18"/>
                <w:szCs w:val="18"/>
                <w:lang w:val="en-US" w:eastAsia="en-US"/>
              </w:rPr>
            </w:pPr>
            <w:r>
              <w:rPr>
                <w:rFonts w:ascii="宋体" w:hAnsi="宋体" w:eastAsia="宋体" w:cs="宋体"/>
                <w:spacing w:val="8"/>
                <w:sz w:val="18"/>
                <w:szCs w:val="18"/>
              </w:rPr>
              <w:t>依据《中华人民共和国税收征收管理法》第三十一条第二款，《中华人民共和国税收征收管理法实施细则》第四十一条、第四十二条第一款和《国家税务总局关于优化纳税人延期缴纳税款等税务事项管理方式的公告》（国家税务总局公告 2022 年第 20号）新增。</w:t>
            </w:r>
          </w:p>
        </w:tc>
        <w:tc>
          <w:tcPr>
            <w:tcW w:w="246" w:type="pct"/>
            <w:vMerge w:val="restart"/>
            <w:tcBorders>
              <w:top w:val="single" w:color="000000" w:sz="4" w:space="0"/>
              <w:left w:val="single" w:color="000000" w:sz="4" w:space="0"/>
              <w:right w:val="single" w:color="000000" w:sz="4" w:space="0"/>
            </w:tcBorders>
            <w:vAlign w:val="center"/>
          </w:tcPr>
          <w:p>
            <w:pPr>
              <w:spacing w:before="7" w:after="0" w:line="224" w:lineRule="auto"/>
              <w:ind w:right="107"/>
              <w:jc w:val="center"/>
              <w:rPr>
                <w:rFonts w:ascii="宋体" w:hAnsi="宋体" w:eastAsia="宋体" w:cs="宋体"/>
                <w:spacing w:val="8"/>
                <w:sz w:val="18"/>
                <w:szCs w:val="18"/>
              </w:rPr>
            </w:pPr>
          </w:p>
          <w:p>
            <w:pPr>
              <w:spacing w:before="7" w:after="0" w:line="224" w:lineRule="auto"/>
              <w:ind w:right="107"/>
              <w:jc w:val="center"/>
              <w:rPr>
                <w:rFonts w:ascii="宋体" w:hAnsi="宋体" w:eastAsia="宋体" w:cs="宋体"/>
                <w:spacing w:val="8"/>
                <w:sz w:val="18"/>
                <w:szCs w:val="18"/>
              </w:rPr>
            </w:pPr>
          </w:p>
          <w:p>
            <w:pPr>
              <w:spacing w:before="7" w:after="0" w:line="224" w:lineRule="auto"/>
              <w:ind w:right="107"/>
              <w:jc w:val="center"/>
              <w:rPr>
                <w:rFonts w:ascii="宋体" w:hAnsi="宋体" w:eastAsia="宋体" w:cs="宋体"/>
                <w:spacing w:val="8"/>
                <w:sz w:val="18"/>
                <w:szCs w:val="18"/>
              </w:rPr>
            </w:pPr>
          </w:p>
          <w:p>
            <w:pPr>
              <w:spacing w:before="7" w:after="0" w:line="224" w:lineRule="auto"/>
              <w:ind w:right="107"/>
              <w:jc w:val="center"/>
              <w:rPr>
                <w:rFonts w:ascii="宋体" w:hAnsi="宋体" w:eastAsia="宋体" w:cs="宋体"/>
                <w:spacing w:val="8"/>
                <w:sz w:val="18"/>
                <w:szCs w:val="18"/>
              </w:rPr>
            </w:pPr>
          </w:p>
          <w:p>
            <w:pPr>
              <w:spacing w:before="7" w:after="0" w:line="224" w:lineRule="auto"/>
              <w:ind w:right="107"/>
              <w:jc w:val="center"/>
              <w:rPr>
                <w:rFonts w:ascii="宋体" w:hAnsi="宋体" w:eastAsia="宋体" w:cs="宋体"/>
                <w:spacing w:val="8"/>
                <w:sz w:val="18"/>
                <w:szCs w:val="18"/>
              </w:rPr>
            </w:pPr>
          </w:p>
          <w:p>
            <w:pPr>
              <w:spacing w:before="7" w:after="0" w:line="224" w:lineRule="auto"/>
              <w:ind w:right="107"/>
              <w:jc w:val="center"/>
              <w:rPr>
                <w:rFonts w:ascii="宋体" w:hAnsi="宋体" w:eastAsia="宋体" w:cs="宋体"/>
                <w:spacing w:val="8"/>
                <w:sz w:val="18"/>
                <w:szCs w:val="18"/>
              </w:rPr>
            </w:pPr>
          </w:p>
          <w:p>
            <w:pPr>
              <w:spacing w:before="7" w:after="0" w:line="224" w:lineRule="auto"/>
              <w:ind w:right="107"/>
              <w:jc w:val="center"/>
              <w:rPr>
                <w:rFonts w:ascii="宋体" w:hAnsi="宋体" w:eastAsia="宋体" w:cs="宋体"/>
                <w:spacing w:val="8"/>
                <w:sz w:val="18"/>
                <w:szCs w:val="18"/>
              </w:rPr>
            </w:pPr>
          </w:p>
          <w:p>
            <w:pPr>
              <w:spacing w:before="7" w:after="0" w:line="224" w:lineRule="auto"/>
              <w:ind w:right="107"/>
              <w:jc w:val="center"/>
              <w:rPr>
                <w:rFonts w:ascii="宋体" w:hAnsi="宋体" w:eastAsia="宋体" w:cs="宋体"/>
                <w:spacing w:val="8"/>
                <w:sz w:val="18"/>
                <w:szCs w:val="18"/>
              </w:rPr>
            </w:pPr>
          </w:p>
          <w:p>
            <w:pPr>
              <w:spacing w:before="7" w:after="0" w:line="224" w:lineRule="auto"/>
              <w:ind w:right="107"/>
              <w:jc w:val="center"/>
              <w:rPr>
                <w:rFonts w:ascii="宋体" w:hAnsi="宋体" w:eastAsia="宋体" w:cs="宋体"/>
                <w:spacing w:val="8"/>
                <w:sz w:val="18"/>
                <w:szCs w:val="18"/>
              </w:rPr>
            </w:pPr>
            <w:r>
              <w:rPr>
                <w:rFonts w:ascii="宋体" w:hAnsi="宋体" w:eastAsia="宋体" w:cs="宋体"/>
                <w:spacing w:val="8"/>
                <w:sz w:val="18"/>
                <w:szCs w:val="18"/>
              </w:rPr>
              <w:t>行政</w:t>
            </w:r>
          </w:p>
          <w:p>
            <w:pPr>
              <w:spacing w:before="7" w:after="0" w:line="224" w:lineRule="auto"/>
              <w:ind w:right="107"/>
              <w:jc w:val="center"/>
              <w:rPr>
                <w:rFonts w:hint="eastAsia" w:ascii="宋体" w:hAnsi="宋体" w:eastAsia="宋体" w:cs="宋体"/>
                <w:spacing w:val="8"/>
                <w:sz w:val="18"/>
                <w:szCs w:val="18"/>
                <w:lang w:val="en-US" w:eastAsia="en-US"/>
              </w:rPr>
            </w:pPr>
            <w:r>
              <w:rPr>
                <w:rFonts w:ascii="宋体" w:hAnsi="宋体" w:eastAsia="宋体" w:cs="宋体"/>
                <w:spacing w:val="8"/>
                <w:sz w:val="18"/>
                <w:szCs w:val="18"/>
              </w:rPr>
              <w:t>征收</w:t>
            </w:r>
          </w:p>
        </w:tc>
        <w:tc>
          <w:tcPr>
            <w:tcW w:w="766" w:type="pct"/>
            <w:vMerge w:val="restart"/>
            <w:tcBorders>
              <w:top w:val="single" w:color="000000" w:sz="4" w:space="0"/>
              <w:left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after="0" w:line="260" w:lineRule="exact"/>
              <w:ind w:right="0" w:rightChars="0"/>
              <w:jc w:val="center"/>
              <w:textAlignment w:val="auto"/>
              <w:rPr>
                <w:rFonts w:ascii="宋体" w:hAnsi="宋体" w:eastAsia="宋体" w:cs="宋体"/>
                <w:spacing w:val="9"/>
                <w:kern w:val="2"/>
                <w:sz w:val="18"/>
                <w:szCs w:val="18"/>
                <w:lang w:val="en-US" w:eastAsia="zh-CN" w:bidi="ar-SA"/>
              </w:rPr>
            </w:pPr>
          </w:p>
          <w:p>
            <w:pPr>
              <w:keepNext w:val="0"/>
              <w:keepLines w:val="0"/>
              <w:pageBreakBefore w:val="0"/>
              <w:widowControl w:val="0"/>
              <w:kinsoku/>
              <w:wordWrap/>
              <w:overflowPunct/>
              <w:topLinePunct w:val="0"/>
              <w:autoSpaceDE/>
              <w:autoSpaceDN/>
              <w:bidi w:val="0"/>
              <w:adjustRightInd/>
              <w:snapToGrid/>
              <w:spacing w:after="0" w:line="260" w:lineRule="exact"/>
              <w:ind w:right="0" w:rightChars="0"/>
              <w:jc w:val="center"/>
              <w:textAlignment w:val="auto"/>
              <w:rPr>
                <w:rFonts w:hint="eastAsia" w:ascii="宋体" w:hAnsi="宋体" w:eastAsia="宋体" w:cs="宋体"/>
                <w:spacing w:val="9"/>
                <w:kern w:val="2"/>
                <w:sz w:val="18"/>
                <w:szCs w:val="18"/>
                <w:lang w:val="en-US" w:eastAsia="en-US" w:bidi="ar-SA"/>
              </w:rPr>
            </w:pPr>
            <w:r>
              <w:rPr>
                <w:rFonts w:ascii="宋体" w:hAnsi="宋体" w:eastAsia="宋体" w:cs="宋体"/>
                <w:spacing w:val="9"/>
                <w:kern w:val="2"/>
                <w:sz w:val="18"/>
                <w:szCs w:val="18"/>
                <w:lang w:val="en-US" w:eastAsia="zh-CN" w:bidi="ar-SA"/>
              </w:rPr>
              <w:t>延期申报纳税</w:t>
            </w:r>
          </w:p>
        </w:tc>
        <w:tc>
          <w:tcPr>
            <w:tcW w:w="380" w:type="pct"/>
            <w:tcBorders>
              <w:top w:val="single" w:color="000000" w:sz="4" w:space="0"/>
              <w:left w:val="single" w:color="000000" w:sz="4" w:space="0"/>
              <w:bottom w:val="single" w:color="000000" w:sz="4" w:space="0"/>
              <w:right w:val="single" w:color="000000" w:sz="4" w:space="0"/>
            </w:tcBorders>
            <w:vAlign w:val="center"/>
          </w:tcPr>
          <w:p>
            <w:pPr>
              <w:spacing w:before="63" w:after="0" w:line="268" w:lineRule="auto"/>
              <w:ind w:left="97" w:leftChars="0" w:right="109" w:rightChars="0" w:firstLine="0" w:firstLineChars="0"/>
              <w:jc w:val="center"/>
              <w:rPr>
                <w:rFonts w:ascii="宋体" w:hAnsi="宋体" w:eastAsia="宋体" w:cs="宋体"/>
                <w:spacing w:val="4"/>
                <w:sz w:val="18"/>
                <w:szCs w:val="18"/>
              </w:rPr>
            </w:pPr>
          </w:p>
          <w:p>
            <w:pPr>
              <w:spacing w:before="63" w:after="0" w:line="268" w:lineRule="auto"/>
              <w:ind w:left="97" w:leftChars="0" w:right="109" w:rightChars="0" w:firstLine="0" w:firstLineChars="0"/>
              <w:jc w:val="center"/>
              <w:rPr>
                <w:rFonts w:hint="eastAsia" w:ascii="宋体" w:hAnsi="宋体" w:eastAsia="宋体" w:cs="宋体"/>
                <w:sz w:val="22"/>
                <w:szCs w:val="22"/>
                <w:lang w:val="en-US" w:eastAsia="en-US" w:bidi="ar-SA"/>
              </w:rPr>
            </w:pPr>
            <w:r>
              <w:rPr>
                <w:rFonts w:ascii="宋体" w:hAnsi="宋体" w:eastAsia="宋体" w:cs="宋体"/>
                <w:spacing w:val="4"/>
                <w:sz w:val="18"/>
                <w:szCs w:val="18"/>
              </w:rPr>
              <w:t>对纳税人</w:t>
            </w:r>
            <w:r>
              <w:rPr>
                <w:rFonts w:ascii="宋体" w:hAnsi="宋体" w:eastAsia="宋体" w:cs="宋体"/>
                <w:spacing w:val="2"/>
                <w:sz w:val="18"/>
                <w:szCs w:val="18"/>
              </w:rPr>
              <w:t>延期申报</w:t>
            </w:r>
            <w:r>
              <w:rPr>
                <w:rFonts w:ascii="宋体" w:hAnsi="宋体" w:eastAsia="宋体" w:cs="宋体"/>
                <w:spacing w:val="-5"/>
                <w:sz w:val="18"/>
                <w:szCs w:val="18"/>
              </w:rPr>
              <w:t>的核准</w:t>
            </w:r>
          </w:p>
        </w:tc>
        <w:tc>
          <w:tcPr>
            <w:tcW w:w="103" w:type="pct"/>
            <w:tcBorders>
              <w:top w:val="single" w:color="000000" w:sz="4" w:space="0"/>
              <w:left w:val="single" w:color="000000" w:sz="4" w:space="0"/>
              <w:bottom w:val="single" w:color="000000" w:sz="4" w:space="0"/>
              <w:right w:val="single" w:color="000000" w:sz="4" w:space="0"/>
            </w:tcBorders>
            <w:vAlign w:val="center"/>
          </w:tcPr>
          <w:p>
            <w:pPr>
              <w:spacing w:before="0" w:after="0" w:line="196" w:lineRule="exact"/>
              <w:ind w:left="0" w:right="0"/>
              <w:jc w:val="center"/>
              <w:rPr>
                <w:sz w:val="18"/>
                <w:szCs w:val="18"/>
              </w:rPr>
            </w:pPr>
          </w:p>
          <w:p>
            <w:pPr>
              <w:spacing w:before="0" w:after="0" w:line="240" w:lineRule="auto"/>
              <w:ind w:left="120" w:leftChars="0" w:right="0" w:rightChars="0" w:firstLine="0" w:firstLineChars="0"/>
              <w:jc w:val="center"/>
              <w:rPr>
                <w:rFonts w:ascii="Times New Roman" w:hAnsi="Times New Roman" w:eastAsia="Times New Roman" w:cs="Times New Roman"/>
                <w:spacing w:val="-13"/>
                <w:sz w:val="18"/>
                <w:szCs w:val="18"/>
              </w:rPr>
            </w:pPr>
          </w:p>
          <w:p>
            <w:pPr>
              <w:spacing w:before="0" w:after="0" w:line="240" w:lineRule="auto"/>
              <w:ind w:left="120" w:leftChars="0" w:right="0" w:rightChars="0" w:firstLine="0" w:firstLineChars="0"/>
              <w:jc w:val="center"/>
              <w:rPr>
                <w:rFonts w:ascii="宋体" w:hAnsi="宋体" w:eastAsia="宋体" w:cs="宋体"/>
                <w:sz w:val="18"/>
                <w:szCs w:val="18"/>
                <w:lang w:val="en-US" w:eastAsia="en-US" w:bidi="ar-SA"/>
              </w:rPr>
            </w:pPr>
            <w:r>
              <w:rPr>
                <w:rFonts w:ascii="Times New Roman" w:hAnsi="Times New Roman" w:eastAsia="Times New Roman" w:cs="Times New Roman"/>
                <w:spacing w:val="-13"/>
                <w:sz w:val="18"/>
                <w:szCs w:val="18"/>
              </w:rPr>
              <w:t>×</w:t>
            </w:r>
          </w:p>
        </w:tc>
        <w:tc>
          <w:tcPr>
            <w:tcW w:w="103" w:type="pct"/>
            <w:tcBorders>
              <w:top w:val="single" w:color="000000" w:sz="4" w:space="0"/>
              <w:left w:val="single" w:color="000000" w:sz="4" w:space="0"/>
              <w:bottom w:val="single" w:color="000000" w:sz="4" w:space="0"/>
              <w:right w:val="single" w:color="000000" w:sz="4" w:space="0"/>
            </w:tcBorders>
            <w:vAlign w:val="center"/>
          </w:tcPr>
          <w:p>
            <w:pPr>
              <w:spacing w:before="0" w:after="0" w:line="196" w:lineRule="exact"/>
              <w:ind w:left="0" w:right="0"/>
              <w:jc w:val="center"/>
              <w:rPr>
                <w:sz w:val="18"/>
                <w:szCs w:val="18"/>
              </w:rPr>
            </w:pPr>
          </w:p>
          <w:p>
            <w:pPr>
              <w:spacing w:before="0" w:after="0" w:line="240" w:lineRule="auto"/>
              <w:ind w:left="122" w:leftChars="0" w:right="0" w:rightChars="0" w:firstLine="0" w:firstLineChars="0"/>
              <w:jc w:val="center"/>
              <w:rPr>
                <w:rFonts w:ascii="Times New Roman" w:hAnsi="Times New Roman" w:eastAsia="Times New Roman" w:cs="Times New Roman"/>
                <w:spacing w:val="-13"/>
                <w:sz w:val="18"/>
                <w:szCs w:val="18"/>
              </w:rPr>
            </w:pPr>
          </w:p>
          <w:p>
            <w:pPr>
              <w:spacing w:before="0" w:after="0" w:line="240" w:lineRule="auto"/>
              <w:ind w:left="122" w:leftChars="0" w:right="0" w:rightChars="0" w:firstLine="0" w:firstLineChars="0"/>
              <w:jc w:val="center"/>
              <w:rPr>
                <w:rFonts w:ascii="宋体" w:hAnsi="宋体" w:eastAsia="宋体" w:cs="宋体"/>
                <w:sz w:val="18"/>
                <w:szCs w:val="18"/>
                <w:lang w:val="en-US" w:eastAsia="en-US" w:bidi="ar-SA"/>
              </w:rPr>
            </w:pPr>
            <w:r>
              <w:rPr>
                <w:rFonts w:ascii="Times New Roman" w:hAnsi="Times New Roman" w:eastAsia="Times New Roman" w:cs="Times New Roman"/>
                <w:spacing w:val="-13"/>
                <w:sz w:val="18"/>
                <w:szCs w:val="18"/>
              </w:rPr>
              <w:t>×</w:t>
            </w:r>
          </w:p>
        </w:tc>
        <w:tc>
          <w:tcPr>
            <w:tcW w:w="113" w:type="pct"/>
            <w:tcBorders>
              <w:top w:val="single" w:color="000000" w:sz="4" w:space="0"/>
              <w:left w:val="single" w:color="000000" w:sz="4" w:space="0"/>
              <w:bottom w:val="single" w:color="000000" w:sz="4" w:space="0"/>
              <w:right w:val="single" w:color="000000" w:sz="4" w:space="0"/>
            </w:tcBorders>
            <w:vAlign w:val="center"/>
          </w:tcPr>
          <w:p>
            <w:pPr>
              <w:spacing w:before="0" w:after="0" w:line="196" w:lineRule="exact"/>
              <w:ind w:left="0" w:right="0"/>
              <w:jc w:val="center"/>
              <w:rPr>
                <w:sz w:val="18"/>
                <w:szCs w:val="18"/>
              </w:rPr>
            </w:pPr>
          </w:p>
          <w:p>
            <w:pPr>
              <w:spacing w:before="0" w:after="0" w:line="240" w:lineRule="auto"/>
              <w:ind w:left="131" w:leftChars="0" w:right="0" w:rightChars="0" w:firstLine="0" w:firstLineChars="0"/>
              <w:jc w:val="center"/>
              <w:rPr>
                <w:rFonts w:ascii="Times New Roman" w:hAnsi="Times New Roman" w:eastAsia="Times New Roman" w:cs="Times New Roman"/>
                <w:spacing w:val="-13"/>
                <w:sz w:val="18"/>
                <w:szCs w:val="18"/>
              </w:rPr>
            </w:pPr>
          </w:p>
          <w:p>
            <w:pPr>
              <w:spacing w:before="0" w:after="0" w:line="240" w:lineRule="auto"/>
              <w:ind w:left="131" w:leftChars="0" w:right="0" w:rightChars="0" w:firstLine="0" w:firstLineChars="0"/>
              <w:jc w:val="center"/>
              <w:rPr>
                <w:rFonts w:ascii="宋体" w:hAnsi="宋体" w:eastAsia="宋体" w:cs="宋体"/>
                <w:sz w:val="18"/>
                <w:szCs w:val="18"/>
                <w:lang w:val="en-US" w:eastAsia="en-US" w:bidi="ar-SA"/>
              </w:rPr>
            </w:pPr>
            <w:r>
              <w:rPr>
                <w:rFonts w:ascii="Times New Roman" w:hAnsi="Times New Roman" w:eastAsia="Times New Roman" w:cs="Times New Roman"/>
                <w:spacing w:val="-13"/>
                <w:sz w:val="18"/>
                <w:szCs w:val="18"/>
              </w:rPr>
              <w:t>√</w:t>
            </w:r>
          </w:p>
        </w:tc>
      </w:tr>
      <w:tr>
        <w:tblPrEx>
          <w:tblCellMar>
            <w:top w:w="0" w:type="dxa"/>
            <w:left w:w="0" w:type="dxa"/>
            <w:bottom w:w="0" w:type="dxa"/>
            <w:right w:w="0" w:type="dxa"/>
          </w:tblCellMar>
        </w:tblPrEx>
        <w:trPr>
          <w:trHeight w:val="0" w:hRule="atLeast"/>
        </w:trPr>
        <w:tc>
          <w:tcPr>
            <w:tcW w:w="134" w:type="pct"/>
            <w:vMerge w:val="continue"/>
            <w:tcBorders>
              <w:left w:val="single" w:color="000000" w:sz="4" w:space="0"/>
              <w:bottom w:val="single" w:color="000000" w:sz="4" w:space="0"/>
              <w:right w:val="single" w:color="000000" w:sz="4" w:space="0"/>
            </w:tcBorders>
            <w:vAlign w:val="center"/>
          </w:tcPr>
          <w:p>
            <w:pPr>
              <w:spacing w:before="0" w:after="0" w:line="240" w:lineRule="auto"/>
              <w:ind w:left="186" w:leftChars="0" w:right="0" w:rightChars="0" w:firstLine="0" w:firstLineChars="0"/>
              <w:jc w:val="center"/>
              <w:rPr>
                <w:rFonts w:hint="eastAsia"/>
                <w:lang w:val="en-US" w:eastAsia="zh-CN"/>
              </w:rPr>
            </w:pPr>
          </w:p>
        </w:tc>
        <w:tc>
          <w:tcPr>
            <w:tcW w:w="303" w:type="pct"/>
            <w:vMerge w:val="continue"/>
            <w:tcBorders>
              <w:left w:val="single" w:color="000000" w:sz="4" w:space="0"/>
              <w:bottom w:val="single" w:color="000000" w:sz="4" w:space="0"/>
              <w:right w:val="single" w:color="000000" w:sz="4" w:space="0"/>
            </w:tcBorders>
            <w:vAlign w:val="center"/>
          </w:tcPr>
          <w:p>
            <w:pPr>
              <w:spacing w:before="27" w:after="0" w:line="240" w:lineRule="auto"/>
              <w:ind w:left="0" w:leftChars="0" w:right="0" w:rightChars="0" w:firstLine="0" w:firstLineChars="0"/>
              <w:jc w:val="center"/>
              <w:rPr>
                <w:rFonts w:hint="eastAsia"/>
                <w:lang w:val="en-US" w:eastAsia="zh-CN"/>
              </w:rPr>
            </w:pPr>
          </w:p>
        </w:tc>
        <w:tc>
          <w:tcPr>
            <w:tcW w:w="211" w:type="pct"/>
            <w:vMerge w:val="continue"/>
            <w:tcBorders>
              <w:left w:val="single" w:color="000000" w:sz="4" w:space="0"/>
              <w:bottom w:val="single" w:color="000000" w:sz="4" w:space="0"/>
              <w:right w:val="single" w:color="000000" w:sz="4" w:space="0"/>
            </w:tcBorders>
            <w:vAlign w:val="center"/>
          </w:tcPr>
          <w:p>
            <w:pPr>
              <w:spacing w:before="0" w:after="0" w:line="240" w:lineRule="auto"/>
              <w:ind w:left="251" w:leftChars="0" w:right="0" w:rightChars="0" w:firstLine="0" w:firstLineChars="0"/>
              <w:jc w:val="center"/>
              <w:rPr>
                <w:rFonts w:hint="eastAsia"/>
                <w:lang w:val="en-US" w:eastAsia="zh-CN"/>
              </w:rPr>
            </w:pPr>
          </w:p>
        </w:tc>
        <w:tc>
          <w:tcPr>
            <w:tcW w:w="227" w:type="pct"/>
            <w:vMerge w:val="continue"/>
            <w:tcBorders>
              <w:left w:val="single" w:color="000000" w:sz="4" w:space="0"/>
              <w:bottom w:val="single" w:color="000000" w:sz="4" w:space="0"/>
              <w:right w:val="single" w:color="000000" w:sz="4" w:space="0"/>
            </w:tcBorders>
            <w:vAlign w:val="center"/>
          </w:tcPr>
          <w:p>
            <w:pPr>
              <w:spacing w:before="0" w:after="0" w:line="232" w:lineRule="auto"/>
              <w:ind w:left="0" w:leftChars="0" w:right="0" w:rightChars="0" w:firstLine="0" w:firstLineChars="0"/>
              <w:jc w:val="center"/>
              <w:rPr>
                <w:rFonts w:hint="eastAsia"/>
                <w:lang w:val="en-US" w:eastAsia="zh-CN"/>
              </w:rPr>
            </w:pPr>
          </w:p>
        </w:tc>
        <w:tc>
          <w:tcPr>
            <w:tcW w:w="917" w:type="pct"/>
            <w:vMerge w:val="continue"/>
            <w:tcBorders>
              <w:left w:val="single" w:color="000000" w:sz="4" w:space="0"/>
              <w:bottom w:val="single" w:color="000000" w:sz="4" w:space="0"/>
              <w:right w:val="single" w:color="000000" w:sz="4" w:space="0"/>
            </w:tcBorders>
            <w:vAlign w:val="center"/>
          </w:tcPr>
          <w:p>
            <w:pPr>
              <w:spacing w:before="73" w:after="0" w:line="225" w:lineRule="auto"/>
              <w:ind w:left="97" w:leftChars="0" w:right="194" w:rightChars="0" w:firstLine="0" w:firstLineChars="0"/>
              <w:jc w:val="center"/>
              <w:rPr>
                <w:rFonts w:hint="eastAsia"/>
              </w:rPr>
            </w:pPr>
          </w:p>
        </w:tc>
        <w:tc>
          <w:tcPr>
            <w:tcW w:w="299" w:type="pct"/>
            <w:vMerge w:val="continue"/>
            <w:tcBorders>
              <w:left w:val="single" w:color="000000" w:sz="4" w:space="0"/>
              <w:bottom w:val="single" w:color="000000" w:sz="4" w:space="0"/>
              <w:right w:val="single" w:color="000000" w:sz="4" w:space="0"/>
            </w:tcBorders>
            <w:vAlign w:val="center"/>
          </w:tcPr>
          <w:p>
            <w:pPr>
              <w:spacing w:before="73" w:after="0" w:line="225" w:lineRule="auto"/>
              <w:ind w:left="97" w:leftChars="0" w:right="194" w:rightChars="0" w:firstLine="0" w:firstLineChars="0"/>
              <w:jc w:val="center"/>
              <w:rPr>
                <w:rFonts w:hint="eastAsia"/>
              </w:rPr>
            </w:pPr>
          </w:p>
        </w:tc>
        <w:tc>
          <w:tcPr>
            <w:tcW w:w="109" w:type="pct"/>
            <w:vMerge w:val="continue"/>
            <w:tcBorders>
              <w:left w:val="single" w:color="000000" w:sz="4" w:space="0"/>
              <w:bottom w:val="single" w:color="000000" w:sz="4" w:space="0"/>
              <w:right w:val="single" w:color="000000" w:sz="4" w:space="0"/>
            </w:tcBorders>
            <w:vAlign w:val="center"/>
          </w:tcPr>
          <w:p>
            <w:pPr>
              <w:spacing w:before="0" w:after="0" w:line="240" w:lineRule="auto"/>
              <w:ind w:left="122" w:leftChars="0" w:right="0" w:rightChars="0" w:firstLine="0" w:firstLineChars="0"/>
              <w:jc w:val="center"/>
              <w:rPr>
                <w:rFonts w:hint="default" w:ascii="Times New Roman" w:hAnsi="Times New Roman" w:eastAsia="Times New Roman" w:cs="Times New Roman"/>
                <w:spacing w:val="-13"/>
                <w:sz w:val="18"/>
                <w:szCs w:val="18"/>
                <w:lang w:val="en-US" w:eastAsia="en-US"/>
              </w:rPr>
            </w:pPr>
          </w:p>
        </w:tc>
        <w:tc>
          <w:tcPr>
            <w:tcW w:w="108" w:type="pct"/>
            <w:vMerge w:val="continue"/>
            <w:tcBorders>
              <w:left w:val="single" w:color="000000" w:sz="4" w:space="0"/>
              <w:bottom w:val="single" w:color="000000" w:sz="4" w:space="0"/>
              <w:right w:val="single" w:color="000000" w:sz="4" w:space="0"/>
            </w:tcBorders>
            <w:vAlign w:val="center"/>
          </w:tcPr>
          <w:p>
            <w:pPr>
              <w:spacing w:before="0" w:after="0" w:line="240" w:lineRule="auto"/>
              <w:ind w:left="115" w:leftChars="0" w:right="0" w:rightChars="0" w:firstLine="0" w:firstLineChars="0"/>
              <w:jc w:val="center"/>
              <w:rPr>
                <w:rFonts w:ascii="Times New Roman" w:hAnsi="Times New Roman" w:eastAsia="Times New Roman" w:cs="Times New Roman"/>
                <w:spacing w:val="-13"/>
                <w:sz w:val="18"/>
                <w:szCs w:val="18"/>
              </w:rPr>
            </w:pPr>
          </w:p>
        </w:tc>
        <w:tc>
          <w:tcPr>
            <w:tcW w:w="119" w:type="pct"/>
            <w:vMerge w:val="continue"/>
            <w:tcBorders>
              <w:left w:val="single" w:color="000000" w:sz="4" w:space="0"/>
              <w:bottom w:val="single" w:color="000000" w:sz="4" w:space="0"/>
              <w:right w:val="single" w:color="000000" w:sz="4" w:space="0"/>
            </w:tcBorders>
            <w:vAlign w:val="center"/>
          </w:tcPr>
          <w:p>
            <w:pPr>
              <w:spacing w:before="0" w:after="0" w:line="240" w:lineRule="auto"/>
              <w:ind w:left="123" w:leftChars="0" w:right="0" w:rightChars="0" w:firstLine="0" w:firstLineChars="0"/>
              <w:jc w:val="center"/>
              <w:rPr>
                <w:rFonts w:ascii="Times New Roman" w:hAnsi="Times New Roman" w:eastAsia="Times New Roman" w:cs="Times New Roman"/>
                <w:spacing w:val="-13"/>
                <w:sz w:val="18"/>
                <w:szCs w:val="18"/>
              </w:rPr>
            </w:pPr>
          </w:p>
        </w:tc>
        <w:tc>
          <w:tcPr>
            <w:tcW w:w="196" w:type="pct"/>
            <w:vMerge w:val="continue"/>
            <w:tcBorders>
              <w:left w:val="single" w:color="000000" w:sz="4" w:space="0"/>
              <w:bottom w:val="single" w:color="000000" w:sz="4" w:space="0"/>
              <w:right w:val="single" w:color="000000" w:sz="4" w:space="0"/>
            </w:tcBorders>
            <w:vAlign w:val="center"/>
          </w:tcPr>
          <w:p>
            <w:pPr>
              <w:ind w:left="0" w:leftChars="0" w:right="0" w:rightChars="0"/>
              <w:jc w:val="center"/>
              <w:rPr>
                <w:rFonts w:hint="eastAsia"/>
                <w:lang w:val="en-US" w:eastAsia="zh-CN"/>
              </w:rPr>
            </w:pPr>
          </w:p>
        </w:tc>
        <w:tc>
          <w:tcPr>
            <w:tcW w:w="655" w:type="pct"/>
            <w:vMerge w:val="continue"/>
            <w:tcBorders>
              <w:left w:val="single" w:color="000000" w:sz="4" w:space="0"/>
              <w:bottom w:val="single" w:color="000000" w:sz="4" w:space="0"/>
              <w:right w:val="single" w:color="000000" w:sz="4" w:space="0"/>
            </w:tcBorders>
            <w:vAlign w:val="center"/>
          </w:tcPr>
          <w:p>
            <w:pPr>
              <w:spacing w:before="7" w:after="0" w:line="224" w:lineRule="auto"/>
              <w:ind w:right="107"/>
              <w:jc w:val="center"/>
              <w:rPr>
                <w:rFonts w:hint="eastAsia" w:ascii="宋体" w:hAnsi="宋体" w:eastAsia="宋体" w:cs="宋体"/>
                <w:spacing w:val="8"/>
                <w:sz w:val="18"/>
                <w:szCs w:val="18"/>
              </w:rPr>
            </w:pPr>
          </w:p>
        </w:tc>
        <w:tc>
          <w:tcPr>
            <w:tcW w:w="246" w:type="pct"/>
            <w:vMerge w:val="continue"/>
            <w:tcBorders>
              <w:left w:val="single" w:color="000000" w:sz="4" w:space="0"/>
              <w:bottom w:val="single" w:color="000000" w:sz="4" w:space="0"/>
              <w:right w:val="single" w:color="000000" w:sz="4" w:space="0"/>
            </w:tcBorders>
            <w:vAlign w:val="center"/>
          </w:tcPr>
          <w:p>
            <w:pPr>
              <w:spacing w:before="7" w:after="0" w:line="224" w:lineRule="auto"/>
              <w:ind w:right="107"/>
              <w:jc w:val="center"/>
              <w:rPr>
                <w:rFonts w:hint="eastAsia" w:ascii="宋体" w:hAnsi="宋体" w:eastAsia="宋体" w:cs="宋体"/>
                <w:spacing w:val="8"/>
                <w:sz w:val="18"/>
                <w:szCs w:val="18"/>
              </w:rPr>
            </w:pPr>
          </w:p>
        </w:tc>
        <w:tc>
          <w:tcPr>
            <w:tcW w:w="766" w:type="pct"/>
            <w:vMerge w:val="continue"/>
            <w:tcBorders>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after="0" w:line="260" w:lineRule="exact"/>
              <w:ind w:right="0" w:rightChars="0"/>
              <w:jc w:val="center"/>
              <w:textAlignment w:val="auto"/>
              <w:rPr>
                <w:rFonts w:hint="eastAsia" w:ascii="宋体" w:hAnsi="宋体" w:eastAsia="宋体" w:cs="宋体"/>
                <w:spacing w:val="9"/>
                <w:kern w:val="2"/>
                <w:sz w:val="18"/>
                <w:szCs w:val="18"/>
                <w:lang w:val="en-US" w:eastAsia="zh-CN" w:bidi="ar-SA"/>
              </w:rPr>
            </w:pPr>
          </w:p>
        </w:tc>
        <w:tc>
          <w:tcPr>
            <w:tcW w:w="380" w:type="pct"/>
            <w:tcBorders>
              <w:top w:val="single" w:color="000000" w:sz="4" w:space="0"/>
              <w:left w:val="single" w:color="000000" w:sz="4" w:space="0"/>
              <w:bottom w:val="single" w:color="000000" w:sz="4" w:space="0"/>
              <w:right w:val="single" w:color="000000" w:sz="4" w:space="0"/>
            </w:tcBorders>
            <w:vAlign w:val="center"/>
          </w:tcPr>
          <w:p>
            <w:pPr>
              <w:spacing w:before="0" w:after="0" w:line="200" w:lineRule="exact"/>
              <w:ind w:left="0" w:right="0"/>
              <w:jc w:val="center"/>
            </w:pPr>
          </w:p>
          <w:p>
            <w:pPr>
              <w:spacing w:before="0" w:after="0" w:line="200" w:lineRule="exact"/>
              <w:ind w:left="0" w:right="0"/>
              <w:jc w:val="center"/>
            </w:pPr>
          </w:p>
          <w:p>
            <w:pPr>
              <w:spacing w:before="0" w:after="0" w:line="200" w:lineRule="exact"/>
              <w:ind w:left="0" w:right="0"/>
              <w:jc w:val="center"/>
            </w:pPr>
          </w:p>
          <w:p>
            <w:pPr>
              <w:spacing w:before="0" w:after="0" w:line="200" w:lineRule="exact"/>
              <w:ind w:left="0" w:right="0"/>
              <w:jc w:val="center"/>
            </w:pPr>
          </w:p>
          <w:p>
            <w:pPr>
              <w:spacing w:before="0" w:after="0" w:line="268" w:lineRule="auto"/>
              <w:ind w:left="97" w:leftChars="0" w:right="109" w:rightChars="0" w:firstLine="0" w:firstLineChars="0"/>
              <w:jc w:val="center"/>
              <w:rPr>
                <w:rFonts w:hint="eastAsia" w:ascii="宋体" w:hAnsi="宋体" w:eastAsia="宋体" w:cs="宋体"/>
                <w:sz w:val="22"/>
                <w:szCs w:val="22"/>
                <w:lang w:val="en-US" w:eastAsia="en-US" w:bidi="ar-SA"/>
              </w:rPr>
            </w:pPr>
            <w:r>
              <w:rPr>
                <w:rFonts w:ascii="宋体" w:hAnsi="宋体" w:eastAsia="宋体" w:cs="宋体"/>
                <w:spacing w:val="4"/>
                <w:sz w:val="18"/>
                <w:szCs w:val="18"/>
              </w:rPr>
              <w:t>对纳税人</w:t>
            </w:r>
            <w:r>
              <w:rPr>
                <w:rFonts w:ascii="宋体" w:hAnsi="宋体" w:eastAsia="宋体" w:cs="宋体"/>
                <w:spacing w:val="2"/>
                <w:sz w:val="18"/>
                <w:szCs w:val="18"/>
              </w:rPr>
              <w:t>延期缴纳</w:t>
            </w:r>
            <w:r>
              <w:rPr>
                <w:rFonts w:ascii="宋体" w:hAnsi="宋体" w:eastAsia="宋体" w:cs="宋体"/>
                <w:spacing w:val="-3"/>
                <w:sz w:val="18"/>
                <w:szCs w:val="18"/>
              </w:rPr>
              <w:t>税款的</w:t>
            </w:r>
            <w:r>
              <w:rPr>
                <w:rFonts w:ascii="宋体" w:hAnsi="宋体" w:eastAsia="宋体" w:cs="宋体"/>
                <w:spacing w:val="-2"/>
                <w:sz w:val="18"/>
                <w:szCs w:val="18"/>
              </w:rPr>
              <w:t>核准</w:t>
            </w:r>
          </w:p>
        </w:tc>
        <w:tc>
          <w:tcPr>
            <w:tcW w:w="103" w:type="pct"/>
            <w:tcBorders>
              <w:top w:val="single" w:color="000000" w:sz="4" w:space="0"/>
              <w:left w:val="single" w:color="000000" w:sz="4" w:space="0"/>
              <w:bottom w:val="single" w:color="000000" w:sz="4" w:space="0"/>
              <w:right w:val="single" w:color="000000" w:sz="4" w:space="0"/>
            </w:tcBorders>
            <w:vAlign w:val="center"/>
          </w:tcPr>
          <w:p>
            <w:pPr>
              <w:spacing w:before="0" w:after="0" w:line="200" w:lineRule="exact"/>
              <w:ind w:left="0" w:right="0"/>
              <w:jc w:val="center"/>
              <w:rPr>
                <w:sz w:val="18"/>
                <w:szCs w:val="18"/>
              </w:rPr>
            </w:pPr>
          </w:p>
          <w:p>
            <w:pPr>
              <w:spacing w:before="0" w:after="0" w:line="240" w:lineRule="auto"/>
              <w:ind w:left="123" w:leftChars="0" w:right="0" w:rightChars="0" w:firstLine="0" w:firstLineChars="0"/>
              <w:jc w:val="center"/>
              <w:rPr>
                <w:rFonts w:ascii="宋体" w:hAnsi="宋体" w:eastAsia="宋体" w:cs="宋体"/>
                <w:sz w:val="18"/>
                <w:szCs w:val="18"/>
                <w:lang w:val="en-US" w:eastAsia="en-US" w:bidi="ar-SA"/>
              </w:rPr>
            </w:pPr>
            <w:r>
              <w:rPr>
                <w:rFonts w:ascii="Times New Roman" w:hAnsi="Times New Roman" w:eastAsia="Times New Roman" w:cs="Times New Roman"/>
                <w:spacing w:val="-13"/>
                <w:sz w:val="18"/>
                <w:szCs w:val="18"/>
              </w:rPr>
              <w:t>√</w:t>
            </w:r>
          </w:p>
        </w:tc>
        <w:tc>
          <w:tcPr>
            <w:tcW w:w="103" w:type="pct"/>
            <w:tcBorders>
              <w:top w:val="single" w:color="000000" w:sz="4" w:space="0"/>
              <w:left w:val="single" w:color="000000" w:sz="4" w:space="0"/>
              <w:bottom w:val="single" w:color="000000" w:sz="4" w:space="0"/>
              <w:right w:val="single" w:color="000000" w:sz="4" w:space="0"/>
            </w:tcBorders>
            <w:vAlign w:val="center"/>
          </w:tcPr>
          <w:p>
            <w:pPr>
              <w:spacing w:before="0" w:after="0" w:line="200" w:lineRule="exact"/>
              <w:ind w:left="0" w:right="0"/>
              <w:jc w:val="center"/>
              <w:rPr>
                <w:sz w:val="18"/>
                <w:szCs w:val="18"/>
              </w:rPr>
            </w:pPr>
          </w:p>
          <w:p>
            <w:pPr>
              <w:spacing w:before="0" w:after="0" w:line="240" w:lineRule="auto"/>
              <w:ind w:left="122" w:leftChars="0" w:right="0" w:rightChars="0" w:firstLine="0" w:firstLineChars="0"/>
              <w:jc w:val="center"/>
              <w:rPr>
                <w:rFonts w:ascii="宋体" w:hAnsi="宋体" w:eastAsia="宋体" w:cs="宋体"/>
                <w:sz w:val="18"/>
                <w:szCs w:val="18"/>
                <w:lang w:val="en-US" w:eastAsia="en-US" w:bidi="ar-SA"/>
              </w:rPr>
            </w:pPr>
            <w:r>
              <w:rPr>
                <w:rFonts w:ascii="Times New Roman" w:hAnsi="Times New Roman" w:eastAsia="Times New Roman" w:cs="Times New Roman"/>
                <w:spacing w:val="-13"/>
                <w:sz w:val="18"/>
                <w:szCs w:val="18"/>
              </w:rPr>
              <w:t>×</w:t>
            </w:r>
          </w:p>
        </w:tc>
        <w:tc>
          <w:tcPr>
            <w:tcW w:w="113" w:type="pct"/>
            <w:tcBorders>
              <w:top w:val="single" w:color="000000" w:sz="4" w:space="0"/>
              <w:left w:val="single" w:color="000000" w:sz="4" w:space="0"/>
              <w:bottom w:val="single" w:color="000000" w:sz="4" w:space="0"/>
              <w:right w:val="single" w:color="000000" w:sz="4" w:space="0"/>
            </w:tcBorders>
            <w:vAlign w:val="center"/>
          </w:tcPr>
          <w:p>
            <w:pPr>
              <w:spacing w:before="0" w:after="0" w:line="200" w:lineRule="exact"/>
              <w:ind w:left="0" w:right="0"/>
              <w:jc w:val="center"/>
              <w:rPr>
                <w:sz w:val="18"/>
                <w:szCs w:val="18"/>
              </w:rPr>
            </w:pPr>
          </w:p>
          <w:p>
            <w:pPr>
              <w:spacing w:before="0" w:after="0" w:line="240" w:lineRule="auto"/>
              <w:ind w:left="122" w:leftChars="0" w:right="0" w:rightChars="0" w:firstLine="0" w:firstLineChars="0"/>
              <w:jc w:val="center"/>
              <w:rPr>
                <w:rFonts w:ascii="宋体" w:hAnsi="宋体" w:eastAsia="宋体" w:cs="宋体"/>
                <w:sz w:val="18"/>
                <w:szCs w:val="18"/>
                <w:lang w:val="en-US" w:eastAsia="en-US" w:bidi="ar-SA"/>
              </w:rPr>
            </w:pPr>
            <w:r>
              <w:rPr>
                <w:rFonts w:ascii="Times New Roman" w:hAnsi="Times New Roman" w:eastAsia="Times New Roman" w:cs="Times New Roman"/>
                <w:spacing w:val="-13"/>
                <w:sz w:val="18"/>
                <w:szCs w:val="18"/>
              </w:rPr>
              <w:t>×</w:t>
            </w:r>
          </w:p>
        </w:tc>
      </w:tr>
      <w:tr>
        <w:tblPrEx>
          <w:tblCellMar>
            <w:top w:w="0" w:type="dxa"/>
            <w:left w:w="0" w:type="dxa"/>
            <w:bottom w:w="0" w:type="dxa"/>
            <w:right w:w="0" w:type="dxa"/>
          </w:tblCellMar>
        </w:tblPrEx>
        <w:trPr>
          <w:trHeight w:val="0" w:hRule="atLeast"/>
        </w:trPr>
        <w:tc>
          <w:tcPr>
            <w:tcW w:w="134" w:type="pct"/>
            <w:tcBorders>
              <w:top w:val="single" w:color="000000" w:sz="4" w:space="0"/>
              <w:left w:val="single" w:color="000000" w:sz="4" w:space="0"/>
              <w:bottom w:val="single" w:color="auto" w:sz="4" w:space="0"/>
              <w:right w:val="single" w:color="000000" w:sz="4" w:space="0"/>
            </w:tcBorders>
            <w:vAlign w:val="center"/>
          </w:tcPr>
          <w:p>
            <w:pPr>
              <w:spacing w:before="0" w:after="0" w:line="240" w:lineRule="auto"/>
              <w:ind w:left="183" w:leftChars="0" w:right="0" w:rightChars="0" w:firstLine="0" w:firstLineChars="0"/>
              <w:jc w:val="center"/>
              <w:rPr>
                <w:rFonts w:hint="eastAsia" w:cs="宋体"/>
                <w:sz w:val="18"/>
                <w:szCs w:val="18"/>
                <w:lang w:val="en-US" w:eastAsia="zh-CN" w:bidi="ar-SA"/>
              </w:rPr>
            </w:pPr>
            <w:r>
              <w:rPr>
                <w:rFonts w:hint="eastAsia" w:cs="宋体"/>
                <w:sz w:val="18"/>
                <w:szCs w:val="18"/>
                <w:lang w:val="en-US" w:eastAsia="zh-CN" w:bidi="ar-SA"/>
              </w:rPr>
              <w:t>23</w:t>
            </w:r>
          </w:p>
        </w:tc>
        <w:tc>
          <w:tcPr>
            <w:tcW w:w="303" w:type="pct"/>
            <w:tcBorders>
              <w:top w:val="single" w:color="000000" w:sz="4" w:space="0"/>
              <w:left w:val="single" w:color="000000" w:sz="4" w:space="0"/>
              <w:bottom w:val="single" w:color="auto" w:sz="4" w:space="0"/>
              <w:right w:val="single" w:color="000000" w:sz="4" w:space="0"/>
            </w:tcBorders>
            <w:vAlign w:val="center"/>
          </w:tcPr>
          <w:p>
            <w:pPr>
              <w:spacing w:before="0" w:after="0" w:line="240" w:lineRule="auto"/>
              <w:ind w:left="183" w:leftChars="0" w:right="0" w:rightChars="0" w:firstLine="0" w:firstLineChars="0"/>
              <w:jc w:val="center"/>
              <w:rPr>
                <w:rFonts w:hint="eastAsia" w:cs="宋体"/>
                <w:sz w:val="18"/>
                <w:szCs w:val="18"/>
                <w:lang w:val="en-US" w:eastAsia="zh-CN" w:bidi="ar-SA"/>
              </w:rPr>
            </w:pPr>
            <w:r>
              <w:rPr>
                <w:rFonts w:hint="eastAsia" w:cs="宋体"/>
                <w:sz w:val="18"/>
                <w:szCs w:val="18"/>
                <w:lang w:val="en-US" w:eastAsia="zh-CN" w:bidi="ar-SA"/>
              </w:rPr>
              <w:t>税务局</w:t>
            </w:r>
          </w:p>
        </w:tc>
        <w:tc>
          <w:tcPr>
            <w:tcW w:w="211" w:type="pct"/>
            <w:tcBorders>
              <w:top w:val="single" w:color="000000" w:sz="4" w:space="0"/>
              <w:left w:val="single" w:color="000000" w:sz="4" w:space="0"/>
              <w:bottom w:val="single" w:color="auto" w:sz="4" w:space="0"/>
              <w:right w:val="single" w:color="000000" w:sz="4" w:space="0"/>
            </w:tcBorders>
            <w:vAlign w:val="center"/>
          </w:tcPr>
          <w:p>
            <w:pPr>
              <w:ind w:left="0" w:leftChars="0" w:right="0" w:rightChars="0"/>
              <w:jc w:val="center"/>
              <w:rPr>
                <w:rFonts w:hint="eastAsia" w:ascii="宋体" w:hAnsi="宋体" w:eastAsia="宋体" w:cs="宋体"/>
                <w:sz w:val="22"/>
                <w:szCs w:val="22"/>
                <w:lang w:val="en-US" w:eastAsia="zh-CN" w:bidi="ar-SA"/>
              </w:rPr>
            </w:pPr>
          </w:p>
        </w:tc>
        <w:tc>
          <w:tcPr>
            <w:tcW w:w="227" w:type="pct"/>
            <w:tcBorders>
              <w:top w:val="single" w:color="000000" w:sz="4" w:space="0"/>
              <w:left w:val="single" w:color="000000" w:sz="4" w:space="0"/>
              <w:bottom w:val="single" w:color="auto" w:sz="4" w:space="0"/>
              <w:right w:val="single" w:color="000000" w:sz="4" w:space="0"/>
            </w:tcBorders>
            <w:vAlign w:val="center"/>
          </w:tcPr>
          <w:p>
            <w:pPr>
              <w:ind w:left="0" w:leftChars="0" w:right="0" w:rightChars="0"/>
              <w:jc w:val="center"/>
              <w:rPr>
                <w:rFonts w:hint="eastAsia" w:ascii="宋体" w:hAnsi="宋体" w:eastAsia="宋体" w:cs="宋体"/>
                <w:sz w:val="22"/>
                <w:szCs w:val="22"/>
                <w:lang w:val="en-US" w:eastAsia="zh-CN" w:bidi="ar-SA"/>
              </w:rPr>
            </w:pPr>
          </w:p>
        </w:tc>
        <w:tc>
          <w:tcPr>
            <w:tcW w:w="917" w:type="pct"/>
            <w:tcBorders>
              <w:top w:val="single" w:color="000000" w:sz="4" w:space="0"/>
              <w:left w:val="single" w:color="000000" w:sz="4" w:space="0"/>
              <w:bottom w:val="single" w:color="auto" w:sz="4" w:space="0"/>
              <w:right w:val="single" w:color="000000" w:sz="4" w:space="0"/>
            </w:tcBorders>
            <w:vAlign w:val="center"/>
          </w:tcPr>
          <w:p>
            <w:pPr>
              <w:ind w:left="0" w:leftChars="0" w:right="0" w:rightChars="0"/>
              <w:jc w:val="center"/>
              <w:rPr>
                <w:rFonts w:hint="eastAsia" w:ascii="宋体" w:hAnsi="宋体" w:eastAsia="宋体" w:cs="宋体"/>
                <w:sz w:val="22"/>
                <w:szCs w:val="22"/>
                <w:lang w:val="en-US" w:eastAsia="en-US" w:bidi="ar-SA"/>
              </w:rPr>
            </w:pPr>
          </w:p>
        </w:tc>
        <w:tc>
          <w:tcPr>
            <w:tcW w:w="299" w:type="pct"/>
            <w:tcBorders>
              <w:top w:val="single" w:color="000000" w:sz="4" w:space="0"/>
              <w:left w:val="single" w:color="000000" w:sz="4" w:space="0"/>
              <w:bottom w:val="single" w:color="auto" w:sz="4" w:space="0"/>
              <w:right w:val="single" w:color="000000" w:sz="4" w:space="0"/>
            </w:tcBorders>
            <w:vAlign w:val="center"/>
          </w:tcPr>
          <w:p>
            <w:pPr>
              <w:ind w:left="0" w:leftChars="0" w:right="0" w:rightChars="0"/>
              <w:jc w:val="center"/>
              <w:rPr>
                <w:rFonts w:hint="eastAsia" w:ascii="宋体" w:hAnsi="宋体" w:eastAsia="宋体" w:cs="宋体"/>
                <w:sz w:val="22"/>
                <w:szCs w:val="22"/>
                <w:lang w:val="en-US" w:eastAsia="en-US" w:bidi="ar-SA"/>
              </w:rPr>
            </w:pPr>
          </w:p>
        </w:tc>
        <w:tc>
          <w:tcPr>
            <w:tcW w:w="109" w:type="pct"/>
            <w:tcBorders>
              <w:top w:val="single" w:color="000000" w:sz="4" w:space="0"/>
              <w:left w:val="single" w:color="000000" w:sz="4" w:space="0"/>
              <w:bottom w:val="single" w:color="auto" w:sz="4" w:space="0"/>
              <w:right w:val="single" w:color="000000" w:sz="4" w:space="0"/>
            </w:tcBorders>
            <w:vAlign w:val="center"/>
          </w:tcPr>
          <w:p>
            <w:pPr>
              <w:ind w:left="0" w:leftChars="0" w:right="0" w:rightChars="0"/>
              <w:jc w:val="center"/>
              <w:rPr>
                <w:rFonts w:hint="default" w:ascii="宋体" w:hAnsi="宋体" w:eastAsia="宋体" w:cs="宋体"/>
                <w:sz w:val="22"/>
                <w:szCs w:val="22"/>
                <w:lang w:val="en-US" w:eastAsia="en-US" w:bidi="ar-SA"/>
              </w:rPr>
            </w:pPr>
          </w:p>
        </w:tc>
        <w:tc>
          <w:tcPr>
            <w:tcW w:w="108" w:type="pct"/>
            <w:tcBorders>
              <w:top w:val="single" w:color="000000" w:sz="4" w:space="0"/>
              <w:left w:val="single" w:color="000000" w:sz="4" w:space="0"/>
              <w:bottom w:val="single" w:color="auto" w:sz="4" w:space="0"/>
              <w:right w:val="single" w:color="000000" w:sz="4" w:space="0"/>
            </w:tcBorders>
            <w:vAlign w:val="center"/>
          </w:tcPr>
          <w:p>
            <w:pPr>
              <w:ind w:left="0" w:leftChars="0" w:right="0" w:rightChars="0"/>
              <w:jc w:val="center"/>
              <w:rPr>
                <w:rFonts w:ascii="宋体" w:hAnsi="宋体" w:eastAsia="宋体" w:cs="宋体"/>
                <w:sz w:val="22"/>
                <w:szCs w:val="22"/>
                <w:lang w:val="en-US" w:eastAsia="en-US" w:bidi="ar-SA"/>
              </w:rPr>
            </w:pPr>
          </w:p>
        </w:tc>
        <w:tc>
          <w:tcPr>
            <w:tcW w:w="119" w:type="pct"/>
            <w:tcBorders>
              <w:top w:val="single" w:color="000000" w:sz="4" w:space="0"/>
              <w:left w:val="single" w:color="000000" w:sz="4" w:space="0"/>
              <w:bottom w:val="single" w:color="auto" w:sz="4" w:space="0"/>
              <w:right w:val="single" w:color="000000" w:sz="4" w:space="0"/>
            </w:tcBorders>
            <w:vAlign w:val="center"/>
          </w:tcPr>
          <w:p>
            <w:pPr>
              <w:ind w:left="0" w:leftChars="0" w:right="0" w:rightChars="0"/>
              <w:jc w:val="center"/>
              <w:rPr>
                <w:rFonts w:ascii="宋体" w:hAnsi="宋体" w:eastAsia="宋体" w:cs="宋体"/>
                <w:sz w:val="22"/>
                <w:szCs w:val="22"/>
                <w:lang w:val="en-US" w:eastAsia="en-US" w:bidi="ar-SA"/>
              </w:rPr>
            </w:pPr>
          </w:p>
        </w:tc>
        <w:tc>
          <w:tcPr>
            <w:tcW w:w="196" w:type="pct"/>
            <w:tcBorders>
              <w:top w:val="single" w:color="000000" w:sz="4" w:space="0"/>
              <w:left w:val="single" w:color="000000" w:sz="4" w:space="0"/>
              <w:bottom w:val="single" w:color="auto" w:sz="4" w:space="0"/>
              <w:right w:val="single" w:color="000000" w:sz="4" w:space="0"/>
            </w:tcBorders>
            <w:vAlign w:val="center"/>
          </w:tcPr>
          <w:p>
            <w:pPr>
              <w:spacing w:before="0" w:after="0" w:line="240" w:lineRule="auto"/>
              <w:ind w:left="98" w:leftChars="0" w:right="0" w:rightChars="0" w:firstLine="0" w:firstLineChars="0"/>
              <w:jc w:val="center"/>
              <w:rPr>
                <w:rFonts w:ascii="宋体" w:hAnsi="宋体" w:eastAsia="宋体" w:cs="宋体"/>
                <w:spacing w:val="-3"/>
                <w:sz w:val="18"/>
                <w:szCs w:val="18"/>
              </w:rPr>
            </w:pPr>
          </w:p>
          <w:p>
            <w:pPr>
              <w:spacing w:before="0" w:after="0" w:line="240" w:lineRule="auto"/>
              <w:ind w:left="98" w:leftChars="0" w:right="0" w:rightChars="0" w:firstLine="0" w:firstLineChars="0"/>
              <w:jc w:val="center"/>
              <w:rPr>
                <w:rFonts w:hint="eastAsia" w:ascii="宋体" w:hAnsi="宋体" w:eastAsia="宋体" w:cs="宋体"/>
                <w:spacing w:val="-3"/>
                <w:sz w:val="18"/>
                <w:szCs w:val="18"/>
                <w:lang w:val="en-US" w:eastAsia="zh-CN"/>
              </w:rPr>
            </w:pPr>
            <w:r>
              <w:rPr>
                <w:rFonts w:ascii="宋体" w:hAnsi="宋体" w:eastAsia="宋体" w:cs="宋体"/>
                <w:spacing w:val="-3"/>
                <w:sz w:val="18"/>
                <w:szCs w:val="18"/>
              </w:rPr>
              <w:t>新增</w:t>
            </w:r>
          </w:p>
        </w:tc>
        <w:tc>
          <w:tcPr>
            <w:tcW w:w="655" w:type="pct"/>
            <w:tcBorders>
              <w:top w:val="single" w:color="000000" w:sz="4" w:space="0"/>
              <w:left w:val="single" w:color="000000" w:sz="4" w:space="0"/>
              <w:bottom w:val="single" w:color="auto" w:sz="4" w:space="0"/>
              <w:right w:val="single" w:color="000000" w:sz="4" w:space="0"/>
            </w:tcBorders>
            <w:vAlign w:val="center"/>
          </w:tcPr>
          <w:p>
            <w:pPr>
              <w:spacing w:before="7" w:after="0" w:line="224" w:lineRule="auto"/>
              <w:ind w:right="107"/>
              <w:jc w:val="center"/>
              <w:rPr>
                <w:rFonts w:hint="eastAsia" w:ascii="宋体" w:hAnsi="宋体" w:eastAsia="宋体" w:cs="宋体"/>
                <w:spacing w:val="8"/>
                <w:sz w:val="18"/>
                <w:szCs w:val="18"/>
                <w:lang w:val="en-US" w:eastAsia="en-US"/>
              </w:rPr>
            </w:pPr>
            <w:r>
              <w:rPr>
                <w:rFonts w:ascii="宋体" w:hAnsi="宋体" w:eastAsia="宋体" w:cs="宋体"/>
                <w:spacing w:val="8"/>
                <w:sz w:val="18"/>
                <w:szCs w:val="18"/>
              </w:rPr>
              <w:t>依据《中华人民共和国税收征收管理法》第三十五条、第三十七条，《中华人民共和国税收征收管理法实施细则》第四十七条和《国家税务总局关于优化纳税人延期缴纳税款等税务事项管理方式的公告》（国家税务总局公告 2022 年第 20号）新增。</w:t>
            </w:r>
          </w:p>
        </w:tc>
        <w:tc>
          <w:tcPr>
            <w:tcW w:w="246" w:type="pct"/>
            <w:tcBorders>
              <w:top w:val="single" w:color="000000" w:sz="4" w:space="0"/>
              <w:left w:val="single" w:color="000000" w:sz="4" w:space="0"/>
              <w:bottom w:val="single" w:color="auto" w:sz="4" w:space="0"/>
              <w:right w:val="single" w:color="000000" w:sz="4" w:space="0"/>
            </w:tcBorders>
            <w:vAlign w:val="center"/>
          </w:tcPr>
          <w:p>
            <w:pPr>
              <w:spacing w:before="7" w:after="0" w:line="224" w:lineRule="auto"/>
              <w:ind w:right="107"/>
              <w:jc w:val="center"/>
              <w:rPr>
                <w:rFonts w:ascii="宋体" w:hAnsi="宋体" w:eastAsia="宋体" w:cs="宋体"/>
                <w:spacing w:val="8"/>
                <w:sz w:val="18"/>
                <w:szCs w:val="18"/>
              </w:rPr>
            </w:pPr>
          </w:p>
          <w:p>
            <w:pPr>
              <w:spacing w:before="7" w:after="0" w:line="224" w:lineRule="auto"/>
              <w:ind w:right="107"/>
              <w:jc w:val="center"/>
              <w:rPr>
                <w:rFonts w:ascii="宋体" w:hAnsi="宋体" w:eastAsia="宋体" w:cs="宋体"/>
                <w:spacing w:val="8"/>
                <w:sz w:val="18"/>
                <w:szCs w:val="18"/>
              </w:rPr>
            </w:pPr>
          </w:p>
          <w:p>
            <w:pPr>
              <w:spacing w:before="7" w:after="0" w:line="224" w:lineRule="auto"/>
              <w:ind w:right="107"/>
              <w:jc w:val="center"/>
              <w:rPr>
                <w:rFonts w:ascii="宋体" w:hAnsi="宋体" w:eastAsia="宋体" w:cs="宋体"/>
                <w:spacing w:val="8"/>
                <w:sz w:val="18"/>
                <w:szCs w:val="18"/>
              </w:rPr>
            </w:pPr>
            <w:r>
              <w:rPr>
                <w:rFonts w:ascii="宋体" w:hAnsi="宋体" w:eastAsia="宋体" w:cs="宋体"/>
                <w:spacing w:val="8"/>
                <w:sz w:val="18"/>
                <w:szCs w:val="18"/>
              </w:rPr>
              <w:t>行政</w:t>
            </w:r>
          </w:p>
          <w:p>
            <w:pPr>
              <w:spacing w:before="7" w:after="0" w:line="224" w:lineRule="auto"/>
              <w:ind w:right="107"/>
              <w:jc w:val="center"/>
              <w:rPr>
                <w:rFonts w:hint="eastAsia" w:ascii="宋体" w:hAnsi="宋体" w:eastAsia="宋体" w:cs="宋体"/>
                <w:spacing w:val="8"/>
                <w:sz w:val="18"/>
                <w:szCs w:val="18"/>
                <w:lang w:val="en-US" w:eastAsia="en-US"/>
              </w:rPr>
            </w:pPr>
            <w:r>
              <w:rPr>
                <w:rFonts w:ascii="宋体" w:hAnsi="宋体" w:eastAsia="宋体" w:cs="宋体"/>
                <w:spacing w:val="8"/>
                <w:sz w:val="18"/>
                <w:szCs w:val="18"/>
              </w:rPr>
              <w:t>征收</w:t>
            </w:r>
          </w:p>
        </w:tc>
        <w:tc>
          <w:tcPr>
            <w:tcW w:w="766" w:type="pct"/>
            <w:tcBorders>
              <w:top w:val="single" w:color="000000" w:sz="4" w:space="0"/>
              <w:left w:val="single" w:color="000000" w:sz="4" w:space="0"/>
              <w:bottom w:val="single" w:color="auto"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after="0" w:line="260" w:lineRule="exact"/>
              <w:ind w:right="0" w:rightChars="0"/>
              <w:jc w:val="center"/>
              <w:textAlignment w:val="auto"/>
              <w:rPr>
                <w:rFonts w:ascii="宋体" w:hAnsi="宋体" w:eastAsia="宋体" w:cs="宋体"/>
                <w:spacing w:val="9"/>
                <w:kern w:val="2"/>
                <w:sz w:val="18"/>
                <w:szCs w:val="18"/>
                <w:lang w:val="en-US" w:eastAsia="zh-CN" w:bidi="ar-SA"/>
              </w:rPr>
            </w:pPr>
          </w:p>
          <w:p>
            <w:pPr>
              <w:keepNext w:val="0"/>
              <w:keepLines w:val="0"/>
              <w:pageBreakBefore w:val="0"/>
              <w:widowControl w:val="0"/>
              <w:kinsoku/>
              <w:wordWrap/>
              <w:overflowPunct/>
              <w:topLinePunct w:val="0"/>
              <w:autoSpaceDE/>
              <w:autoSpaceDN/>
              <w:bidi w:val="0"/>
              <w:adjustRightInd/>
              <w:snapToGrid/>
              <w:spacing w:after="0" w:line="260" w:lineRule="exact"/>
              <w:ind w:right="0" w:rightChars="0"/>
              <w:jc w:val="center"/>
              <w:textAlignment w:val="auto"/>
              <w:rPr>
                <w:rFonts w:ascii="宋体" w:hAnsi="宋体" w:eastAsia="宋体" w:cs="宋体"/>
                <w:spacing w:val="9"/>
                <w:kern w:val="2"/>
                <w:sz w:val="18"/>
                <w:szCs w:val="18"/>
                <w:lang w:val="en-US" w:eastAsia="zh-CN" w:bidi="ar-SA"/>
              </w:rPr>
            </w:pPr>
          </w:p>
          <w:p>
            <w:pPr>
              <w:keepNext w:val="0"/>
              <w:keepLines w:val="0"/>
              <w:pageBreakBefore w:val="0"/>
              <w:widowControl w:val="0"/>
              <w:kinsoku/>
              <w:wordWrap/>
              <w:overflowPunct/>
              <w:topLinePunct w:val="0"/>
              <w:autoSpaceDE/>
              <w:autoSpaceDN/>
              <w:bidi w:val="0"/>
              <w:adjustRightInd/>
              <w:snapToGrid/>
              <w:spacing w:after="0" w:line="260" w:lineRule="exact"/>
              <w:ind w:right="0" w:rightChars="0"/>
              <w:jc w:val="center"/>
              <w:textAlignment w:val="auto"/>
              <w:rPr>
                <w:rFonts w:hint="eastAsia" w:ascii="宋体" w:hAnsi="宋体" w:eastAsia="宋体" w:cs="宋体"/>
                <w:spacing w:val="9"/>
                <w:kern w:val="2"/>
                <w:sz w:val="18"/>
                <w:szCs w:val="18"/>
                <w:lang w:val="en-US" w:eastAsia="en-US" w:bidi="ar-SA"/>
              </w:rPr>
            </w:pPr>
            <w:r>
              <w:rPr>
                <w:rFonts w:ascii="宋体" w:hAnsi="宋体" w:eastAsia="宋体" w:cs="宋体"/>
                <w:spacing w:val="9"/>
                <w:kern w:val="2"/>
                <w:sz w:val="18"/>
                <w:szCs w:val="18"/>
                <w:lang w:val="en-US" w:eastAsia="zh-CN" w:bidi="ar-SA"/>
              </w:rPr>
              <w:t>对纳税人变更纳税定额的核准</w:t>
            </w:r>
          </w:p>
        </w:tc>
        <w:tc>
          <w:tcPr>
            <w:tcW w:w="380" w:type="pct"/>
            <w:tcBorders>
              <w:top w:val="single" w:color="000000" w:sz="4" w:space="0"/>
              <w:left w:val="single" w:color="000000" w:sz="4" w:space="0"/>
              <w:bottom w:val="single" w:color="auto" w:sz="4" w:space="0"/>
              <w:right w:val="single" w:color="000000" w:sz="4" w:space="0"/>
            </w:tcBorders>
            <w:vAlign w:val="center"/>
          </w:tcPr>
          <w:p>
            <w:pPr>
              <w:ind w:left="0" w:leftChars="0" w:right="0" w:rightChars="0"/>
              <w:jc w:val="center"/>
              <w:rPr>
                <w:rFonts w:ascii="宋体" w:hAnsi="宋体" w:eastAsia="宋体" w:cs="宋体"/>
                <w:sz w:val="22"/>
                <w:szCs w:val="22"/>
                <w:lang w:val="en-US" w:eastAsia="en-US" w:bidi="ar-SA"/>
              </w:rPr>
            </w:pPr>
          </w:p>
        </w:tc>
        <w:tc>
          <w:tcPr>
            <w:tcW w:w="103" w:type="pct"/>
            <w:tcBorders>
              <w:top w:val="single" w:color="000000" w:sz="4" w:space="0"/>
              <w:left w:val="single" w:color="000000" w:sz="4" w:space="0"/>
              <w:bottom w:val="single" w:color="000000" w:sz="4" w:space="0"/>
              <w:right w:val="single" w:color="000000" w:sz="4" w:space="0"/>
            </w:tcBorders>
            <w:vAlign w:val="center"/>
          </w:tcPr>
          <w:p>
            <w:pPr>
              <w:spacing w:before="0" w:after="0" w:line="200" w:lineRule="exact"/>
              <w:ind w:left="0" w:right="0"/>
              <w:jc w:val="center"/>
              <w:rPr>
                <w:sz w:val="18"/>
                <w:szCs w:val="18"/>
              </w:rPr>
            </w:pPr>
          </w:p>
          <w:p>
            <w:pPr>
              <w:spacing w:before="0" w:after="0" w:line="200" w:lineRule="exact"/>
              <w:ind w:left="0" w:right="0"/>
              <w:jc w:val="center"/>
              <w:rPr>
                <w:sz w:val="18"/>
                <w:szCs w:val="18"/>
              </w:rPr>
            </w:pPr>
          </w:p>
          <w:p>
            <w:pPr>
              <w:spacing w:before="0" w:after="0" w:line="200" w:lineRule="exact"/>
              <w:ind w:left="0" w:right="0"/>
              <w:jc w:val="center"/>
              <w:rPr>
                <w:sz w:val="18"/>
                <w:szCs w:val="18"/>
              </w:rPr>
            </w:pPr>
          </w:p>
          <w:p>
            <w:pPr>
              <w:spacing w:before="0" w:after="0" w:line="200" w:lineRule="exact"/>
              <w:ind w:left="0" w:right="0"/>
              <w:jc w:val="center"/>
              <w:rPr>
                <w:sz w:val="18"/>
                <w:szCs w:val="18"/>
              </w:rPr>
            </w:pPr>
          </w:p>
          <w:p>
            <w:pPr>
              <w:spacing w:before="0" w:after="0" w:line="200" w:lineRule="exact"/>
              <w:ind w:left="0" w:right="0"/>
              <w:jc w:val="center"/>
              <w:rPr>
                <w:sz w:val="18"/>
                <w:szCs w:val="18"/>
              </w:rPr>
            </w:pPr>
          </w:p>
          <w:p>
            <w:pPr>
              <w:spacing w:before="0" w:after="0" w:line="200" w:lineRule="exact"/>
              <w:ind w:left="0" w:right="0"/>
              <w:jc w:val="center"/>
              <w:rPr>
                <w:sz w:val="18"/>
                <w:szCs w:val="18"/>
              </w:rPr>
            </w:pPr>
          </w:p>
          <w:p>
            <w:pPr>
              <w:spacing w:before="0" w:after="0" w:line="200" w:lineRule="exact"/>
              <w:ind w:left="0" w:right="0"/>
              <w:jc w:val="center"/>
              <w:rPr>
                <w:sz w:val="18"/>
                <w:szCs w:val="18"/>
              </w:rPr>
            </w:pPr>
          </w:p>
          <w:p>
            <w:pPr>
              <w:spacing w:before="0" w:after="0" w:line="215" w:lineRule="exact"/>
              <w:ind w:left="0" w:right="0"/>
              <w:jc w:val="center"/>
              <w:rPr>
                <w:sz w:val="18"/>
                <w:szCs w:val="18"/>
              </w:rPr>
            </w:pPr>
          </w:p>
          <w:p>
            <w:pPr>
              <w:spacing w:before="0" w:after="0" w:line="240" w:lineRule="auto"/>
              <w:ind w:left="120" w:leftChars="0" w:right="0" w:rightChars="0" w:firstLine="0" w:firstLineChars="0"/>
              <w:jc w:val="center"/>
              <w:rPr>
                <w:rFonts w:ascii="宋体" w:hAnsi="宋体" w:eastAsia="宋体" w:cs="宋体"/>
                <w:sz w:val="18"/>
                <w:szCs w:val="18"/>
                <w:lang w:val="en-US" w:eastAsia="en-US" w:bidi="ar-SA"/>
              </w:rPr>
            </w:pPr>
            <w:r>
              <w:rPr>
                <w:rFonts w:ascii="Times New Roman" w:hAnsi="Times New Roman" w:eastAsia="Times New Roman" w:cs="Times New Roman"/>
                <w:spacing w:val="-13"/>
                <w:sz w:val="18"/>
                <w:szCs w:val="18"/>
              </w:rPr>
              <w:t>×</w:t>
            </w:r>
          </w:p>
        </w:tc>
        <w:tc>
          <w:tcPr>
            <w:tcW w:w="103" w:type="pct"/>
            <w:tcBorders>
              <w:top w:val="single" w:color="000000" w:sz="4" w:space="0"/>
              <w:left w:val="single" w:color="000000" w:sz="4" w:space="0"/>
              <w:bottom w:val="single" w:color="000000" w:sz="4" w:space="0"/>
              <w:right w:val="single" w:color="000000" w:sz="4" w:space="0"/>
            </w:tcBorders>
            <w:vAlign w:val="center"/>
          </w:tcPr>
          <w:p>
            <w:pPr>
              <w:spacing w:before="0" w:after="0" w:line="200" w:lineRule="exact"/>
              <w:ind w:left="0" w:right="0"/>
              <w:jc w:val="center"/>
              <w:rPr>
                <w:sz w:val="18"/>
                <w:szCs w:val="18"/>
              </w:rPr>
            </w:pPr>
          </w:p>
          <w:p>
            <w:pPr>
              <w:spacing w:before="0" w:after="0" w:line="200" w:lineRule="exact"/>
              <w:ind w:left="0" w:right="0"/>
              <w:jc w:val="center"/>
              <w:rPr>
                <w:sz w:val="18"/>
                <w:szCs w:val="18"/>
              </w:rPr>
            </w:pPr>
          </w:p>
          <w:p>
            <w:pPr>
              <w:spacing w:before="0" w:after="0" w:line="200" w:lineRule="exact"/>
              <w:ind w:left="0" w:right="0"/>
              <w:jc w:val="center"/>
              <w:rPr>
                <w:sz w:val="18"/>
                <w:szCs w:val="18"/>
              </w:rPr>
            </w:pPr>
          </w:p>
          <w:p>
            <w:pPr>
              <w:spacing w:before="0" w:after="0" w:line="200" w:lineRule="exact"/>
              <w:ind w:left="0" w:right="0"/>
              <w:jc w:val="center"/>
              <w:rPr>
                <w:sz w:val="18"/>
                <w:szCs w:val="18"/>
              </w:rPr>
            </w:pPr>
          </w:p>
          <w:p>
            <w:pPr>
              <w:spacing w:before="0" w:after="0" w:line="200" w:lineRule="exact"/>
              <w:ind w:left="0" w:right="0"/>
              <w:jc w:val="center"/>
              <w:rPr>
                <w:sz w:val="18"/>
                <w:szCs w:val="18"/>
              </w:rPr>
            </w:pPr>
          </w:p>
          <w:p>
            <w:pPr>
              <w:spacing w:before="0" w:after="0" w:line="200" w:lineRule="exact"/>
              <w:ind w:left="0" w:right="0"/>
              <w:jc w:val="center"/>
              <w:rPr>
                <w:sz w:val="18"/>
                <w:szCs w:val="18"/>
              </w:rPr>
            </w:pPr>
          </w:p>
          <w:p>
            <w:pPr>
              <w:spacing w:before="0" w:after="0" w:line="200" w:lineRule="exact"/>
              <w:ind w:left="0" w:right="0"/>
              <w:jc w:val="center"/>
              <w:rPr>
                <w:sz w:val="18"/>
                <w:szCs w:val="18"/>
              </w:rPr>
            </w:pPr>
          </w:p>
          <w:p>
            <w:pPr>
              <w:spacing w:before="0" w:after="0" w:line="215" w:lineRule="exact"/>
              <w:ind w:left="0" w:right="0"/>
              <w:jc w:val="center"/>
              <w:rPr>
                <w:sz w:val="18"/>
                <w:szCs w:val="18"/>
              </w:rPr>
            </w:pPr>
          </w:p>
          <w:p>
            <w:pPr>
              <w:spacing w:before="0" w:after="0" w:line="240" w:lineRule="auto"/>
              <w:ind w:left="122" w:leftChars="0" w:right="0" w:rightChars="0" w:firstLine="0" w:firstLineChars="0"/>
              <w:jc w:val="center"/>
              <w:rPr>
                <w:rFonts w:ascii="宋体" w:hAnsi="宋体" w:eastAsia="宋体" w:cs="宋体"/>
                <w:sz w:val="18"/>
                <w:szCs w:val="18"/>
                <w:lang w:val="en-US" w:eastAsia="en-US" w:bidi="ar-SA"/>
              </w:rPr>
            </w:pPr>
            <w:r>
              <w:rPr>
                <w:rFonts w:ascii="Times New Roman" w:hAnsi="Times New Roman" w:eastAsia="Times New Roman" w:cs="Times New Roman"/>
                <w:spacing w:val="-13"/>
                <w:sz w:val="18"/>
                <w:szCs w:val="18"/>
              </w:rPr>
              <w:t>×</w:t>
            </w:r>
          </w:p>
        </w:tc>
        <w:tc>
          <w:tcPr>
            <w:tcW w:w="113" w:type="pct"/>
            <w:tcBorders>
              <w:top w:val="single" w:color="000000" w:sz="4" w:space="0"/>
              <w:left w:val="single" w:color="000000" w:sz="4" w:space="0"/>
              <w:bottom w:val="single" w:color="000000" w:sz="4" w:space="0"/>
              <w:right w:val="single" w:color="000000" w:sz="4" w:space="0"/>
            </w:tcBorders>
            <w:vAlign w:val="center"/>
          </w:tcPr>
          <w:p>
            <w:pPr>
              <w:spacing w:before="0" w:after="0" w:line="200" w:lineRule="exact"/>
              <w:ind w:left="0" w:right="0"/>
              <w:jc w:val="center"/>
              <w:rPr>
                <w:sz w:val="18"/>
                <w:szCs w:val="18"/>
              </w:rPr>
            </w:pPr>
          </w:p>
          <w:p>
            <w:pPr>
              <w:spacing w:before="0" w:after="0" w:line="200" w:lineRule="exact"/>
              <w:ind w:left="0" w:right="0"/>
              <w:jc w:val="center"/>
              <w:rPr>
                <w:sz w:val="18"/>
                <w:szCs w:val="18"/>
              </w:rPr>
            </w:pPr>
          </w:p>
          <w:p>
            <w:pPr>
              <w:spacing w:before="0" w:after="0" w:line="200" w:lineRule="exact"/>
              <w:ind w:left="0" w:right="0"/>
              <w:jc w:val="center"/>
              <w:rPr>
                <w:sz w:val="18"/>
                <w:szCs w:val="18"/>
              </w:rPr>
            </w:pPr>
          </w:p>
          <w:p>
            <w:pPr>
              <w:spacing w:before="0" w:after="0" w:line="200" w:lineRule="exact"/>
              <w:ind w:left="0" w:right="0"/>
              <w:jc w:val="center"/>
              <w:rPr>
                <w:sz w:val="18"/>
                <w:szCs w:val="18"/>
              </w:rPr>
            </w:pPr>
          </w:p>
          <w:p>
            <w:pPr>
              <w:spacing w:before="0" w:after="0" w:line="200" w:lineRule="exact"/>
              <w:ind w:left="0" w:right="0"/>
              <w:jc w:val="center"/>
              <w:rPr>
                <w:sz w:val="18"/>
                <w:szCs w:val="18"/>
              </w:rPr>
            </w:pPr>
          </w:p>
          <w:p>
            <w:pPr>
              <w:spacing w:before="0" w:after="0" w:line="200" w:lineRule="exact"/>
              <w:ind w:left="0" w:right="0"/>
              <w:jc w:val="center"/>
              <w:rPr>
                <w:sz w:val="18"/>
                <w:szCs w:val="18"/>
              </w:rPr>
            </w:pPr>
          </w:p>
          <w:p>
            <w:pPr>
              <w:spacing w:before="0" w:after="0" w:line="200" w:lineRule="exact"/>
              <w:ind w:left="0" w:right="0"/>
              <w:jc w:val="center"/>
              <w:rPr>
                <w:sz w:val="18"/>
                <w:szCs w:val="18"/>
              </w:rPr>
            </w:pPr>
          </w:p>
          <w:p>
            <w:pPr>
              <w:spacing w:before="0" w:after="0" w:line="215" w:lineRule="exact"/>
              <w:ind w:left="0" w:right="0"/>
              <w:jc w:val="center"/>
              <w:rPr>
                <w:sz w:val="18"/>
                <w:szCs w:val="18"/>
              </w:rPr>
            </w:pPr>
          </w:p>
          <w:p>
            <w:pPr>
              <w:spacing w:before="0" w:after="0" w:line="240" w:lineRule="auto"/>
              <w:ind w:left="131" w:leftChars="0" w:right="0" w:rightChars="0" w:firstLine="0" w:firstLineChars="0"/>
              <w:jc w:val="center"/>
              <w:rPr>
                <w:rFonts w:ascii="宋体" w:hAnsi="宋体" w:eastAsia="宋体" w:cs="宋体"/>
                <w:sz w:val="18"/>
                <w:szCs w:val="18"/>
                <w:lang w:val="en-US" w:eastAsia="en-US" w:bidi="ar-SA"/>
              </w:rPr>
            </w:pPr>
            <w:r>
              <w:rPr>
                <w:rFonts w:ascii="Times New Roman" w:hAnsi="Times New Roman" w:eastAsia="Times New Roman" w:cs="Times New Roman"/>
                <w:spacing w:val="-13"/>
                <w:sz w:val="18"/>
                <w:szCs w:val="18"/>
              </w:rPr>
              <w:t>√</w:t>
            </w:r>
          </w:p>
        </w:tc>
      </w:tr>
      <w:tr>
        <w:tblPrEx>
          <w:tblCellMar>
            <w:top w:w="0" w:type="dxa"/>
            <w:left w:w="0" w:type="dxa"/>
            <w:bottom w:w="0" w:type="dxa"/>
            <w:right w:w="0" w:type="dxa"/>
          </w:tblCellMar>
        </w:tblPrEx>
        <w:trPr>
          <w:trHeight w:val="0" w:hRule="atLeast"/>
        </w:trPr>
        <w:tc>
          <w:tcPr>
            <w:tcW w:w="134" w:type="pct"/>
            <w:vMerge w:val="restart"/>
            <w:tcBorders>
              <w:top w:val="single" w:color="auto" w:sz="4" w:space="0"/>
              <w:left w:val="single" w:color="auto" w:sz="4" w:space="0"/>
              <w:bottom w:val="single" w:color="auto" w:sz="4" w:space="0"/>
              <w:right w:val="single" w:color="auto" w:sz="4" w:space="0"/>
            </w:tcBorders>
            <w:vAlign w:val="center"/>
          </w:tcPr>
          <w:p>
            <w:pPr>
              <w:spacing w:before="0" w:after="0" w:line="200" w:lineRule="exact"/>
              <w:ind w:left="0" w:right="0"/>
              <w:jc w:val="center"/>
              <w:rPr>
                <w:rFonts w:hint="eastAsia" w:asciiTheme="minorEastAsia" w:hAnsiTheme="minorEastAsia" w:eastAsiaTheme="minorEastAsia" w:cstheme="minorEastAsia"/>
                <w:sz w:val="18"/>
                <w:szCs w:val="18"/>
              </w:rPr>
            </w:pPr>
          </w:p>
          <w:p>
            <w:pPr>
              <w:spacing w:before="0" w:after="0" w:line="200" w:lineRule="exact"/>
              <w:ind w:left="0" w:right="0"/>
              <w:jc w:val="center"/>
              <w:rPr>
                <w:rFonts w:hint="eastAsia" w:asciiTheme="minorEastAsia" w:hAnsiTheme="minorEastAsia" w:eastAsiaTheme="minorEastAsia" w:cstheme="minorEastAsia"/>
                <w:sz w:val="18"/>
                <w:szCs w:val="18"/>
              </w:rPr>
            </w:pPr>
          </w:p>
          <w:p>
            <w:pPr>
              <w:spacing w:before="0" w:after="0" w:line="200" w:lineRule="exact"/>
              <w:ind w:left="0" w:right="0"/>
              <w:jc w:val="center"/>
              <w:rPr>
                <w:rFonts w:hint="eastAsia" w:asciiTheme="minorEastAsia" w:hAnsiTheme="minorEastAsia" w:eastAsiaTheme="minorEastAsia" w:cstheme="minorEastAsia"/>
                <w:sz w:val="18"/>
                <w:szCs w:val="18"/>
              </w:rPr>
            </w:pPr>
          </w:p>
          <w:p>
            <w:pPr>
              <w:spacing w:before="0" w:after="0" w:line="200" w:lineRule="exact"/>
              <w:ind w:left="0" w:right="0"/>
              <w:jc w:val="center"/>
              <w:rPr>
                <w:rFonts w:hint="eastAsia" w:asciiTheme="minorEastAsia" w:hAnsiTheme="minorEastAsia" w:eastAsiaTheme="minorEastAsia" w:cstheme="minorEastAsia"/>
                <w:sz w:val="18"/>
                <w:szCs w:val="18"/>
              </w:rPr>
            </w:pPr>
          </w:p>
          <w:p>
            <w:pPr>
              <w:spacing w:before="0" w:after="0" w:line="240" w:lineRule="auto"/>
              <w:ind w:left="183" w:leftChars="0" w:right="0" w:rightChars="0" w:firstLine="0" w:firstLineChars="0"/>
              <w:jc w:val="center"/>
              <w:rPr>
                <w:rFonts w:hint="default" w:asciiTheme="minorEastAsia" w:hAnsiTheme="minorEastAsia" w:eastAsiaTheme="minorEastAsia" w:cstheme="minorEastAsia"/>
                <w:sz w:val="18"/>
                <w:szCs w:val="18"/>
                <w:lang w:val="en-US" w:eastAsia="zh-CN" w:bidi="ar-SA"/>
              </w:rPr>
            </w:pPr>
            <w:r>
              <w:rPr>
                <w:rFonts w:hint="eastAsia" w:asciiTheme="minorEastAsia" w:hAnsiTheme="minorEastAsia" w:eastAsiaTheme="minorEastAsia" w:cstheme="minorEastAsia"/>
                <w:sz w:val="18"/>
                <w:szCs w:val="18"/>
                <w:lang w:val="en-US" w:eastAsia="zh-CN" w:bidi="ar-SA"/>
              </w:rPr>
              <w:t>24</w:t>
            </w:r>
          </w:p>
        </w:tc>
        <w:tc>
          <w:tcPr>
            <w:tcW w:w="303" w:type="pct"/>
            <w:vMerge w:val="restart"/>
            <w:tcBorders>
              <w:top w:val="single" w:color="auto" w:sz="4" w:space="0"/>
              <w:left w:val="single" w:color="auto" w:sz="4" w:space="0"/>
              <w:bottom w:val="single" w:color="auto" w:sz="4" w:space="0"/>
              <w:right w:val="single" w:color="auto" w:sz="4" w:space="0"/>
            </w:tcBorders>
            <w:vAlign w:val="center"/>
          </w:tcPr>
          <w:p>
            <w:pPr>
              <w:spacing w:before="0" w:after="0" w:line="200" w:lineRule="exact"/>
              <w:ind w:left="0" w:right="0"/>
              <w:jc w:val="center"/>
              <w:rPr>
                <w:rFonts w:hint="eastAsia" w:asciiTheme="minorEastAsia" w:hAnsiTheme="minorEastAsia" w:eastAsiaTheme="minorEastAsia" w:cstheme="minorEastAsia"/>
                <w:sz w:val="18"/>
                <w:szCs w:val="18"/>
              </w:rPr>
            </w:pPr>
          </w:p>
          <w:p>
            <w:pPr>
              <w:spacing w:before="0" w:after="0" w:line="200" w:lineRule="exact"/>
              <w:ind w:left="0" w:right="0"/>
              <w:jc w:val="center"/>
              <w:rPr>
                <w:rFonts w:hint="eastAsia" w:asciiTheme="minorEastAsia" w:hAnsiTheme="minorEastAsia" w:eastAsiaTheme="minorEastAsia" w:cstheme="minorEastAsia"/>
                <w:sz w:val="18"/>
                <w:szCs w:val="18"/>
              </w:rPr>
            </w:pPr>
          </w:p>
          <w:p>
            <w:pPr>
              <w:spacing w:before="0" w:after="0" w:line="200" w:lineRule="exact"/>
              <w:ind w:left="0" w:right="0"/>
              <w:jc w:val="center"/>
              <w:rPr>
                <w:rFonts w:hint="eastAsia" w:asciiTheme="minorEastAsia" w:hAnsiTheme="minorEastAsia" w:eastAsiaTheme="minorEastAsia" w:cstheme="minorEastAsia"/>
                <w:sz w:val="18"/>
                <w:szCs w:val="18"/>
              </w:rPr>
            </w:pPr>
          </w:p>
          <w:p>
            <w:pPr>
              <w:spacing w:before="0" w:after="0" w:line="200" w:lineRule="exact"/>
              <w:ind w:left="0" w:right="0"/>
              <w:jc w:val="center"/>
              <w:rPr>
                <w:rFonts w:hint="eastAsia" w:asciiTheme="minorEastAsia" w:hAnsiTheme="minorEastAsia" w:eastAsiaTheme="minorEastAsia" w:cstheme="minorEastAsia"/>
                <w:sz w:val="18"/>
                <w:szCs w:val="18"/>
              </w:rPr>
            </w:pPr>
          </w:p>
          <w:p>
            <w:pPr>
              <w:spacing w:before="30" w:after="0" w:line="240" w:lineRule="auto"/>
              <w:ind w:left="151" w:leftChars="0" w:right="0" w:rightChars="0" w:firstLine="0" w:firstLineChars="0"/>
              <w:jc w:val="center"/>
              <w:rPr>
                <w:rFonts w:hint="eastAsia" w:asciiTheme="minorEastAsia" w:hAnsiTheme="minorEastAsia" w:eastAsiaTheme="minorEastAsia" w:cstheme="minorEastAsia"/>
                <w:sz w:val="18"/>
                <w:szCs w:val="18"/>
                <w:lang w:val="en-US" w:eastAsia="zh-CN" w:bidi="ar-SA"/>
              </w:rPr>
            </w:pPr>
            <w:r>
              <w:rPr>
                <w:rFonts w:hint="eastAsia" w:asciiTheme="minorEastAsia" w:hAnsiTheme="minorEastAsia" w:eastAsiaTheme="minorEastAsia" w:cstheme="minorEastAsia"/>
                <w:spacing w:val="-5"/>
                <w:sz w:val="18"/>
                <w:szCs w:val="18"/>
              </w:rPr>
              <w:t>税务局</w:t>
            </w:r>
          </w:p>
        </w:tc>
        <w:tc>
          <w:tcPr>
            <w:tcW w:w="211" w:type="pct"/>
            <w:vMerge w:val="restart"/>
            <w:tcBorders>
              <w:top w:val="single" w:color="auto" w:sz="4" w:space="0"/>
              <w:left w:val="single" w:color="auto" w:sz="4" w:space="0"/>
              <w:bottom w:val="single" w:color="auto" w:sz="4" w:space="0"/>
              <w:right w:val="single" w:color="auto" w:sz="4" w:space="0"/>
            </w:tcBorders>
            <w:vAlign w:val="center"/>
          </w:tcPr>
          <w:p>
            <w:pPr>
              <w:spacing w:before="0" w:after="0" w:line="200" w:lineRule="exact"/>
              <w:ind w:left="0" w:right="0"/>
              <w:jc w:val="center"/>
              <w:rPr>
                <w:rFonts w:hint="eastAsia" w:asciiTheme="minorEastAsia" w:hAnsiTheme="minorEastAsia" w:eastAsiaTheme="minorEastAsia" w:cstheme="minorEastAsia"/>
                <w:sz w:val="18"/>
                <w:szCs w:val="18"/>
              </w:rPr>
            </w:pPr>
          </w:p>
          <w:p>
            <w:pPr>
              <w:spacing w:before="0" w:after="0" w:line="200" w:lineRule="exact"/>
              <w:ind w:left="0" w:right="0"/>
              <w:jc w:val="center"/>
              <w:rPr>
                <w:rFonts w:hint="eastAsia" w:asciiTheme="minorEastAsia" w:hAnsiTheme="minorEastAsia" w:eastAsiaTheme="minorEastAsia" w:cstheme="minorEastAsia"/>
                <w:sz w:val="18"/>
                <w:szCs w:val="18"/>
              </w:rPr>
            </w:pPr>
          </w:p>
          <w:p>
            <w:pPr>
              <w:spacing w:before="0" w:after="0" w:line="200" w:lineRule="exact"/>
              <w:ind w:left="0" w:right="0"/>
              <w:jc w:val="center"/>
              <w:rPr>
                <w:rFonts w:hint="eastAsia" w:asciiTheme="minorEastAsia" w:hAnsiTheme="minorEastAsia" w:eastAsiaTheme="minorEastAsia" w:cstheme="minorEastAsia"/>
                <w:sz w:val="18"/>
                <w:szCs w:val="18"/>
              </w:rPr>
            </w:pPr>
          </w:p>
          <w:p>
            <w:pPr>
              <w:spacing w:before="0" w:after="0" w:line="200" w:lineRule="exact"/>
              <w:ind w:left="0" w:right="0"/>
              <w:jc w:val="center"/>
              <w:rPr>
                <w:rFonts w:hint="eastAsia" w:asciiTheme="minorEastAsia" w:hAnsiTheme="minorEastAsia" w:eastAsiaTheme="minorEastAsia" w:cstheme="minorEastAsia"/>
                <w:sz w:val="18"/>
                <w:szCs w:val="18"/>
              </w:rPr>
            </w:pPr>
          </w:p>
          <w:p>
            <w:pPr>
              <w:spacing w:before="0" w:after="0" w:line="240" w:lineRule="auto"/>
              <w:ind w:left="289" w:leftChars="0" w:right="0" w:rightChars="0" w:firstLine="0" w:firstLineChars="0"/>
              <w:jc w:val="center"/>
              <w:rPr>
                <w:rFonts w:hint="eastAsia" w:asciiTheme="minorEastAsia" w:hAnsiTheme="minorEastAsia" w:eastAsiaTheme="minorEastAsia" w:cstheme="minorEastAsia"/>
                <w:sz w:val="18"/>
                <w:szCs w:val="18"/>
                <w:lang w:val="en-US" w:eastAsia="zh-CN" w:bidi="ar-SA"/>
              </w:rPr>
            </w:pPr>
            <w:r>
              <w:rPr>
                <w:rFonts w:hint="eastAsia" w:asciiTheme="minorEastAsia" w:hAnsiTheme="minorEastAsia" w:eastAsiaTheme="minorEastAsia" w:cstheme="minorEastAsia"/>
                <w:spacing w:val="-5"/>
                <w:sz w:val="18"/>
                <w:szCs w:val="18"/>
              </w:rPr>
              <w:t>207</w:t>
            </w:r>
          </w:p>
        </w:tc>
        <w:tc>
          <w:tcPr>
            <w:tcW w:w="227" w:type="pct"/>
            <w:vMerge w:val="restart"/>
            <w:tcBorders>
              <w:top w:val="single" w:color="auto" w:sz="4" w:space="0"/>
              <w:left w:val="single" w:color="auto" w:sz="4" w:space="0"/>
              <w:bottom w:val="single" w:color="auto" w:sz="4" w:space="0"/>
              <w:right w:val="single" w:color="auto" w:sz="4" w:space="0"/>
            </w:tcBorders>
            <w:vAlign w:val="center"/>
          </w:tcPr>
          <w:p>
            <w:pPr>
              <w:spacing w:before="0" w:after="0" w:line="200" w:lineRule="exact"/>
              <w:ind w:left="0" w:right="0"/>
              <w:jc w:val="center"/>
              <w:rPr>
                <w:rFonts w:hint="eastAsia" w:asciiTheme="minorEastAsia" w:hAnsiTheme="minorEastAsia" w:eastAsiaTheme="minorEastAsia" w:cstheme="minorEastAsia"/>
                <w:sz w:val="18"/>
                <w:szCs w:val="18"/>
              </w:rPr>
            </w:pPr>
          </w:p>
          <w:p>
            <w:pPr>
              <w:spacing w:before="0" w:after="0" w:line="200" w:lineRule="exact"/>
              <w:ind w:left="0" w:right="0"/>
              <w:jc w:val="center"/>
              <w:rPr>
                <w:rFonts w:hint="eastAsia" w:asciiTheme="minorEastAsia" w:hAnsiTheme="minorEastAsia" w:eastAsiaTheme="minorEastAsia" w:cstheme="minorEastAsia"/>
                <w:sz w:val="18"/>
                <w:szCs w:val="18"/>
              </w:rPr>
            </w:pPr>
          </w:p>
          <w:p>
            <w:pPr>
              <w:spacing w:before="0" w:after="0" w:line="200" w:lineRule="exact"/>
              <w:ind w:left="0" w:right="0"/>
              <w:jc w:val="center"/>
              <w:rPr>
                <w:rFonts w:hint="eastAsia" w:asciiTheme="minorEastAsia" w:hAnsiTheme="minorEastAsia" w:eastAsiaTheme="minorEastAsia" w:cstheme="minorEastAsia"/>
                <w:sz w:val="18"/>
                <w:szCs w:val="18"/>
              </w:rPr>
            </w:pPr>
          </w:p>
          <w:p>
            <w:pPr>
              <w:spacing w:before="0" w:after="0" w:line="207" w:lineRule="exact"/>
              <w:ind w:left="0" w:right="0"/>
              <w:jc w:val="center"/>
              <w:rPr>
                <w:rFonts w:hint="eastAsia" w:asciiTheme="minorEastAsia" w:hAnsiTheme="minorEastAsia" w:eastAsiaTheme="minorEastAsia" w:cstheme="minorEastAsia"/>
                <w:sz w:val="18"/>
                <w:szCs w:val="18"/>
              </w:rPr>
            </w:pPr>
          </w:p>
          <w:p>
            <w:pPr>
              <w:spacing w:before="0" w:after="0" w:line="232" w:lineRule="auto"/>
              <w:ind w:left="135" w:right="0" w:firstLine="0"/>
              <w:jc w:val="center"/>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7"/>
                <w:sz w:val="18"/>
                <w:szCs w:val="18"/>
              </w:rPr>
              <w:t>行政</w:t>
            </w:r>
          </w:p>
          <w:p>
            <w:pPr>
              <w:spacing w:before="0" w:after="0" w:line="232" w:lineRule="auto"/>
              <w:ind w:left="135" w:leftChars="0" w:right="0" w:rightChars="0" w:firstLine="0" w:firstLineChars="0"/>
              <w:jc w:val="center"/>
              <w:rPr>
                <w:rFonts w:hint="eastAsia" w:asciiTheme="minorEastAsia" w:hAnsiTheme="minorEastAsia" w:eastAsiaTheme="minorEastAsia" w:cstheme="minorEastAsia"/>
                <w:sz w:val="18"/>
                <w:szCs w:val="18"/>
                <w:lang w:val="en-US" w:eastAsia="zh-CN" w:bidi="ar-SA"/>
              </w:rPr>
            </w:pPr>
            <w:r>
              <w:rPr>
                <w:rFonts w:hint="eastAsia" w:asciiTheme="minorEastAsia" w:hAnsiTheme="minorEastAsia" w:eastAsiaTheme="minorEastAsia" w:cstheme="minorEastAsia"/>
                <w:spacing w:val="-7"/>
                <w:sz w:val="18"/>
                <w:szCs w:val="18"/>
              </w:rPr>
              <w:t>征收</w:t>
            </w:r>
          </w:p>
        </w:tc>
        <w:tc>
          <w:tcPr>
            <w:tcW w:w="917" w:type="pct"/>
            <w:vMerge w:val="restart"/>
            <w:tcBorders>
              <w:top w:val="single" w:color="auto" w:sz="4" w:space="0"/>
              <w:left w:val="single" w:color="auto" w:sz="4" w:space="0"/>
              <w:bottom w:val="single" w:color="auto" w:sz="4" w:space="0"/>
              <w:right w:val="single" w:color="auto" w:sz="4" w:space="0"/>
            </w:tcBorders>
            <w:vAlign w:val="center"/>
          </w:tcPr>
          <w:p>
            <w:pPr>
              <w:spacing w:before="0" w:after="0" w:line="200" w:lineRule="exact"/>
              <w:ind w:left="0" w:right="0"/>
              <w:jc w:val="center"/>
              <w:rPr>
                <w:rFonts w:hint="eastAsia" w:asciiTheme="minorEastAsia" w:hAnsiTheme="minorEastAsia" w:eastAsiaTheme="minorEastAsia" w:cstheme="minorEastAsia"/>
                <w:sz w:val="18"/>
                <w:szCs w:val="18"/>
              </w:rPr>
            </w:pPr>
          </w:p>
          <w:p>
            <w:pPr>
              <w:spacing w:before="0" w:after="0" w:line="200" w:lineRule="exact"/>
              <w:ind w:left="0" w:right="0"/>
              <w:jc w:val="center"/>
              <w:rPr>
                <w:rFonts w:hint="eastAsia" w:asciiTheme="minorEastAsia" w:hAnsiTheme="minorEastAsia" w:eastAsiaTheme="minorEastAsia" w:cstheme="minorEastAsia"/>
                <w:sz w:val="18"/>
                <w:szCs w:val="18"/>
              </w:rPr>
            </w:pPr>
          </w:p>
          <w:p>
            <w:pPr>
              <w:spacing w:before="0" w:after="0" w:line="200" w:lineRule="exact"/>
              <w:ind w:left="0" w:right="0"/>
              <w:jc w:val="center"/>
              <w:rPr>
                <w:rFonts w:hint="eastAsia" w:asciiTheme="minorEastAsia" w:hAnsiTheme="minorEastAsia" w:eastAsiaTheme="minorEastAsia" w:cstheme="minorEastAsia"/>
                <w:sz w:val="18"/>
                <w:szCs w:val="18"/>
              </w:rPr>
            </w:pPr>
          </w:p>
          <w:p>
            <w:pPr>
              <w:spacing w:before="0" w:after="0" w:line="200" w:lineRule="exact"/>
              <w:ind w:left="0" w:right="0"/>
              <w:jc w:val="center"/>
              <w:rPr>
                <w:rFonts w:hint="eastAsia" w:asciiTheme="minorEastAsia" w:hAnsiTheme="minorEastAsia" w:eastAsiaTheme="minorEastAsia" w:cstheme="minorEastAsia"/>
                <w:sz w:val="18"/>
                <w:szCs w:val="18"/>
              </w:rPr>
            </w:pPr>
          </w:p>
          <w:p>
            <w:pPr>
              <w:spacing w:before="0" w:after="0" w:line="232" w:lineRule="auto"/>
              <w:ind w:left="98" w:right="0" w:firstLine="0"/>
              <w:jc w:val="center"/>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3"/>
                <w:sz w:val="18"/>
                <w:szCs w:val="18"/>
              </w:rPr>
              <w:t>企业所</w:t>
            </w:r>
            <w:r>
              <w:rPr>
                <w:rFonts w:hint="eastAsia" w:asciiTheme="minorEastAsia" w:hAnsiTheme="minorEastAsia" w:eastAsiaTheme="minorEastAsia" w:cstheme="minorEastAsia"/>
                <w:spacing w:val="-2"/>
                <w:sz w:val="18"/>
                <w:szCs w:val="18"/>
              </w:rPr>
              <w:t>得税</w:t>
            </w:r>
          </w:p>
          <w:p>
            <w:pPr>
              <w:spacing w:before="0" w:after="0" w:line="232" w:lineRule="auto"/>
              <w:ind w:left="98" w:leftChars="0" w:right="0" w:rightChars="0" w:firstLine="0" w:firstLineChars="0"/>
              <w:jc w:val="center"/>
              <w:rPr>
                <w:rFonts w:hint="eastAsia" w:asciiTheme="minorEastAsia" w:hAnsiTheme="minorEastAsia" w:eastAsiaTheme="minorEastAsia" w:cstheme="minorEastAsia"/>
                <w:sz w:val="18"/>
                <w:szCs w:val="18"/>
                <w:lang w:val="en-US" w:eastAsia="en-US" w:bidi="ar-SA"/>
              </w:rPr>
            </w:pPr>
            <w:r>
              <w:rPr>
                <w:rFonts w:hint="eastAsia" w:asciiTheme="minorEastAsia" w:hAnsiTheme="minorEastAsia" w:eastAsiaTheme="minorEastAsia" w:cstheme="minorEastAsia"/>
                <w:spacing w:val="-7"/>
                <w:sz w:val="18"/>
                <w:szCs w:val="18"/>
              </w:rPr>
              <w:t>申报</w:t>
            </w:r>
          </w:p>
        </w:tc>
        <w:tc>
          <w:tcPr>
            <w:tcW w:w="299" w:type="pct"/>
            <w:tcBorders>
              <w:top w:val="single" w:color="auto" w:sz="4" w:space="0"/>
              <w:left w:val="single" w:color="auto" w:sz="4" w:space="0"/>
              <w:bottom w:val="single" w:color="auto" w:sz="4" w:space="0"/>
              <w:right w:val="single" w:color="auto" w:sz="4" w:space="0"/>
            </w:tcBorders>
            <w:vAlign w:val="center"/>
          </w:tcPr>
          <w:p>
            <w:pPr>
              <w:spacing w:before="8" w:after="0" w:line="223" w:lineRule="auto"/>
              <w:ind w:left="97" w:leftChars="0" w:right="107" w:rightChars="0" w:firstLine="0" w:firstLineChars="0"/>
              <w:jc w:val="center"/>
              <w:rPr>
                <w:rFonts w:hint="eastAsia" w:asciiTheme="minorEastAsia" w:hAnsiTheme="minorEastAsia" w:eastAsiaTheme="minorEastAsia" w:cstheme="minorEastAsia"/>
                <w:spacing w:val="-20"/>
                <w:w w:val="100"/>
                <w:sz w:val="18"/>
                <w:szCs w:val="18"/>
                <w:lang w:val="en-US" w:eastAsia="en-US" w:bidi="ar-SA"/>
              </w:rPr>
            </w:pPr>
            <w:r>
              <w:rPr>
                <w:rFonts w:hint="eastAsia" w:asciiTheme="minorEastAsia" w:hAnsiTheme="minorEastAsia" w:eastAsiaTheme="minorEastAsia" w:cstheme="minorEastAsia"/>
                <w:spacing w:val="-20"/>
                <w:w w:val="100"/>
                <w:sz w:val="18"/>
                <w:szCs w:val="18"/>
              </w:rPr>
              <w:t>居民企业（查账征收）企业所得税月（季）度申报</w:t>
            </w:r>
          </w:p>
        </w:tc>
        <w:tc>
          <w:tcPr>
            <w:tcW w:w="109" w:type="pct"/>
            <w:tcBorders>
              <w:top w:val="single" w:color="auto" w:sz="4" w:space="0"/>
              <w:left w:val="single" w:color="auto" w:sz="4" w:space="0"/>
              <w:bottom w:val="single" w:color="auto" w:sz="4" w:space="0"/>
              <w:right w:val="single" w:color="auto" w:sz="4" w:space="0"/>
            </w:tcBorders>
            <w:vAlign w:val="center"/>
          </w:tcPr>
          <w:p>
            <w:pPr>
              <w:spacing w:before="0" w:after="0" w:line="341" w:lineRule="exact"/>
              <w:ind w:left="0" w:right="0"/>
              <w:jc w:val="center"/>
              <w:rPr>
                <w:sz w:val="18"/>
                <w:szCs w:val="18"/>
              </w:rPr>
            </w:pPr>
          </w:p>
          <w:p>
            <w:pPr>
              <w:spacing w:before="0" w:after="0" w:line="240" w:lineRule="auto"/>
              <w:ind w:left="151" w:leftChars="0" w:right="0" w:rightChars="0" w:firstLine="0" w:firstLineChars="0"/>
              <w:jc w:val="center"/>
              <w:rPr>
                <w:rFonts w:hint="default" w:ascii="宋体" w:hAnsi="宋体" w:eastAsia="宋体" w:cs="宋体"/>
                <w:sz w:val="18"/>
                <w:szCs w:val="18"/>
                <w:lang w:val="en-US" w:eastAsia="en-US" w:bidi="ar-SA"/>
              </w:rPr>
            </w:pPr>
            <w:r>
              <w:rPr>
                <w:rFonts w:ascii="Times New Roman" w:hAnsi="Times New Roman" w:eastAsia="Times New Roman" w:cs="Times New Roman"/>
                <w:spacing w:val="-13"/>
                <w:sz w:val="18"/>
                <w:szCs w:val="18"/>
              </w:rPr>
              <w:t>×</w:t>
            </w:r>
          </w:p>
        </w:tc>
        <w:tc>
          <w:tcPr>
            <w:tcW w:w="108" w:type="pct"/>
            <w:tcBorders>
              <w:top w:val="single" w:color="auto" w:sz="4" w:space="0"/>
              <w:left w:val="single" w:color="auto" w:sz="4" w:space="0"/>
              <w:bottom w:val="single" w:color="auto" w:sz="4" w:space="0"/>
              <w:right w:val="single" w:color="auto" w:sz="4" w:space="0"/>
            </w:tcBorders>
            <w:vAlign w:val="center"/>
          </w:tcPr>
          <w:p>
            <w:pPr>
              <w:spacing w:before="0" w:after="0" w:line="341" w:lineRule="exact"/>
              <w:ind w:left="0" w:right="0"/>
              <w:jc w:val="center"/>
              <w:rPr>
                <w:sz w:val="18"/>
                <w:szCs w:val="18"/>
              </w:rPr>
            </w:pPr>
          </w:p>
          <w:p>
            <w:pPr>
              <w:spacing w:before="0" w:after="0" w:line="240" w:lineRule="auto"/>
              <w:ind w:left="153" w:leftChars="0" w:right="0" w:rightChars="0" w:firstLine="0" w:firstLineChars="0"/>
              <w:jc w:val="center"/>
              <w:rPr>
                <w:rFonts w:ascii="宋体" w:hAnsi="宋体" w:eastAsia="宋体" w:cs="宋体"/>
                <w:sz w:val="18"/>
                <w:szCs w:val="18"/>
                <w:lang w:val="en-US" w:eastAsia="en-US" w:bidi="ar-SA"/>
              </w:rPr>
            </w:pPr>
            <w:r>
              <w:rPr>
                <w:rFonts w:ascii="Times New Roman" w:hAnsi="Times New Roman" w:eastAsia="Times New Roman" w:cs="Times New Roman"/>
                <w:spacing w:val="-13"/>
                <w:sz w:val="18"/>
                <w:szCs w:val="18"/>
              </w:rPr>
              <w:t>×</w:t>
            </w:r>
          </w:p>
        </w:tc>
        <w:tc>
          <w:tcPr>
            <w:tcW w:w="119" w:type="pct"/>
            <w:tcBorders>
              <w:top w:val="single" w:color="auto" w:sz="4" w:space="0"/>
              <w:left w:val="single" w:color="auto" w:sz="4" w:space="0"/>
              <w:bottom w:val="single" w:color="auto" w:sz="4" w:space="0"/>
              <w:right w:val="single" w:color="auto" w:sz="4" w:space="0"/>
            </w:tcBorders>
            <w:vAlign w:val="center"/>
          </w:tcPr>
          <w:p>
            <w:pPr>
              <w:spacing w:before="0" w:after="0" w:line="341" w:lineRule="exact"/>
              <w:ind w:left="0" w:right="0"/>
              <w:jc w:val="center"/>
              <w:rPr>
                <w:sz w:val="18"/>
                <w:szCs w:val="18"/>
              </w:rPr>
            </w:pPr>
          </w:p>
          <w:p>
            <w:pPr>
              <w:spacing w:before="0" w:after="0" w:line="240" w:lineRule="auto"/>
              <w:ind w:left="159" w:leftChars="0" w:right="0" w:rightChars="0" w:firstLine="0" w:firstLineChars="0"/>
              <w:jc w:val="center"/>
              <w:rPr>
                <w:rFonts w:ascii="宋体" w:hAnsi="宋体" w:eastAsia="宋体" w:cs="宋体"/>
                <w:sz w:val="18"/>
                <w:szCs w:val="18"/>
                <w:lang w:val="en-US" w:eastAsia="en-US" w:bidi="ar-SA"/>
              </w:rPr>
            </w:pPr>
            <w:r>
              <w:rPr>
                <w:rFonts w:ascii="Times New Roman" w:hAnsi="Times New Roman" w:eastAsia="Times New Roman" w:cs="Times New Roman"/>
                <w:spacing w:val="-13"/>
                <w:sz w:val="18"/>
                <w:szCs w:val="18"/>
              </w:rPr>
              <w:t>√</w:t>
            </w:r>
          </w:p>
        </w:tc>
        <w:tc>
          <w:tcPr>
            <w:tcW w:w="196" w:type="pct"/>
            <w:vMerge w:val="restart"/>
            <w:tcBorders>
              <w:top w:val="single" w:color="auto" w:sz="4" w:space="0"/>
              <w:left w:val="single" w:color="auto" w:sz="4" w:space="0"/>
              <w:bottom w:val="single" w:color="auto" w:sz="4" w:space="0"/>
              <w:right w:val="single" w:color="auto" w:sz="4" w:space="0"/>
            </w:tcBorders>
            <w:vAlign w:val="center"/>
          </w:tcPr>
          <w:p>
            <w:pPr>
              <w:spacing w:before="0" w:after="0" w:line="200" w:lineRule="exact"/>
              <w:ind w:left="0" w:right="0"/>
              <w:jc w:val="center"/>
            </w:pPr>
          </w:p>
          <w:p>
            <w:pPr>
              <w:spacing w:before="0" w:after="0" w:line="200" w:lineRule="exact"/>
              <w:ind w:left="0" w:right="0"/>
              <w:jc w:val="center"/>
            </w:pPr>
          </w:p>
          <w:p>
            <w:pPr>
              <w:spacing w:before="0" w:after="0" w:line="200" w:lineRule="exact"/>
              <w:ind w:left="0" w:right="0"/>
              <w:jc w:val="center"/>
            </w:pPr>
          </w:p>
          <w:p>
            <w:pPr>
              <w:spacing w:before="0" w:after="0" w:line="200" w:lineRule="exact"/>
              <w:ind w:left="0" w:right="0"/>
              <w:jc w:val="center"/>
            </w:pPr>
          </w:p>
          <w:p>
            <w:pPr>
              <w:spacing w:before="0" w:after="0" w:line="200" w:lineRule="exact"/>
              <w:ind w:left="0" w:right="0"/>
              <w:jc w:val="center"/>
            </w:pPr>
          </w:p>
          <w:p>
            <w:pPr>
              <w:spacing w:before="0" w:after="0" w:line="200" w:lineRule="exact"/>
              <w:ind w:left="0" w:right="0"/>
              <w:jc w:val="center"/>
            </w:pPr>
          </w:p>
          <w:p>
            <w:pPr>
              <w:spacing w:before="0" w:after="0" w:line="389" w:lineRule="exact"/>
              <w:ind w:left="0" w:right="0"/>
              <w:jc w:val="center"/>
            </w:pPr>
          </w:p>
          <w:p>
            <w:pPr>
              <w:spacing w:before="0" w:after="0" w:line="240" w:lineRule="auto"/>
              <w:ind w:left="178" w:right="0" w:firstLine="0"/>
              <w:jc w:val="center"/>
            </w:pPr>
            <w:r>
              <w:rPr>
                <w:rFonts w:ascii="宋体" w:hAnsi="宋体" w:eastAsia="宋体" w:cs="宋体"/>
                <w:spacing w:val="-7"/>
                <w:sz w:val="18"/>
                <w:szCs w:val="18"/>
              </w:rPr>
              <w:t>变更</w:t>
            </w:r>
          </w:p>
          <w:p>
            <w:pPr>
              <w:spacing w:before="28" w:after="0" w:line="240" w:lineRule="auto"/>
              <w:ind w:left="178" w:right="0" w:firstLine="0"/>
              <w:jc w:val="center"/>
            </w:pPr>
            <w:r>
              <w:rPr>
                <w:rFonts w:ascii="宋体" w:hAnsi="宋体" w:eastAsia="宋体" w:cs="宋体"/>
                <w:spacing w:val="-7"/>
                <w:sz w:val="18"/>
                <w:szCs w:val="18"/>
              </w:rPr>
              <w:t>（新</w:t>
            </w:r>
          </w:p>
          <w:p>
            <w:pPr>
              <w:spacing w:before="37" w:after="0" w:line="269" w:lineRule="auto"/>
              <w:ind w:left="200" w:leftChars="0" w:right="189" w:rightChars="0" w:hanging="21" w:firstLineChars="0"/>
              <w:jc w:val="center"/>
              <w:rPr>
                <w:rFonts w:hint="eastAsia" w:ascii="宋体" w:hAnsi="宋体" w:eastAsia="宋体" w:cs="宋体"/>
                <w:sz w:val="22"/>
                <w:szCs w:val="22"/>
                <w:lang w:val="en-US" w:eastAsia="zh-CN" w:bidi="ar-SA"/>
              </w:rPr>
            </w:pPr>
            <w:r>
              <w:rPr>
                <w:rFonts w:ascii="宋体" w:hAnsi="宋体" w:eastAsia="宋体" w:cs="宋体"/>
                <w:spacing w:val="-11"/>
                <w:sz w:val="18"/>
                <w:szCs w:val="18"/>
              </w:rPr>
              <w:t>增子</w:t>
            </w:r>
            <w:r>
              <w:rPr>
                <w:rFonts w:ascii="宋体" w:hAnsi="宋体" w:eastAsia="宋体" w:cs="宋体"/>
                <w:spacing w:val="-9"/>
                <w:sz w:val="18"/>
                <w:szCs w:val="18"/>
              </w:rPr>
              <w:t>项</w:t>
            </w:r>
            <w:r>
              <w:rPr>
                <w:rFonts w:ascii="宋体" w:hAnsi="宋体" w:eastAsia="宋体" w:cs="宋体"/>
                <w:spacing w:val="-45"/>
                <w:sz w:val="18"/>
                <w:szCs w:val="18"/>
              </w:rPr>
              <w:t xml:space="preserve"> </w:t>
            </w:r>
            <w:r>
              <w:rPr>
                <w:rFonts w:ascii="Times New Roman" w:hAnsi="Times New Roman" w:eastAsia="Times New Roman" w:cs="Times New Roman"/>
                <w:spacing w:val="-5"/>
                <w:sz w:val="18"/>
                <w:szCs w:val="18"/>
              </w:rPr>
              <w:t>1</w:t>
            </w:r>
            <w:r>
              <w:rPr>
                <w:rFonts w:ascii="宋体" w:hAnsi="宋体" w:eastAsia="宋体" w:cs="宋体"/>
                <w:spacing w:val="-13"/>
                <w:sz w:val="18"/>
                <w:szCs w:val="18"/>
              </w:rPr>
              <w:t>项）</w:t>
            </w:r>
          </w:p>
        </w:tc>
        <w:tc>
          <w:tcPr>
            <w:tcW w:w="655" w:type="pct"/>
            <w:vMerge w:val="restart"/>
            <w:tcBorders>
              <w:top w:val="single" w:color="auto" w:sz="4" w:space="0"/>
              <w:left w:val="single" w:color="auto" w:sz="4" w:space="0"/>
              <w:bottom w:val="single" w:color="auto" w:sz="4" w:space="0"/>
              <w:right w:val="single" w:color="auto" w:sz="4" w:space="0"/>
            </w:tcBorders>
            <w:vAlign w:val="center"/>
          </w:tcPr>
          <w:p>
            <w:pPr>
              <w:spacing w:before="7" w:after="0" w:line="224" w:lineRule="auto"/>
              <w:ind w:right="107"/>
              <w:jc w:val="center"/>
              <w:rPr>
                <w:rFonts w:ascii="宋体" w:hAnsi="宋体" w:eastAsia="宋体" w:cs="宋体"/>
                <w:spacing w:val="8"/>
                <w:sz w:val="18"/>
                <w:szCs w:val="18"/>
              </w:rPr>
            </w:pPr>
          </w:p>
          <w:p>
            <w:pPr>
              <w:spacing w:before="7" w:after="0" w:line="224" w:lineRule="auto"/>
              <w:ind w:right="107"/>
              <w:jc w:val="center"/>
              <w:rPr>
                <w:rFonts w:ascii="宋体" w:hAnsi="宋体" w:eastAsia="宋体" w:cs="宋体"/>
                <w:spacing w:val="8"/>
                <w:sz w:val="18"/>
                <w:szCs w:val="18"/>
              </w:rPr>
            </w:pPr>
          </w:p>
          <w:p>
            <w:pPr>
              <w:spacing w:before="7" w:after="0" w:line="224" w:lineRule="auto"/>
              <w:ind w:right="107"/>
              <w:jc w:val="center"/>
              <w:rPr>
                <w:rFonts w:hint="eastAsia" w:ascii="宋体" w:hAnsi="宋体" w:eastAsia="宋体" w:cs="宋体"/>
                <w:spacing w:val="8"/>
                <w:sz w:val="18"/>
                <w:szCs w:val="18"/>
                <w:lang w:val="en-US" w:eastAsia="en-US"/>
              </w:rPr>
            </w:pPr>
            <w:r>
              <w:rPr>
                <w:rFonts w:ascii="宋体" w:hAnsi="宋体" w:eastAsia="宋体" w:cs="宋体"/>
                <w:spacing w:val="8"/>
                <w:sz w:val="18"/>
                <w:szCs w:val="18"/>
              </w:rPr>
              <w:t>依据《中华人民共和国企业所得税法》第五十四条、第五十九条，《中华人民共和国企业所得税法实施条例》第一百二十八条和《国家税务总局关于优化纳税人延期缴纳税款等税务事项管理方式的公告》（国家税务总局公告 2022 年第 20号）新增子项。</w:t>
            </w:r>
          </w:p>
        </w:tc>
        <w:tc>
          <w:tcPr>
            <w:tcW w:w="246" w:type="pct"/>
            <w:vMerge w:val="restart"/>
            <w:tcBorders>
              <w:top w:val="single" w:color="auto" w:sz="4" w:space="0"/>
              <w:left w:val="single" w:color="auto" w:sz="4" w:space="0"/>
              <w:bottom w:val="single" w:color="auto" w:sz="4" w:space="0"/>
              <w:right w:val="single" w:color="auto" w:sz="4" w:space="0"/>
            </w:tcBorders>
            <w:vAlign w:val="center"/>
          </w:tcPr>
          <w:p>
            <w:pPr>
              <w:spacing w:before="7" w:after="0" w:line="224" w:lineRule="auto"/>
              <w:ind w:right="107"/>
              <w:jc w:val="center"/>
              <w:rPr>
                <w:rFonts w:ascii="宋体" w:hAnsi="宋体" w:eastAsia="宋体" w:cs="宋体"/>
                <w:spacing w:val="8"/>
                <w:sz w:val="18"/>
                <w:szCs w:val="18"/>
              </w:rPr>
            </w:pPr>
          </w:p>
          <w:p>
            <w:pPr>
              <w:spacing w:before="7" w:after="0" w:line="224" w:lineRule="auto"/>
              <w:ind w:right="107"/>
              <w:jc w:val="center"/>
              <w:rPr>
                <w:rFonts w:ascii="宋体" w:hAnsi="宋体" w:eastAsia="宋体" w:cs="宋体"/>
                <w:spacing w:val="8"/>
                <w:sz w:val="18"/>
                <w:szCs w:val="18"/>
              </w:rPr>
            </w:pPr>
          </w:p>
          <w:p>
            <w:pPr>
              <w:spacing w:before="7" w:after="0" w:line="224" w:lineRule="auto"/>
              <w:ind w:right="107"/>
              <w:jc w:val="center"/>
              <w:rPr>
                <w:rFonts w:ascii="宋体" w:hAnsi="宋体" w:eastAsia="宋体" w:cs="宋体"/>
                <w:spacing w:val="8"/>
                <w:sz w:val="18"/>
                <w:szCs w:val="18"/>
              </w:rPr>
            </w:pPr>
          </w:p>
          <w:p>
            <w:pPr>
              <w:spacing w:before="7" w:after="0" w:line="224" w:lineRule="auto"/>
              <w:ind w:right="107"/>
              <w:jc w:val="center"/>
              <w:rPr>
                <w:rFonts w:ascii="宋体" w:hAnsi="宋体" w:eastAsia="宋体" w:cs="宋体"/>
                <w:spacing w:val="8"/>
                <w:sz w:val="18"/>
                <w:szCs w:val="18"/>
              </w:rPr>
            </w:pPr>
          </w:p>
          <w:p>
            <w:pPr>
              <w:spacing w:before="7" w:after="0" w:line="224" w:lineRule="auto"/>
              <w:ind w:right="107"/>
              <w:jc w:val="center"/>
              <w:rPr>
                <w:rFonts w:ascii="宋体" w:hAnsi="宋体" w:eastAsia="宋体" w:cs="宋体"/>
                <w:spacing w:val="8"/>
                <w:sz w:val="18"/>
                <w:szCs w:val="18"/>
              </w:rPr>
            </w:pPr>
            <w:r>
              <w:rPr>
                <w:rFonts w:ascii="宋体" w:hAnsi="宋体" w:eastAsia="宋体" w:cs="宋体"/>
                <w:spacing w:val="8"/>
                <w:sz w:val="18"/>
                <w:szCs w:val="18"/>
              </w:rPr>
              <w:t>行政</w:t>
            </w:r>
          </w:p>
          <w:p>
            <w:pPr>
              <w:spacing w:before="7" w:after="0" w:line="224" w:lineRule="auto"/>
              <w:ind w:right="107"/>
              <w:jc w:val="center"/>
              <w:rPr>
                <w:rFonts w:hint="eastAsia" w:ascii="宋体" w:hAnsi="宋体" w:eastAsia="宋体" w:cs="宋体"/>
                <w:spacing w:val="8"/>
                <w:sz w:val="18"/>
                <w:szCs w:val="18"/>
                <w:lang w:val="en-US" w:eastAsia="en-US"/>
              </w:rPr>
            </w:pPr>
            <w:r>
              <w:rPr>
                <w:rFonts w:ascii="宋体" w:hAnsi="宋体" w:eastAsia="宋体" w:cs="宋体"/>
                <w:spacing w:val="8"/>
                <w:sz w:val="18"/>
                <w:szCs w:val="18"/>
              </w:rPr>
              <w:t>征收</w:t>
            </w:r>
          </w:p>
        </w:tc>
        <w:tc>
          <w:tcPr>
            <w:tcW w:w="766" w:type="pct"/>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after="0" w:line="260" w:lineRule="exact"/>
              <w:ind w:right="0" w:rightChars="0"/>
              <w:jc w:val="center"/>
              <w:textAlignment w:val="auto"/>
              <w:rPr>
                <w:rFonts w:ascii="宋体" w:hAnsi="宋体" w:eastAsia="宋体" w:cs="宋体"/>
                <w:spacing w:val="9"/>
                <w:kern w:val="2"/>
                <w:sz w:val="18"/>
                <w:szCs w:val="18"/>
                <w:lang w:val="en-US" w:eastAsia="zh-CN" w:bidi="ar-SA"/>
              </w:rPr>
            </w:pPr>
          </w:p>
          <w:p>
            <w:pPr>
              <w:keepNext w:val="0"/>
              <w:keepLines w:val="0"/>
              <w:pageBreakBefore w:val="0"/>
              <w:widowControl w:val="0"/>
              <w:kinsoku/>
              <w:wordWrap/>
              <w:overflowPunct/>
              <w:topLinePunct w:val="0"/>
              <w:autoSpaceDE/>
              <w:autoSpaceDN/>
              <w:bidi w:val="0"/>
              <w:adjustRightInd/>
              <w:snapToGrid/>
              <w:spacing w:after="0" w:line="260" w:lineRule="exact"/>
              <w:ind w:right="0" w:rightChars="0"/>
              <w:jc w:val="center"/>
              <w:textAlignment w:val="auto"/>
              <w:rPr>
                <w:rFonts w:ascii="宋体" w:hAnsi="宋体" w:eastAsia="宋体" w:cs="宋体"/>
                <w:spacing w:val="9"/>
                <w:kern w:val="2"/>
                <w:sz w:val="18"/>
                <w:szCs w:val="18"/>
                <w:lang w:val="en-US" w:eastAsia="zh-CN" w:bidi="ar-SA"/>
              </w:rPr>
            </w:pPr>
          </w:p>
          <w:p>
            <w:pPr>
              <w:keepNext w:val="0"/>
              <w:keepLines w:val="0"/>
              <w:pageBreakBefore w:val="0"/>
              <w:widowControl w:val="0"/>
              <w:kinsoku/>
              <w:wordWrap/>
              <w:overflowPunct/>
              <w:topLinePunct w:val="0"/>
              <w:autoSpaceDE/>
              <w:autoSpaceDN/>
              <w:bidi w:val="0"/>
              <w:adjustRightInd/>
              <w:snapToGrid/>
              <w:spacing w:after="0" w:line="260" w:lineRule="exact"/>
              <w:ind w:right="0" w:rightChars="0"/>
              <w:jc w:val="center"/>
              <w:textAlignment w:val="auto"/>
              <w:rPr>
                <w:rFonts w:ascii="宋体" w:hAnsi="宋体" w:eastAsia="宋体" w:cs="宋体"/>
                <w:spacing w:val="9"/>
                <w:kern w:val="2"/>
                <w:sz w:val="18"/>
                <w:szCs w:val="18"/>
                <w:lang w:val="en-US" w:eastAsia="zh-CN" w:bidi="ar-SA"/>
              </w:rPr>
            </w:pPr>
          </w:p>
          <w:p>
            <w:pPr>
              <w:keepNext w:val="0"/>
              <w:keepLines w:val="0"/>
              <w:pageBreakBefore w:val="0"/>
              <w:widowControl w:val="0"/>
              <w:kinsoku/>
              <w:wordWrap/>
              <w:overflowPunct/>
              <w:topLinePunct w:val="0"/>
              <w:autoSpaceDE/>
              <w:autoSpaceDN/>
              <w:bidi w:val="0"/>
              <w:adjustRightInd/>
              <w:snapToGrid/>
              <w:spacing w:after="0" w:line="260" w:lineRule="exact"/>
              <w:ind w:right="0" w:rightChars="0"/>
              <w:jc w:val="center"/>
              <w:textAlignment w:val="auto"/>
              <w:rPr>
                <w:rFonts w:hint="eastAsia" w:ascii="宋体" w:hAnsi="宋体" w:eastAsia="宋体" w:cs="宋体"/>
                <w:spacing w:val="9"/>
                <w:kern w:val="2"/>
                <w:sz w:val="18"/>
                <w:szCs w:val="18"/>
                <w:lang w:val="en-US" w:eastAsia="en-US" w:bidi="ar-SA"/>
              </w:rPr>
            </w:pPr>
            <w:r>
              <w:rPr>
                <w:rFonts w:ascii="宋体" w:hAnsi="宋体" w:eastAsia="宋体" w:cs="宋体"/>
                <w:spacing w:val="9"/>
                <w:kern w:val="2"/>
                <w:sz w:val="18"/>
                <w:szCs w:val="18"/>
                <w:lang w:val="en-US" w:eastAsia="zh-CN" w:bidi="ar-SA"/>
              </w:rPr>
              <w:t>企业所得税申报</w:t>
            </w:r>
          </w:p>
        </w:tc>
        <w:tc>
          <w:tcPr>
            <w:tcW w:w="380" w:type="pct"/>
            <w:tcBorders>
              <w:top w:val="single" w:color="auto" w:sz="4" w:space="0"/>
              <w:left w:val="single" w:color="auto" w:sz="4" w:space="0"/>
              <w:bottom w:val="single" w:color="auto" w:sz="4" w:space="0"/>
              <w:right w:val="single" w:color="auto" w:sz="4" w:space="0"/>
            </w:tcBorders>
            <w:vAlign w:val="center"/>
          </w:tcPr>
          <w:p>
            <w:pPr>
              <w:spacing w:before="119" w:after="0" w:line="225" w:lineRule="auto"/>
              <w:ind w:left="97" w:leftChars="0" w:right="109" w:rightChars="0" w:firstLine="0" w:firstLineChars="0"/>
              <w:jc w:val="center"/>
              <w:rPr>
                <w:rFonts w:ascii="宋体" w:hAnsi="宋体" w:eastAsia="宋体" w:cs="宋体"/>
                <w:sz w:val="22"/>
                <w:szCs w:val="22"/>
                <w:lang w:val="en-US" w:eastAsia="en-US" w:bidi="ar-SA"/>
              </w:rPr>
            </w:pPr>
            <w:r>
              <w:rPr>
                <w:rFonts w:ascii="宋体" w:hAnsi="宋体" w:eastAsia="宋体" w:cs="宋体"/>
                <w:spacing w:val="4"/>
                <w:sz w:val="18"/>
                <w:szCs w:val="18"/>
              </w:rPr>
              <w:t>居民企业</w:t>
            </w:r>
            <w:r>
              <w:rPr>
                <w:rFonts w:ascii="宋体" w:hAnsi="宋体" w:eastAsia="宋体" w:cs="宋体"/>
                <w:spacing w:val="2"/>
                <w:sz w:val="18"/>
                <w:szCs w:val="18"/>
              </w:rPr>
              <w:t>（查账征</w:t>
            </w:r>
            <w:r>
              <w:rPr>
                <w:rFonts w:ascii="宋体" w:hAnsi="宋体" w:eastAsia="宋体" w:cs="宋体"/>
                <w:spacing w:val="4"/>
                <w:sz w:val="18"/>
                <w:szCs w:val="18"/>
              </w:rPr>
              <w:t>收）企业</w:t>
            </w:r>
            <w:r>
              <w:rPr>
                <w:rFonts w:ascii="宋体" w:hAnsi="宋体" w:eastAsia="宋体" w:cs="宋体"/>
                <w:spacing w:val="2"/>
                <w:sz w:val="18"/>
                <w:szCs w:val="18"/>
              </w:rPr>
              <w:t>所得税月</w:t>
            </w:r>
            <w:r>
              <w:rPr>
                <w:rFonts w:ascii="宋体" w:hAnsi="宋体" w:eastAsia="宋体" w:cs="宋体"/>
                <w:spacing w:val="-3"/>
                <w:sz w:val="18"/>
                <w:szCs w:val="18"/>
              </w:rPr>
              <w:t>（</w:t>
            </w:r>
            <w:r>
              <w:rPr>
                <w:rFonts w:ascii="宋体" w:hAnsi="宋体" w:eastAsia="宋体" w:cs="宋体"/>
                <w:spacing w:val="-2"/>
                <w:sz w:val="18"/>
                <w:szCs w:val="18"/>
              </w:rPr>
              <w:t>季）度申报</w:t>
            </w:r>
          </w:p>
        </w:tc>
        <w:tc>
          <w:tcPr>
            <w:tcW w:w="103" w:type="pct"/>
            <w:tcBorders>
              <w:top w:val="single" w:color="000000" w:sz="4" w:space="0"/>
              <w:left w:val="single" w:color="auto" w:sz="4" w:space="0"/>
              <w:bottom w:val="single" w:color="000000" w:sz="4" w:space="0"/>
              <w:right w:val="single" w:color="000000" w:sz="4" w:space="0"/>
            </w:tcBorders>
            <w:vAlign w:val="center"/>
          </w:tcPr>
          <w:p>
            <w:pPr>
              <w:spacing w:before="0" w:after="0" w:line="341" w:lineRule="exact"/>
              <w:ind w:left="0" w:right="0"/>
              <w:jc w:val="center"/>
              <w:rPr>
                <w:sz w:val="18"/>
                <w:szCs w:val="18"/>
              </w:rPr>
            </w:pPr>
          </w:p>
          <w:p>
            <w:pPr>
              <w:spacing w:before="0" w:after="0" w:line="240" w:lineRule="auto"/>
              <w:ind w:left="120" w:leftChars="0" w:right="0" w:rightChars="0" w:firstLine="0" w:firstLineChars="0"/>
              <w:jc w:val="center"/>
              <w:rPr>
                <w:rFonts w:ascii="Times New Roman" w:hAnsi="Times New Roman" w:eastAsia="Times New Roman" w:cs="Times New Roman"/>
                <w:spacing w:val="-13"/>
                <w:sz w:val="18"/>
                <w:szCs w:val="18"/>
              </w:rPr>
            </w:pPr>
          </w:p>
          <w:p>
            <w:pPr>
              <w:spacing w:before="0" w:after="0" w:line="240" w:lineRule="auto"/>
              <w:ind w:left="120" w:leftChars="0" w:right="0" w:rightChars="0" w:firstLine="0" w:firstLineChars="0"/>
              <w:jc w:val="center"/>
              <w:rPr>
                <w:rFonts w:ascii="宋体" w:hAnsi="宋体" w:eastAsia="宋体" w:cs="宋体"/>
                <w:sz w:val="18"/>
                <w:szCs w:val="18"/>
                <w:lang w:val="en-US" w:eastAsia="en-US" w:bidi="ar-SA"/>
              </w:rPr>
            </w:pPr>
            <w:r>
              <w:rPr>
                <w:rFonts w:ascii="Times New Roman" w:hAnsi="Times New Roman" w:eastAsia="Times New Roman" w:cs="Times New Roman"/>
                <w:spacing w:val="-13"/>
                <w:sz w:val="18"/>
                <w:szCs w:val="18"/>
              </w:rPr>
              <w:t>×</w:t>
            </w:r>
          </w:p>
        </w:tc>
        <w:tc>
          <w:tcPr>
            <w:tcW w:w="103" w:type="pct"/>
            <w:tcBorders>
              <w:top w:val="single" w:color="000000" w:sz="4" w:space="0"/>
              <w:left w:val="single" w:color="000000" w:sz="4" w:space="0"/>
              <w:bottom w:val="single" w:color="000000" w:sz="4" w:space="0"/>
              <w:right w:val="single" w:color="000000" w:sz="4" w:space="0"/>
            </w:tcBorders>
            <w:vAlign w:val="center"/>
          </w:tcPr>
          <w:p>
            <w:pPr>
              <w:spacing w:before="0" w:after="0" w:line="341" w:lineRule="exact"/>
              <w:ind w:left="0" w:right="0"/>
              <w:jc w:val="center"/>
              <w:rPr>
                <w:sz w:val="18"/>
                <w:szCs w:val="18"/>
              </w:rPr>
            </w:pPr>
          </w:p>
          <w:p>
            <w:pPr>
              <w:spacing w:before="0" w:after="0" w:line="240" w:lineRule="auto"/>
              <w:ind w:left="122" w:leftChars="0" w:right="0" w:rightChars="0" w:firstLine="0" w:firstLineChars="0"/>
              <w:jc w:val="center"/>
              <w:rPr>
                <w:rFonts w:ascii="Times New Roman" w:hAnsi="Times New Roman" w:eastAsia="Times New Roman" w:cs="Times New Roman"/>
                <w:spacing w:val="-13"/>
                <w:sz w:val="18"/>
                <w:szCs w:val="18"/>
              </w:rPr>
            </w:pPr>
          </w:p>
          <w:p>
            <w:pPr>
              <w:spacing w:before="0" w:after="0" w:line="240" w:lineRule="auto"/>
              <w:ind w:left="122" w:leftChars="0" w:right="0" w:rightChars="0" w:firstLine="0" w:firstLineChars="0"/>
              <w:jc w:val="center"/>
              <w:rPr>
                <w:rFonts w:ascii="宋体" w:hAnsi="宋体" w:eastAsia="宋体" w:cs="宋体"/>
                <w:sz w:val="18"/>
                <w:szCs w:val="18"/>
                <w:lang w:val="en-US" w:eastAsia="en-US" w:bidi="ar-SA"/>
              </w:rPr>
            </w:pPr>
            <w:r>
              <w:rPr>
                <w:rFonts w:ascii="Times New Roman" w:hAnsi="Times New Roman" w:eastAsia="Times New Roman" w:cs="Times New Roman"/>
                <w:spacing w:val="-13"/>
                <w:sz w:val="18"/>
                <w:szCs w:val="18"/>
              </w:rPr>
              <w:t>×</w:t>
            </w:r>
          </w:p>
        </w:tc>
        <w:tc>
          <w:tcPr>
            <w:tcW w:w="113" w:type="pct"/>
            <w:tcBorders>
              <w:top w:val="single" w:color="000000" w:sz="4" w:space="0"/>
              <w:left w:val="single" w:color="000000" w:sz="4" w:space="0"/>
              <w:bottom w:val="single" w:color="000000" w:sz="4" w:space="0"/>
              <w:right w:val="single" w:color="000000" w:sz="4" w:space="0"/>
            </w:tcBorders>
            <w:vAlign w:val="center"/>
          </w:tcPr>
          <w:p>
            <w:pPr>
              <w:spacing w:before="0" w:after="0" w:line="341" w:lineRule="exact"/>
              <w:ind w:left="0" w:right="0"/>
              <w:jc w:val="center"/>
              <w:rPr>
                <w:sz w:val="18"/>
                <w:szCs w:val="18"/>
              </w:rPr>
            </w:pPr>
          </w:p>
          <w:p>
            <w:pPr>
              <w:spacing w:before="0" w:after="0" w:line="240" w:lineRule="auto"/>
              <w:ind w:left="131" w:leftChars="0" w:right="0" w:rightChars="0" w:firstLine="0" w:firstLineChars="0"/>
              <w:jc w:val="center"/>
              <w:rPr>
                <w:rFonts w:ascii="Times New Roman" w:hAnsi="Times New Roman" w:eastAsia="Times New Roman" w:cs="Times New Roman"/>
                <w:spacing w:val="-13"/>
                <w:sz w:val="18"/>
                <w:szCs w:val="18"/>
              </w:rPr>
            </w:pPr>
          </w:p>
          <w:p>
            <w:pPr>
              <w:spacing w:before="0" w:after="0" w:line="240" w:lineRule="auto"/>
              <w:ind w:left="131" w:leftChars="0" w:right="0" w:rightChars="0" w:firstLine="0" w:firstLineChars="0"/>
              <w:jc w:val="center"/>
              <w:rPr>
                <w:rFonts w:ascii="宋体" w:hAnsi="宋体" w:eastAsia="宋体" w:cs="宋体"/>
                <w:sz w:val="18"/>
                <w:szCs w:val="18"/>
                <w:lang w:val="en-US" w:eastAsia="en-US" w:bidi="ar-SA"/>
              </w:rPr>
            </w:pPr>
            <w:r>
              <w:rPr>
                <w:rFonts w:ascii="Times New Roman" w:hAnsi="Times New Roman" w:eastAsia="Times New Roman" w:cs="Times New Roman"/>
                <w:spacing w:val="-13"/>
                <w:sz w:val="18"/>
                <w:szCs w:val="18"/>
              </w:rPr>
              <w:t>√</w:t>
            </w:r>
          </w:p>
        </w:tc>
      </w:tr>
      <w:tr>
        <w:tblPrEx>
          <w:tblCellMar>
            <w:top w:w="0" w:type="dxa"/>
            <w:left w:w="0" w:type="dxa"/>
            <w:bottom w:w="0" w:type="dxa"/>
            <w:right w:w="0" w:type="dxa"/>
          </w:tblCellMar>
        </w:tblPrEx>
        <w:trPr>
          <w:trHeight w:val="0" w:hRule="atLeast"/>
        </w:trPr>
        <w:tc>
          <w:tcPr>
            <w:tcW w:w="134" w:type="pct"/>
            <w:vMerge w:val="continue"/>
            <w:tcBorders>
              <w:top w:val="single" w:color="auto" w:sz="4" w:space="0"/>
              <w:left w:val="single" w:color="auto" w:sz="4" w:space="0"/>
              <w:bottom w:val="single" w:color="auto" w:sz="4" w:space="0"/>
              <w:right w:val="single" w:color="auto" w:sz="4" w:space="0"/>
            </w:tcBorders>
            <w:vAlign w:val="center"/>
          </w:tcPr>
          <w:p>
            <w:pPr>
              <w:spacing w:before="0" w:after="0" w:line="240" w:lineRule="auto"/>
              <w:ind w:left="186" w:leftChars="0" w:right="0" w:rightChars="0" w:firstLine="0" w:firstLineChars="0"/>
              <w:jc w:val="center"/>
              <w:rPr>
                <w:rFonts w:hint="eastAsia" w:asciiTheme="minorEastAsia" w:hAnsiTheme="minorEastAsia" w:eastAsiaTheme="minorEastAsia" w:cstheme="minorEastAsia"/>
                <w:sz w:val="18"/>
                <w:szCs w:val="18"/>
                <w:lang w:val="en-US" w:eastAsia="zh-CN"/>
              </w:rPr>
            </w:pPr>
          </w:p>
        </w:tc>
        <w:tc>
          <w:tcPr>
            <w:tcW w:w="303" w:type="pct"/>
            <w:vMerge w:val="continue"/>
            <w:tcBorders>
              <w:top w:val="single" w:color="auto" w:sz="4" w:space="0"/>
              <w:left w:val="single" w:color="auto" w:sz="4" w:space="0"/>
              <w:bottom w:val="single" w:color="auto" w:sz="4" w:space="0"/>
              <w:right w:val="single" w:color="auto" w:sz="4" w:space="0"/>
            </w:tcBorders>
            <w:vAlign w:val="center"/>
          </w:tcPr>
          <w:p>
            <w:pPr>
              <w:spacing w:before="27" w:after="0" w:line="240" w:lineRule="auto"/>
              <w:ind w:left="0" w:leftChars="0" w:right="0" w:rightChars="0" w:firstLine="0" w:firstLineChars="0"/>
              <w:jc w:val="center"/>
              <w:rPr>
                <w:rFonts w:hint="eastAsia" w:asciiTheme="minorEastAsia" w:hAnsiTheme="minorEastAsia" w:eastAsiaTheme="minorEastAsia" w:cstheme="minorEastAsia"/>
                <w:sz w:val="18"/>
                <w:szCs w:val="18"/>
                <w:lang w:val="en-US" w:eastAsia="zh-CN"/>
              </w:rPr>
            </w:pPr>
          </w:p>
        </w:tc>
        <w:tc>
          <w:tcPr>
            <w:tcW w:w="211" w:type="pct"/>
            <w:vMerge w:val="continue"/>
            <w:tcBorders>
              <w:top w:val="single" w:color="auto" w:sz="4" w:space="0"/>
              <w:left w:val="single" w:color="auto" w:sz="4" w:space="0"/>
              <w:bottom w:val="single" w:color="auto" w:sz="4" w:space="0"/>
              <w:right w:val="single" w:color="auto" w:sz="4" w:space="0"/>
            </w:tcBorders>
            <w:vAlign w:val="center"/>
          </w:tcPr>
          <w:p>
            <w:pPr>
              <w:spacing w:before="0" w:after="0" w:line="240" w:lineRule="auto"/>
              <w:ind w:left="251" w:leftChars="0" w:right="0" w:rightChars="0" w:firstLine="0" w:firstLineChars="0"/>
              <w:jc w:val="center"/>
              <w:rPr>
                <w:rFonts w:hint="eastAsia" w:asciiTheme="minorEastAsia" w:hAnsiTheme="minorEastAsia" w:eastAsiaTheme="minorEastAsia" w:cstheme="minorEastAsia"/>
                <w:sz w:val="18"/>
                <w:szCs w:val="18"/>
                <w:lang w:val="en-US" w:eastAsia="zh-CN"/>
              </w:rPr>
            </w:pPr>
          </w:p>
        </w:tc>
        <w:tc>
          <w:tcPr>
            <w:tcW w:w="227" w:type="pct"/>
            <w:vMerge w:val="continue"/>
            <w:tcBorders>
              <w:top w:val="single" w:color="auto" w:sz="4" w:space="0"/>
              <w:left w:val="single" w:color="auto" w:sz="4" w:space="0"/>
              <w:bottom w:val="single" w:color="auto" w:sz="4" w:space="0"/>
              <w:right w:val="single" w:color="auto" w:sz="4" w:space="0"/>
            </w:tcBorders>
            <w:vAlign w:val="center"/>
          </w:tcPr>
          <w:p>
            <w:pPr>
              <w:spacing w:before="0" w:after="0" w:line="232" w:lineRule="auto"/>
              <w:ind w:left="0" w:leftChars="0" w:right="0" w:rightChars="0" w:firstLine="0" w:firstLineChars="0"/>
              <w:jc w:val="center"/>
              <w:rPr>
                <w:rFonts w:hint="eastAsia" w:asciiTheme="minorEastAsia" w:hAnsiTheme="minorEastAsia" w:eastAsiaTheme="minorEastAsia" w:cstheme="minorEastAsia"/>
                <w:sz w:val="18"/>
                <w:szCs w:val="18"/>
                <w:lang w:val="en-US" w:eastAsia="zh-CN"/>
              </w:rPr>
            </w:pPr>
          </w:p>
        </w:tc>
        <w:tc>
          <w:tcPr>
            <w:tcW w:w="917" w:type="pct"/>
            <w:vMerge w:val="continue"/>
            <w:tcBorders>
              <w:top w:val="single" w:color="auto" w:sz="4" w:space="0"/>
              <w:left w:val="single" w:color="auto" w:sz="4" w:space="0"/>
              <w:bottom w:val="single" w:color="auto" w:sz="4" w:space="0"/>
              <w:right w:val="single" w:color="auto" w:sz="4" w:space="0"/>
            </w:tcBorders>
            <w:vAlign w:val="center"/>
          </w:tcPr>
          <w:p>
            <w:pPr>
              <w:spacing w:before="73" w:after="0" w:line="225" w:lineRule="auto"/>
              <w:ind w:left="97" w:leftChars="0" w:right="194" w:rightChars="0" w:firstLine="0" w:firstLineChars="0"/>
              <w:jc w:val="center"/>
              <w:rPr>
                <w:rFonts w:hint="eastAsia" w:asciiTheme="minorEastAsia" w:hAnsiTheme="minorEastAsia" w:eastAsiaTheme="minorEastAsia" w:cstheme="minorEastAsia"/>
                <w:sz w:val="18"/>
                <w:szCs w:val="18"/>
              </w:rPr>
            </w:pPr>
          </w:p>
        </w:tc>
        <w:tc>
          <w:tcPr>
            <w:tcW w:w="299" w:type="pct"/>
            <w:tcBorders>
              <w:top w:val="single" w:color="auto" w:sz="4" w:space="0"/>
              <w:left w:val="single" w:color="auto" w:sz="4" w:space="0"/>
              <w:bottom w:val="single" w:color="auto" w:sz="4" w:space="0"/>
              <w:right w:val="single" w:color="auto" w:sz="4" w:space="0"/>
            </w:tcBorders>
            <w:vAlign w:val="center"/>
          </w:tcPr>
          <w:p>
            <w:pPr>
              <w:spacing w:before="9" w:after="0" w:line="223" w:lineRule="auto"/>
              <w:ind w:left="97" w:leftChars="0" w:right="107" w:rightChars="0" w:firstLine="0" w:firstLineChars="0"/>
              <w:jc w:val="center"/>
              <w:rPr>
                <w:rFonts w:hint="eastAsia" w:asciiTheme="minorEastAsia" w:hAnsiTheme="minorEastAsia" w:eastAsiaTheme="minorEastAsia" w:cstheme="minorEastAsia"/>
                <w:spacing w:val="-20"/>
                <w:w w:val="100"/>
                <w:sz w:val="18"/>
                <w:szCs w:val="18"/>
                <w:lang w:val="en-US" w:eastAsia="en-US" w:bidi="ar-SA"/>
              </w:rPr>
            </w:pPr>
            <w:r>
              <w:rPr>
                <w:rFonts w:hint="eastAsia" w:asciiTheme="minorEastAsia" w:hAnsiTheme="minorEastAsia" w:eastAsiaTheme="minorEastAsia" w:cstheme="minorEastAsia"/>
                <w:spacing w:val="-20"/>
                <w:w w:val="100"/>
                <w:sz w:val="18"/>
                <w:szCs w:val="18"/>
              </w:rPr>
              <w:t>居民企业（核定征收）企业所得税月（季）度申报</w:t>
            </w:r>
          </w:p>
        </w:tc>
        <w:tc>
          <w:tcPr>
            <w:tcW w:w="109" w:type="pct"/>
            <w:tcBorders>
              <w:top w:val="single" w:color="auto" w:sz="4" w:space="0"/>
              <w:left w:val="single" w:color="auto" w:sz="4" w:space="0"/>
              <w:bottom w:val="single" w:color="auto" w:sz="4" w:space="0"/>
              <w:right w:val="single" w:color="auto" w:sz="4" w:space="0"/>
            </w:tcBorders>
            <w:vAlign w:val="center"/>
          </w:tcPr>
          <w:p>
            <w:pPr>
              <w:spacing w:before="0" w:after="0" w:line="341" w:lineRule="exact"/>
              <w:ind w:left="0" w:right="0"/>
              <w:jc w:val="center"/>
              <w:rPr>
                <w:sz w:val="18"/>
                <w:szCs w:val="18"/>
              </w:rPr>
            </w:pPr>
          </w:p>
          <w:p>
            <w:pPr>
              <w:spacing w:before="0" w:after="0" w:line="240" w:lineRule="auto"/>
              <w:ind w:left="151" w:leftChars="0" w:right="0" w:rightChars="0" w:firstLine="0" w:firstLineChars="0"/>
              <w:jc w:val="center"/>
              <w:rPr>
                <w:rFonts w:hint="default" w:ascii="宋体" w:hAnsi="宋体" w:eastAsia="宋体" w:cs="宋体"/>
                <w:sz w:val="18"/>
                <w:szCs w:val="18"/>
                <w:lang w:val="en-US" w:eastAsia="en-US" w:bidi="ar-SA"/>
              </w:rPr>
            </w:pPr>
            <w:r>
              <w:rPr>
                <w:rFonts w:ascii="Times New Roman" w:hAnsi="Times New Roman" w:eastAsia="Times New Roman" w:cs="Times New Roman"/>
                <w:spacing w:val="-13"/>
                <w:sz w:val="18"/>
                <w:szCs w:val="18"/>
              </w:rPr>
              <w:t>×</w:t>
            </w:r>
          </w:p>
        </w:tc>
        <w:tc>
          <w:tcPr>
            <w:tcW w:w="108" w:type="pct"/>
            <w:tcBorders>
              <w:top w:val="single" w:color="auto" w:sz="4" w:space="0"/>
              <w:left w:val="single" w:color="auto" w:sz="4" w:space="0"/>
              <w:bottom w:val="single" w:color="auto" w:sz="4" w:space="0"/>
              <w:right w:val="single" w:color="auto" w:sz="4" w:space="0"/>
            </w:tcBorders>
            <w:vAlign w:val="center"/>
          </w:tcPr>
          <w:p>
            <w:pPr>
              <w:spacing w:before="0" w:after="0" w:line="341" w:lineRule="exact"/>
              <w:ind w:left="0" w:right="0"/>
              <w:jc w:val="center"/>
              <w:rPr>
                <w:sz w:val="18"/>
                <w:szCs w:val="18"/>
              </w:rPr>
            </w:pPr>
          </w:p>
          <w:p>
            <w:pPr>
              <w:spacing w:before="0" w:after="0" w:line="240" w:lineRule="auto"/>
              <w:ind w:left="153" w:leftChars="0" w:right="0" w:rightChars="0" w:firstLine="0" w:firstLineChars="0"/>
              <w:jc w:val="center"/>
              <w:rPr>
                <w:rFonts w:ascii="宋体" w:hAnsi="宋体" w:eastAsia="宋体" w:cs="宋体"/>
                <w:sz w:val="18"/>
                <w:szCs w:val="18"/>
                <w:lang w:val="en-US" w:eastAsia="en-US" w:bidi="ar-SA"/>
              </w:rPr>
            </w:pPr>
            <w:r>
              <w:rPr>
                <w:rFonts w:ascii="Times New Roman" w:hAnsi="Times New Roman" w:eastAsia="Times New Roman" w:cs="Times New Roman"/>
                <w:spacing w:val="-13"/>
                <w:sz w:val="18"/>
                <w:szCs w:val="18"/>
              </w:rPr>
              <w:t>×</w:t>
            </w:r>
          </w:p>
        </w:tc>
        <w:tc>
          <w:tcPr>
            <w:tcW w:w="119" w:type="pct"/>
            <w:tcBorders>
              <w:top w:val="single" w:color="auto" w:sz="4" w:space="0"/>
              <w:left w:val="single" w:color="auto" w:sz="4" w:space="0"/>
              <w:bottom w:val="single" w:color="auto" w:sz="4" w:space="0"/>
              <w:right w:val="single" w:color="auto" w:sz="4" w:space="0"/>
            </w:tcBorders>
            <w:vAlign w:val="center"/>
          </w:tcPr>
          <w:p>
            <w:pPr>
              <w:spacing w:before="0" w:after="0" w:line="341" w:lineRule="exact"/>
              <w:ind w:left="0" w:right="0"/>
              <w:jc w:val="center"/>
              <w:rPr>
                <w:sz w:val="18"/>
                <w:szCs w:val="18"/>
              </w:rPr>
            </w:pPr>
          </w:p>
          <w:p>
            <w:pPr>
              <w:spacing w:before="0" w:after="0" w:line="240" w:lineRule="auto"/>
              <w:ind w:left="159" w:leftChars="0" w:right="0" w:rightChars="0" w:firstLine="0" w:firstLineChars="0"/>
              <w:jc w:val="center"/>
              <w:rPr>
                <w:rFonts w:ascii="宋体" w:hAnsi="宋体" w:eastAsia="宋体" w:cs="宋体"/>
                <w:sz w:val="18"/>
                <w:szCs w:val="18"/>
                <w:lang w:val="en-US" w:eastAsia="en-US" w:bidi="ar-SA"/>
              </w:rPr>
            </w:pPr>
            <w:r>
              <w:rPr>
                <w:rFonts w:ascii="Times New Roman" w:hAnsi="Times New Roman" w:eastAsia="Times New Roman" w:cs="Times New Roman"/>
                <w:spacing w:val="-13"/>
                <w:sz w:val="18"/>
                <w:szCs w:val="18"/>
              </w:rPr>
              <w:t>√</w:t>
            </w:r>
          </w:p>
        </w:tc>
        <w:tc>
          <w:tcPr>
            <w:tcW w:w="196" w:type="pct"/>
            <w:vMerge w:val="continue"/>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eastAsia"/>
                <w:lang w:val="en-US" w:eastAsia="zh-CN"/>
              </w:rPr>
            </w:pPr>
          </w:p>
        </w:tc>
        <w:tc>
          <w:tcPr>
            <w:tcW w:w="655" w:type="pct"/>
            <w:vMerge w:val="continue"/>
            <w:tcBorders>
              <w:top w:val="single" w:color="auto" w:sz="4" w:space="0"/>
              <w:left w:val="single" w:color="auto" w:sz="4" w:space="0"/>
              <w:bottom w:val="single" w:color="auto" w:sz="4" w:space="0"/>
              <w:right w:val="single" w:color="auto" w:sz="4" w:space="0"/>
            </w:tcBorders>
            <w:vAlign w:val="center"/>
          </w:tcPr>
          <w:p>
            <w:pPr>
              <w:spacing w:before="0" w:after="0" w:line="269" w:lineRule="auto"/>
              <w:ind w:left="97" w:right="108" w:firstLine="0"/>
              <w:jc w:val="center"/>
              <w:rPr>
                <w:rFonts w:hint="eastAsia" w:ascii="宋体" w:hAnsi="宋体" w:eastAsia="宋体" w:cs="宋体"/>
                <w:spacing w:val="-1"/>
                <w:sz w:val="18"/>
                <w:szCs w:val="18"/>
              </w:rPr>
            </w:pPr>
          </w:p>
        </w:tc>
        <w:tc>
          <w:tcPr>
            <w:tcW w:w="246" w:type="pct"/>
            <w:vMerge w:val="continue"/>
            <w:tcBorders>
              <w:top w:val="single" w:color="auto" w:sz="4" w:space="0"/>
              <w:left w:val="single" w:color="auto" w:sz="4" w:space="0"/>
              <w:bottom w:val="single" w:color="auto" w:sz="4" w:space="0"/>
              <w:right w:val="single" w:color="auto" w:sz="4" w:space="0"/>
            </w:tcBorders>
            <w:vAlign w:val="center"/>
          </w:tcPr>
          <w:p>
            <w:pPr>
              <w:spacing w:before="0" w:after="0" w:line="269" w:lineRule="auto"/>
              <w:ind w:left="97" w:right="108" w:firstLine="0"/>
              <w:jc w:val="center"/>
              <w:rPr>
                <w:rFonts w:hint="eastAsia" w:ascii="宋体" w:hAnsi="宋体" w:eastAsia="宋体" w:cs="宋体"/>
                <w:spacing w:val="-1"/>
                <w:sz w:val="18"/>
                <w:szCs w:val="18"/>
              </w:rPr>
            </w:pPr>
          </w:p>
        </w:tc>
        <w:tc>
          <w:tcPr>
            <w:tcW w:w="766" w:type="pct"/>
            <w:vMerge w:val="continue"/>
            <w:tcBorders>
              <w:top w:val="single" w:color="auto" w:sz="4" w:space="0"/>
              <w:left w:val="single" w:color="auto" w:sz="4" w:space="0"/>
              <w:bottom w:val="single" w:color="auto" w:sz="4" w:space="0"/>
              <w:right w:val="single" w:color="auto" w:sz="4" w:space="0"/>
            </w:tcBorders>
            <w:vAlign w:val="center"/>
          </w:tcPr>
          <w:p>
            <w:pPr>
              <w:spacing w:before="0" w:after="0" w:line="269" w:lineRule="auto"/>
              <w:ind w:left="97" w:right="108" w:firstLine="0"/>
              <w:jc w:val="center"/>
              <w:rPr>
                <w:rFonts w:hint="eastAsia" w:ascii="宋体" w:hAnsi="宋体" w:eastAsia="宋体" w:cs="宋体"/>
                <w:spacing w:val="-1"/>
                <w:sz w:val="18"/>
                <w:szCs w:val="18"/>
              </w:rPr>
            </w:pPr>
          </w:p>
        </w:tc>
        <w:tc>
          <w:tcPr>
            <w:tcW w:w="380" w:type="pct"/>
            <w:tcBorders>
              <w:top w:val="single" w:color="auto" w:sz="4" w:space="0"/>
              <w:left w:val="single" w:color="auto" w:sz="4" w:space="0"/>
              <w:bottom w:val="single" w:color="auto" w:sz="4" w:space="0"/>
              <w:right w:val="single" w:color="auto" w:sz="4" w:space="0"/>
            </w:tcBorders>
            <w:vAlign w:val="center"/>
          </w:tcPr>
          <w:p>
            <w:pPr>
              <w:spacing w:before="117" w:after="0" w:line="226" w:lineRule="auto"/>
              <w:ind w:left="97" w:leftChars="0" w:right="109" w:rightChars="0" w:firstLine="0" w:firstLineChars="0"/>
              <w:jc w:val="center"/>
              <w:rPr>
                <w:rFonts w:ascii="宋体" w:hAnsi="宋体" w:eastAsia="宋体" w:cs="宋体"/>
                <w:sz w:val="22"/>
                <w:szCs w:val="22"/>
                <w:lang w:val="en-US" w:eastAsia="en-US" w:bidi="ar-SA"/>
              </w:rPr>
            </w:pPr>
            <w:r>
              <w:rPr>
                <w:rFonts w:ascii="宋体" w:hAnsi="宋体" w:eastAsia="宋体" w:cs="宋体"/>
                <w:spacing w:val="4"/>
                <w:sz w:val="18"/>
                <w:szCs w:val="18"/>
              </w:rPr>
              <w:t>居民企业</w:t>
            </w:r>
            <w:r>
              <w:rPr>
                <w:rFonts w:ascii="宋体" w:hAnsi="宋体" w:eastAsia="宋体" w:cs="宋体"/>
                <w:spacing w:val="2"/>
                <w:sz w:val="18"/>
                <w:szCs w:val="18"/>
              </w:rPr>
              <w:t>（核定征</w:t>
            </w:r>
            <w:r>
              <w:rPr>
                <w:rFonts w:ascii="宋体" w:hAnsi="宋体" w:eastAsia="宋体" w:cs="宋体"/>
                <w:spacing w:val="4"/>
                <w:sz w:val="18"/>
                <w:szCs w:val="18"/>
              </w:rPr>
              <w:t>收）企业</w:t>
            </w:r>
            <w:r>
              <w:rPr>
                <w:rFonts w:ascii="宋体" w:hAnsi="宋体" w:eastAsia="宋体" w:cs="宋体"/>
                <w:spacing w:val="2"/>
                <w:sz w:val="18"/>
                <w:szCs w:val="18"/>
              </w:rPr>
              <w:t>所得税月</w:t>
            </w:r>
            <w:r>
              <w:rPr>
                <w:rFonts w:ascii="宋体" w:hAnsi="宋体" w:eastAsia="宋体" w:cs="宋体"/>
                <w:spacing w:val="-3"/>
                <w:sz w:val="18"/>
                <w:szCs w:val="18"/>
              </w:rPr>
              <w:t>（</w:t>
            </w:r>
            <w:r>
              <w:rPr>
                <w:rFonts w:ascii="宋体" w:hAnsi="宋体" w:eastAsia="宋体" w:cs="宋体"/>
                <w:spacing w:val="-2"/>
                <w:sz w:val="18"/>
                <w:szCs w:val="18"/>
              </w:rPr>
              <w:t>季）度申报</w:t>
            </w:r>
          </w:p>
        </w:tc>
        <w:tc>
          <w:tcPr>
            <w:tcW w:w="103" w:type="pct"/>
            <w:tcBorders>
              <w:top w:val="single" w:color="000000" w:sz="4" w:space="0"/>
              <w:left w:val="single" w:color="auto" w:sz="4" w:space="0"/>
              <w:bottom w:val="single" w:color="000000" w:sz="4" w:space="0"/>
              <w:right w:val="single" w:color="000000" w:sz="4" w:space="0"/>
            </w:tcBorders>
            <w:vAlign w:val="center"/>
          </w:tcPr>
          <w:p>
            <w:pPr>
              <w:spacing w:before="0" w:after="0" w:line="341" w:lineRule="exact"/>
              <w:ind w:left="0" w:right="0"/>
              <w:jc w:val="center"/>
              <w:rPr>
                <w:sz w:val="18"/>
                <w:szCs w:val="18"/>
              </w:rPr>
            </w:pPr>
          </w:p>
          <w:p>
            <w:pPr>
              <w:spacing w:before="0" w:after="0" w:line="240" w:lineRule="auto"/>
              <w:ind w:left="120" w:leftChars="0" w:right="0" w:rightChars="0" w:firstLine="0" w:firstLineChars="0"/>
              <w:jc w:val="center"/>
              <w:rPr>
                <w:rFonts w:ascii="Times New Roman" w:hAnsi="Times New Roman" w:eastAsia="Times New Roman" w:cs="Times New Roman"/>
                <w:spacing w:val="-13"/>
                <w:sz w:val="18"/>
                <w:szCs w:val="18"/>
              </w:rPr>
            </w:pPr>
          </w:p>
          <w:p>
            <w:pPr>
              <w:spacing w:before="0" w:after="0" w:line="240" w:lineRule="auto"/>
              <w:ind w:left="120" w:leftChars="0" w:right="0" w:rightChars="0" w:firstLine="0" w:firstLineChars="0"/>
              <w:jc w:val="center"/>
              <w:rPr>
                <w:rFonts w:ascii="宋体" w:hAnsi="宋体" w:eastAsia="宋体" w:cs="宋体"/>
                <w:sz w:val="18"/>
                <w:szCs w:val="18"/>
                <w:lang w:val="en-US" w:eastAsia="en-US" w:bidi="ar-SA"/>
              </w:rPr>
            </w:pPr>
            <w:r>
              <w:rPr>
                <w:rFonts w:ascii="Times New Roman" w:hAnsi="Times New Roman" w:eastAsia="Times New Roman" w:cs="Times New Roman"/>
                <w:spacing w:val="-13"/>
                <w:sz w:val="18"/>
                <w:szCs w:val="18"/>
              </w:rPr>
              <w:t>×</w:t>
            </w:r>
          </w:p>
        </w:tc>
        <w:tc>
          <w:tcPr>
            <w:tcW w:w="103" w:type="pct"/>
            <w:tcBorders>
              <w:top w:val="single" w:color="000000" w:sz="4" w:space="0"/>
              <w:left w:val="single" w:color="000000" w:sz="4" w:space="0"/>
              <w:bottom w:val="single" w:color="000000" w:sz="4" w:space="0"/>
              <w:right w:val="single" w:color="000000" w:sz="4" w:space="0"/>
            </w:tcBorders>
            <w:vAlign w:val="center"/>
          </w:tcPr>
          <w:p>
            <w:pPr>
              <w:spacing w:before="0" w:after="0" w:line="341" w:lineRule="exact"/>
              <w:ind w:left="0" w:right="0"/>
              <w:jc w:val="center"/>
              <w:rPr>
                <w:sz w:val="18"/>
                <w:szCs w:val="18"/>
              </w:rPr>
            </w:pPr>
          </w:p>
          <w:p>
            <w:pPr>
              <w:spacing w:before="0" w:after="0" w:line="240" w:lineRule="auto"/>
              <w:ind w:left="122" w:leftChars="0" w:right="0" w:rightChars="0" w:firstLine="0" w:firstLineChars="0"/>
              <w:jc w:val="center"/>
              <w:rPr>
                <w:rFonts w:ascii="Times New Roman" w:hAnsi="Times New Roman" w:eastAsia="Times New Roman" w:cs="Times New Roman"/>
                <w:spacing w:val="-13"/>
                <w:sz w:val="18"/>
                <w:szCs w:val="18"/>
              </w:rPr>
            </w:pPr>
          </w:p>
          <w:p>
            <w:pPr>
              <w:spacing w:before="0" w:after="0" w:line="240" w:lineRule="auto"/>
              <w:ind w:left="122" w:leftChars="0" w:right="0" w:rightChars="0" w:firstLine="0" w:firstLineChars="0"/>
              <w:jc w:val="center"/>
              <w:rPr>
                <w:rFonts w:ascii="宋体" w:hAnsi="宋体" w:eastAsia="宋体" w:cs="宋体"/>
                <w:sz w:val="18"/>
                <w:szCs w:val="18"/>
                <w:lang w:val="en-US" w:eastAsia="en-US" w:bidi="ar-SA"/>
              </w:rPr>
            </w:pPr>
            <w:r>
              <w:rPr>
                <w:rFonts w:ascii="Times New Roman" w:hAnsi="Times New Roman" w:eastAsia="Times New Roman" w:cs="Times New Roman"/>
                <w:spacing w:val="-13"/>
                <w:sz w:val="18"/>
                <w:szCs w:val="18"/>
              </w:rPr>
              <w:t>×</w:t>
            </w:r>
          </w:p>
        </w:tc>
        <w:tc>
          <w:tcPr>
            <w:tcW w:w="113" w:type="pct"/>
            <w:tcBorders>
              <w:top w:val="single" w:color="000000" w:sz="4" w:space="0"/>
              <w:left w:val="single" w:color="000000" w:sz="4" w:space="0"/>
              <w:bottom w:val="single" w:color="000000" w:sz="4" w:space="0"/>
              <w:right w:val="single" w:color="000000" w:sz="4" w:space="0"/>
            </w:tcBorders>
            <w:vAlign w:val="center"/>
          </w:tcPr>
          <w:p>
            <w:pPr>
              <w:spacing w:before="0" w:after="0" w:line="341" w:lineRule="exact"/>
              <w:ind w:left="0" w:right="0"/>
              <w:jc w:val="center"/>
              <w:rPr>
                <w:sz w:val="18"/>
                <w:szCs w:val="18"/>
              </w:rPr>
            </w:pPr>
          </w:p>
          <w:p>
            <w:pPr>
              <w:spacing w:before="0" w:after="0" w:line="240" w:lineRule="auto"/>
              <w:ind w:left="131" w:leftChars="0" w:right="0" w:rightChars="0" w:firstLine="0" w:firstLineChars="0"/>
              <w:jc w:val="center"/>
              <w:rPr>
                <w:rFonts w:ascii="Times New Roman" w:hAnsi="Times New Roman" w:eastAsia="Times New Roman" w:cs="Times New Roman"/>
                <w:spacing w:val="-13"/>
                <w:sz w:val="18"/>
                <w:szCs w:val="18"/>
              </w:rPr>
            </w:pPr>
          </w:p>
          <w:p>
            <w:pPr>
              <w:spacing w:before="0" w:after="0" w:line="240" w:lineRule="auto"/>
              <w:ind w:left="131" w:leftChars="0" w:right="0" w:rightChars="0" w:firstLine="0" w:firstLineChars="0"/>
              <w:jc w:val="center"/>
              <w:rPr>
                <w:rFonts w:ascii="宋体" w:hAnsi="宋体" w:eastAsia="宋体" w:cs="宋体"/>
                <w:sz w:val="18"/>
                <w:szCs w:val="18"/>
                <w:lang w:val="en-US" w:eastAsia="en-US" w:bidi="ar-SA"/>
              </w:rPr>
            </w:pPr>
            <w:r>
              <w:rPr>
                <w:rFonts w:ascii="Times New Roman" w:hAnsi="Times New Roman" w:eastAsia="Times New Roman" w:cs="Times New Roman"/>
                <w:spacing w:val="-13"/>
                <w:sz w:val="18"/>
                <w:szCs w:val="18"/>
              </w:rPr>
              <w:t>√</w:t>
            </w:r>
          </w:p>
        </w:tc>
      </w:tr>
      <w:tr>
        <w:tblPrEx>
          <w:tblCellMar>
            <w:top w:w="0" w:type="dxa"/>
            <w:left w:w="0" w:type="dxa"/>
            <w:bottom w:w="0" w:type="dxa"/>
            <w:right w:w="0" w:type="dxa"/>
          </w:tblCellMar>
        </w:tblPrEx>
        <w:trPr>
          <w:trHeight w:val="0" w:hRule="atLeast"/>
        </w:trPr>
        <w:tc>
          <w:tcPr>
            <w:tcW w:w="134" w:type="pct"/>
            <w:vMerge w:val="continue"/>
            <w:tcBorders>
              <w:top w:val="single" w:color="auto" w:sz="4" w:space="0"/>
              <w:left w:val="single" w:color="auto" w:sz="4" w:space="0"/>
              <w:bottom w:val="single" w:color="auto" w:sz="4" w:space="0"/>
              <w:right w:val="single" w:color="auto" w:sz="4" w:space="0"/>
            </w:tcBorders>
            <w:vAlign w:val="center"/>
          </w:tcPr>
          <w:p>
            <w:pPr>
              <w:spacing w:before="0" w:after="0" w:line="240" w:lineRule="auto"/>
              <w:ind w:left="186" w:leftChars="0" w:right="0" w:rightChars="0" w:firstLine="0" w:firstLineChars="0"/>
              <w:jc w:val="center"/>
              <w:rPr>
                <w:rFonts w:hint="eastAsia" w:asciiTheme="minorEastAsia" w:hAnsiTheme="minorEastAsia" w:eastAsiaTheme="minorEastAsia" w:cstheme="minorEastAsia"/>
                <w:sz w:val="18"/>
                <w:szCs w:val="18"/>
                <w:lang w:val="en-US" w:eastAsia="zh-CN"/>
              </w:rPr>
            </w:pPr>
          </w:p>
        </w:tc>
        <w:tc>
          <w:tcPr>
            <w:tcW w:w="303" w:type="pct"/>
            <w:vMerge w:val="continue"/>
            <w:tcBorders>
              <w:top w:val="single" w:color="auto" w:sz="4" w:space="0"/>
              <w:left w:val="single" w:color="auto" w:sz="4" w:space="0"/>
              <w:bottom w:val="single" w:color="auto" w:sz="4" w:space="0"/>
              <w:right w:val="single" w:color="auto" w:sz="4" w:space="0"/>
            </w:tcBorders>
            <w:vAlign w:val="center"/>
          </w:tcPr>
          <w:p>
            <w:pPr>
              <w:spacing w:before="27" w:after="0" w:line="240" w:lineRule="auto"/>
              <w:ind w:left="0" w:leftChars="0" w:right="0" w:rightChars="0" w:firstLine="0" w:firstLineChars="0"/>
              <w:jc w:val="center"/>
              <w:rPr>
                <w:rFonts w:hint="eastAsia" w:asciiTheme="minorEastAsia" w:hAnsiTheme="minorEastAsia" w:eastAsiaTheme="minorEastAsia" w:cstheme="minorEastAsia"/>
                <w:sz w:val="18"/>
                <w:szCs w:val="18"/>
                <w:lang w:val="en-US" w:eastAsia="zh-CN"/>
              </w:rPr>
            </w:pPr>
          </w:p>
        </w:tc>
        <w:tc>
          <w:tcPr>
            <w:tcW w:w="211" w:type="pct"/>
            <w:vMerge w:val="continue"/>
            <w:tcBorders>
              <w:top w:val="single" w:color="auto" w:sz="4" w:space="0"/>
              <w:left w:val="single" w:color="auto" w:sz="4" w:space="0"/>
              <w:bottom w:val="single" w:color="auto" w:sz="4" w:space="0"/>
              <w:right w:val="single" w:color="auto" w:sz="4" w:space="0"/>
            </w:tcBorders>
            <w:vAlign w:val="center"/>
          </w:tcPr>
          <w:p>
            <w:pPr>
              <w:spacing w:before="0" w:after="0" w:line="240" w:lineRule="auto"/>
              <w:ind w:left="251" w:leftChars="0" w:right="0" w:rightChars="0" w:firstLine="0" w:firstLineChars="0"/>
              <w:jc w:val="center"/>
              <w:rPr>
                <w:rFonts w:hint="eastAsia" w:asciiTheme="minorEastAsia" w:hAnsiTheme="minorEastAsia" w:eastAsiaTheme="minorEastAsia" w:cstheme="minorEastAsia"/>
                <w:sz w:val="18"/>
                <w:szCs w:val="18"/>
                <w:lang w:val="en-US" w:eastAsia="zh-CN"/>
              </w:rPr>
            </w:pPr>
          </w:p>
        </w:tc>
        <w:tc>
          <w:tcPr>
            <w:tcW w:w="227" w:type="pct"/>
            <w:vMerge w:val="continue"/>
            <w:tcBorders>
              <w:top w:val="single" w:color="auto" w:sz="4" w:space="0"/>
              <w:left w:val="single" w:color="auto" w:sz="4" w:space="0"/>
              <w:bottom w:val="single" w:color="auto" w:sz="4" w:space="0"/>
              <w:right w:val="single" w:color="auto" w:sz="4" w:space="0"/>
            </w:tcBorders>
            <w:vAlign w:val="center"/>
          </w:tcPr>
          <w:p>
            <w:pPr>
              <w:spacing w:before="0" w:after="0" w:line="232" w:lineRule="auto"/>
              <w:ind w:left="0" w:leftChars="0" w:right="0" w:rightChars="0" w:firstLine="0" w:firstLineChars="0"/>
              <w:jc w:val="center"/>
              <w:rPr>
                <w:rFonts w:hint="eastAsia" w:asciiTheme="minorEastAsia" w:hAnsiTheme="minorEastAsia" w:eastAsiaTheme="minorEastAsia" w:cstheme="minorEastAsia"/>
                <w:sz w:val="18"/>
                <w:szCs w:val="18"/>
                <w:lang w:val="en-US" w:eastAsia="zh-CN"/>
              </w:rPr>
            </w:pPr>
          </w:p>
        </w:tc>
        <w:tc>
          <w:tcPr>
            <w:tcW w:w="917" w:type="pct"/>
            <w:vMerge w:val="continue"/>
            <w:tcBorders>
              <w:top w:val="single" w:color="auto" w:sz="4" w:space="0"/>
              <w:left w:val="single" w:color="auto" w:sz="4" w:space="0"/>
              <w:bottom w:val="single" w:color="auto" w:sz="4" w:space="0"/>
              <w:right w:val="single" w:color="auto" w:sz="4" w:space="0"/>
            </w:tcBorders>
            <w:vAlign w:val="center"/>
          </w:tcPr>
          <w:p>
            <w:pPr>
              <w:spacing w:before="73" w:after="0" w:line="225" w:lineRule="auto"/>
              <w:ind w:left="97" w:leftChars="0" w:right="194" w:rightChars="0" w:firstLine="0" w:firstLineChars="0"/>
              <w:jc w:val="center"/>
              <w:rPr>
                <w:rFonts w:hint="eastAsia" w:asciiTheme="minorEastAsia" w:hAnsiTheme="minorEastAsia" w:eastAsiaTheme="minorEastAsia" w:cstheme="minorEastAsia"/>
                <w:sz w:val="18"/>
                <w:szCs w:val="18"/>
              </w:rPr>
            </w:pPr>
          </w:p>
        </w:tc>
        <w:tc>
          <w:tcPr>
            <w:tcW w:w="299" w:type="pct"/>
            <w:tcBorders>
              <w:top w:val="single" w:color="auto" w:sz="4" w:space="0"/>
              <w:left w:val="single" w:color="auto" w:sz="4" w:space="0"/>
              <w:bottom w:val="single" w:color="auto" w:sz="4" w:space="0"/>
              <w:right w:val="single" w:color="auto" w:sz="4" w:space="0"/>
            </w:tcBorders>
            <w:vAlign w:val="center"/>
          </w:tcPr>
          <w:p>
            <w:pPr>
              <w:spacing w:before="7" w:after="0" w:line="223" w:lineRule="auto"/>
              <w:ind w:left="97" w:leftChars="0" w:right="107" w:rightChars="0" w:firstLine="0" w:firstLineChars="0"/>
              <w:jc w:val="center"/>
              <w:rPr>
                <w:rFonts w:hint="eastAsia" w:asciiTheme="minorEastAsia" w:hAnsiTheme="minorEastAsia" w:eastAsiaTheme="minorEastAsia" w:cstheme="minorEastAsia"/>
                <w:spacing w:val="-20"/>
                <w:w w:val="100"/>
                <w:sz w:val="18"/>
                <w:szCs w:val="18"/>
                <w:lang w:val="en-US" w:eastAsia="en-US" w:bidi="ar-SA"/>
              </w:rPr>
            </w:pPr>
            <w:r>
              <w:rPr>
                <w:rFonts w:hint="eastAsia" w:asciiTheme="minorEastAsia" w:hAnsiTheme="minorEastAsia" w:eastAsiaTheme="minorEastAsia" w:cstheme="minorEastAsia"/>
                <w:spacing w:val="-20"/>
                <w:w w:val="100"/>
                <w:sz w:val="18"/>
                <w:szCs w:val="18"/>
              </w:rPr>
              <w:t>居民企业（查账征收）企业所得税年度申报</w:t>
            </w:r>
          </w:p>
        </w:tc>
        <w:tc>
          <w:tcPr>
            <w:tcW w:w="109" w:type="pct"/>
            <w:tcBorders>
              <w:top w:val="single" w:color="auto" w:sz="4" w:space="0"/>
              <w:left w:val="single" w:color="auto" w:sz="4" w:space="0"/>
              <w:bottom w:val="single" w:color="auto" w:sz="4" w:space="0"/>
              <w:right w:val="single" w:color="auto" w:sz="4" w:space="0"/>
            </w:tcBorders>
            <w:vAlign w:val="center"/>
          </w:tcPr>
          <w:p>
            <w:pPr>
              <w:spacing w:before="0" w:after="0" w:line="231" w:lineRule="exact"/>
              <w:ind w:left="0" w:right="0"/>
              <w:jc w:val="center"/>
              <w:rPr>
                <w:sz w:val="18"/>
                <w:szCs w:val="18"/>
              </w:rPr>
            </w:pPr>
          </w:p>
          <w:p>
            <w:pPr>
              <w:spacing w:before="0" w:after="0" w:line="240" w:lineRule="auto"/>
              <w:ind w:left="151" w:leftChars="0" w:right="0" w:rightChars="0" w:firstLine="0" w:firstLineChars="0"/>
              <w:jc w:val="center"/>
              <w:rPr>
                <w:rFonts w:hint="default" w:ascii="宋体" w:hAnsi="宋体" w:eastAsia="宋体" w:cs="宋体"/>
                <w:sz w:val="18"/>
                <w:szCs w:val="18"/>
                <w:lang w:val="en-US" w:eastAsia="en-US" w:bidi="ar-SA"/>
              </w:rPr>
            </w:pPr>
            <w:r>
              <w:rPr>
                <w:rFonts w:ascii="Times New Roman" w:hAnsi="Times New Roman" w:eastAsia="Times New Roman" w:cs="Times New Roman"/>
                <w:spacing w:val="-13"/>
                <w:sz w:val="18"/>
                <w:szCs w:val="18"/>
              </w:rPr>
              <w:t>×</w:t>
            </w:r>
          </w:p>
        </w:tc>
        <w:tc>
          <w:tcPr>
            <w:tcW w:w="108" w:type="pct"/>
            <w:tcBorders>
              <w:top w:val="single" w:color="auto" w:sz="4" w:space="0"/>
              <w:left w:val="single" w:color="auto" w:sz="4" w:space="0"/>
              <w:bottom w:val="single" w:color="auto" w:sz="4" w:space="0"/>
              <w:right w:val="single" w:color="auto" w:sz="4" w:space="0"/>
            </w:tcBorders>
            <w:vAlign w:val="center"/>
          </w:tcPr>
          <w:p>
            <w:pPr>
              <w:spacing w:before="0" w:after="0" w:line="231" w:lineRule="exact"/>
              <w:ind w:left="0" w:right="0"/>
              <w:jc w:val="center"/>
              <w:rPr>
                <w:sz w:val="18"/>
                <w:szCs w:val="18"/>
              </w:rPr>
            </w:pPr>
          </w:p>
          <w:p>
            <w:pPr>
              <w:spacing w:before="0" w:after="0" w:line="240" w:lineRule="auto"/>
              <w:ind w:left="153" w:leftChars="0" w:right="0" w:rightChars="0" w:firstLine="0" w:firstLineChars="0"/>
              <w:jc w:val="center"/>
              <w:rPr>
                <w:rFonts w:ascii="宋体" w:hAnsi="宋体" w:eastAsia="宋体" w:cs="宋体"/>
                <w:sz w:val="18"/>
                <w:szCs w:val="18"/>
                <w:lang w:val="en-US" w:eastAsia="en-US" w:bidi="ar-SA"/>
              </w:rPr>
            </w:pPr>
            <w:r>
              <w:rPr>
                <w:rFonts w:ascii="Times New Roman" w:hAnsi="Times New Roman" w:eastAsia="Times New Roman" w:cs="Times New Roman"/>
                <w:spacing w:val="-13"/>
                <w:sz w:val="18"/>
                <w:szCs w:val="18"/>
              </w:rPr>
              <w:t>×</w:t>
            </w:r>
          </w:p>
        </w:tc>
        <w:tc>
          <w:tcPr>
            <w:tcW w:w="119" w:type="pct"/>
            <w:tcBorders>
              <w:top w:val="single" w:color="auto" w:sz="4" w:space="0"/>
              <w:left w:val="single" w:color="auto" w:sz="4" w:space="0"/>
              <w:bottom w:val="single" w:color="auto" w:sz="4" w:space="0"/>
              <w:right w:val="single" w:color="auto" w:sz="4" w:space="0"/>
            </w:tcBorders>
            <w:vAlign w:val="center"/>
          </w:tcPr>
          <w:p>
            <w:pPr>
              <w:spacing w:before="0" w:after="0" w:line="231" w:lineRule="exact"/>
              <w:ind w:left="0" w:right="0"/>
              <w:jc w:val="center"/>
              <w:rPr>
                <w:sz w:val="18"/>
                <w:szCs w:val="18"/>
              </w:rPr>
            </w:pPr>
          </w:p>
          <w:p>
            <w:pPr>
              <w:spacing w:before="0" w:after="0" w:line="240" w:lineRule="auto"/>
              <w:ind w:left="159" w:leftChars="0" w:right="0" w:rightChars="0" w:firstLine="0" w:firstLineChars="0"/>
              <w:jc w:val="center"/>
              <w:rPr>
                <w:rFonts w:ascii="宋体" w:hAnsi="宋体" w:eastAsia="宋体" w:cs="宋体"/>
                <w:sz w:val="18"/>
                <w:szCs w:val="18"/>
                <w:lang w:val="en-US" w:eastAsia="en-US" w:bidi="ar-SA"/>
              </w:rPr>
            </w:pPr>
            <w:r>
              <w:rPr>
                <w:rFonts w:ascii="Times New Roman" w:hAnsi="Times New Roman" w:eastAsia="Times New Roman" w:cs="Times New Roman"/>
                <w:spacing w:val="-13"/>
                <w:sz w:val="18"/>
                <w:szCs w:val="18"/>
              </w:rPr>
              <w:t>√</w:t>
            </w:r>
          </w:p>
        </w:tc>
        <w:tc>
          <w:tcPr>
            <w:tcW w:w="196" w:type="pct"/>
            <w:vMerge w:val="continue"/>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eastAsia"/>
                <w:lang w:val="en-US" w:eastAsia="zh-CN"/>
              </w:rPr>
            </w:pPr>
          </w:p>
        </w:tc>
        <w:tc>
          <w:tcPr>
            <w:tcW w:w="655" w:type="pct"/>
            <w:vMerge w:val="continue"/>
            <w:tcBorders>
              <w:top w:val="single" w:color="auto" w:sz="4" w:space="0"/>
              <w:left w:val="single" w:color="auto" w:sz="4" w:space="0"/>
              <w:bottom w:val="single" w:color="auto" w:sz="4" w:space="0"/>
              <w:right w:val="single" w:color="auto" w:sz="4" w:space="0"/>
            </w:tcBorders>
            <w:vAlign w:val="center"/>
          </w:tcPr>
          <w:p>
            <w:pPr>
              <w:spacing w:before="0" w:after="0" w:line="269" w:lineRule="auto"/>
              <w:ind w:left="97" w:right="108" w:firstLine="0"/>
              <w:jc w:val="center"/>
              <w:rPr>
                <w:rFonts w:hint="eastAsia" w:ascii="宋体" w:hAnsi="宋体" w:eastAsia="宋体" w:cs="宋体"/>
                <w:spacing w:val="-1"/>
                <w:sz w:val="18"/>
                <w:szCs w:val="18"/>
              </w:rPr>
            </w:pPr>
          </w:p>
        </w:tc>
        <w:tc>
          <w:tcPr>
            <w:tcW w:w="246" w:type="pct"/>
            <w:vMerge w:val="continue"/>
            <w:tcBorders>
              <w:top w:val="single" w:color="auto" w:sz="4" w:space="0"/>
              <w:left w:val="single" w:color="auto" w:sz="4" w:space="0"/>
              <w:bottom w:val="single" w:color="auto" w:sz="4" w:space="0"/>
              <w:right w:val="single" w:color="auto" w:sz="4" w:space="0"/>
            </w:tcBorders>
            <w:vAlign w:val="center"/>
          </w:tcPr>
          <w:p>
            <w:pPr>
              <w:spacing w:before="0" w:after="0" w:line="269" w:lineRule="auto"/>
              <w:ind w:left="97" w:right="108" w:firstLine="0"/>
              <w:jc w:val="center"/>
              <w:rPr>
                <w:rFonts w:hint="eastAsia" w:ascii="宋体" w:hAnsi="宋体" w:eastAsia="宋体" w:cs="宋体"/>
                <w:spacing w:val="-1"/>
                <w:sz w:val="18"/>
                <w:szCs w:val="18"/>
              </w:rPr>
            </w:pPr>
          </w:p>
        </w:tc>
        <w:tc>
          <w:tcPr>
            <w:tcW w:w="766" w:type="pct"/>
            <w:vMerge w:val="continue"/>
            <w:tcBorders>
              <w:top w:val="single" w:color="auto" w:sz="4" w:space="0"/>
              <w:left w:val="single" w:color="auto" w:sz="4" w:space="0"/>
              <w:bottom w:val="single" w:color="auto" w:sz="4" w:space="0"/>
              <w:right w:val="single" w:color="auto" w:sz="4" w:space="0"/>
            </w:tcBorders>
            <w:vAlign w:val="center"/>
          </w:tcPr>
          <w:p>
            <w:pPr>
              <w:spacing w:before="0" w:after="0" w:line="269" w:lineRule="auto"/>
              <w:ind w:left="97" w:right="108" w:firstLine="0"/>
              <w:jc w:val="center"/>
              <w:rPr>
                <w:rFonts w:hint="eastAsia" w:ascii="宋体" w:hAnsi="宋体" w:eastAsia="宋体" w:cs="宋体"/>
                <w:spacing w:val="-1"/>
                <w:sz w:val="18"/>
                <w:szCs w:val="18"/>
              </w:rPr>
            </w:pPr>
          </w:p>
        </w:tc>
        <w:tc>
          <w:tcPr>
            <w:tcW w:w="380" w:type="pct"/>
            <w:tcBorders>
              <w:top w:val="single" w:color="auto" w:sz="4" w:space="0"/>
              <w:left w:val="single" w:color="auto" w:sz="4" w:space="0"/>
              <w:bottom w:val="single" w:color="auto" w:sz="4" w:space="0"/>
              <w:right w:val="single" w:color="auto" w:sz="4" w:space="0"/>
            </w:tcBorders>
            <w:vAlign w:val="center"/>
          </w:tcPr>
          <w:p>
            <w:pPr>
              <w:spacing w:before="7" w:after="0" w:line="223" w:lineRule="auto"/>
              <w:ind w:left="97" w:leftChars="0" w:right="109" w:rightChars="0" w:firstLine="0" w:firstLineChars="0"/>
              <w:jc w:val="center"/>
              <w:rPr>
                <w:rFonts w:ascii="宋体" w:hAnsi="宋体" w:eastAsia="宋体" w:cs="宋体"/>
                <w:sz w:val="22"/>
                <w:szCs w:val="22"/>
                <w:lang w:val="en-US" w:eastAsia="en-US" w:bidi="ar-SA"/>
              </w:rPr>
            </w:pPr>
            <w:r>
              <w:rPr>
                <w:rFonts w:ascii="宋体" w:hAnsi="宋体" w:eastAsia="宋体" w:cs="宋体"/>
                <w:spacing w:val="4"/>
                <w:sz w:val="18"/>
                <w:szCs w:val="18"/>
              </w:rPr>
              <w:t>居民企业</w:t>
            </w:r>
            <w:r>
              <w:rPr>
                <w:rFonts w:ascii="宋体" w:hAnsi="宋体" w:eastAsia="宋体" w:cs="宋体"/>
                <w:spacing w:val="2"/>
                <w:sz w:val="18"/>
                <w:szCs w:val="18"/>
              </w:rPr>
              <w:t>（查账征</w:t>
            </w:r>
            <w:r>
              <w:rPr>
                <w:rFonts w:ascii="宋体" w:hAnsi="宋体" w:eastAsia="宋体" w:cs="宋体"/>
                <w:spacing w:val="4"/>
                <w:sz w:val="18"/>
                <w:szCs w:val="18"/>
              </w:rPr>
              <w:t>收）企业</w:t>
            </w:r>
            <w:r>
              <w:rPr>
                <w:rFonts w:ascii="宋体" w:hAnsi="宋体" w:eastAsia="宋体" w:cs="宋体"/>
                <w:spacing w:val="2"/>
                <w:sz w:val="18"/>
                <w:szCs w:val="18"/>
              </w:rPr>
              <w:t>所得税年</w:t>
            </w:r>
            <w:r>
              <w:rPr>
                <w:rFonts w:ascii="宋体" w:hAnsi="宋体" w:eastAsia="宋体" w:cs="宋体"/>
                <w:spacing w:val="-5"/>
                <w:sz w:val="18"/>
                <w:szCs w:val="18"/>
              </w:rPr>
              <w:t>度申报</w:t>
            </w:r>
          </w:p>
        </w:tc>
        <w:tc>
          <w:tcPr>
            <w:tcW w:w="103" w:type="pct"/>
            <w:tcBorders>
              <w:top w:val="single" w:color="000000" w:sz="4" w:space="0"/>
              <w:left w:val="single" w:color="auto" w:sz="4" w:space="0"/>
              <w:bottom w:val="single" w:color="000000" w:sz="4" w:space="0"/>
              <w:right w:val="single" w:color="000000" w:sz="4" w:space="0"/>
            </w:tcBorders>
            <w:vAlign w:val="center"/>
          </w:tcPr>
          <w:p>
            <w:pPr>
              <w:spacing w:before="0" w:after="0" w:line="231" w:lineRule="exact"/>
              <w:ind w:left="0" w:right="0"/>
              <w:jc w:val="center"/>
              <w:rPr>
                <w:sz w:val="18"/>
                <w:szCs w:val="18"/>
              </w:rPr>
            </w:pPr>
          </w:p>
          <w:p>
            <w:pPr>
              <w:spacing w:before="0" w:after="0" w:line="240" w:lineRule="auto"/>
              <w:ind w:left="120" w:leftChars="0" w:right="0" w:rightChars="0" w:firstLine="0" w:firstLineChars="0"/>
              <w:jc w:val="center"/>
              <w:rPr>
                <w:rFonts w:ascii="Times New Roman" w:hAnsi="Times New Roman" w:eastAsia="Times New Roman" w:cs="Times New Roman"/>
                <w:spacing w:val="-13"/>
                <w:sz w:val="18"/>
                <w:szCs w:val="18"/>
              </w:rPr>
            </w:pPr>
          </w:p>
          <w:p>
            <w:pPr>
              <w:spacing w:before="0" w:after="0" w:line="240" w:lineRule="auto"/>
              <w:ind w:left="120" w:leftChars="0" w:right="0" w:rightChars="0" w:firstLine="0" w:firstLineChars="0"/>
              <w:jc w:val="center"/>
              <w:rPr>
                <w:rFonts w:ascii="宋体" w:hAnsi="宋体" w:eastAsia="宋体" w:cs="宋体"/>
                <w:sz w:val="18"/>
                <w:szCs w:val="18"/>
                <w:lang w:val="en-US" w:eastAsia="en-US" w:bidi="ar-SA"/>
              </w:rPr>
            </w:pPr>
            <w:r>
              <w:rPr>
                <w:rFonts w:ascii="Times New Roman" w:hAnsi="Times New Roman" w:eastAsia="Times New Roman" w:cs="Times New Roman"/>
                <w:spacing w:val="-13"/>
                <w:sz w:val="18"/>
                <w:szCs w:val="18"/>
              </w:rPr>
              <w:t>×</w:t>
            </w:r>
          </w:p>
        </w:tc>
        <w:tc>
          <w:tcPr>
            <w:tcW w:w="103" w:type="pct"/>
            <w:tcBorders>
              <w:top w:val="single" w:color="000000" w:sz="4" w:space="0"/>
              <w:left w:val="single" w:color="000000" w:sz="4" w:space="0"/>
              <w:bottom w:val="single" w:color="000000" w:sz="4" w:space="0"/>
              <w:right w:val="single" w:color="000000" w:sz="4" w:space="0"/>
            </w:tcBorders>
            <w:vAlign w:val="center"/>
          </w:tcPr>
          <w:p>
            <w:pPr>
              <w:spacing w:before="0" w:after="0" w:line="231" w:lineRule="exact"/>
              <w:ind w:left="0" w:right="0"/>
              <w:jc w:val="center"/>
              <w:rPr>
                <w:sz w:val="18"/>
                <w:szCs w:val="18"/>
              </w:rPr>
            </w:pPr>
          </w:p>
          <w:p>
            <w:pPr>
              <w:spacing w:before="0" w:after="0" w:line="240" w:lineRule="auto"/>
              <w:ind w:left="122" w:leftChars="0" w:right="0" w:rightChars="0" w:firstLine="0" w:firstLineChars="0"/>
              <w:jc w:val="center"/>
              <w:rPr>
                <w:rFonts w:ascii="Times New Roman" w:hAnsi="Times New Roman" w:eastAsia="Times New Roman" w:cs="Times New Roman"/>
                <w:spacing w:val="-13"/>
                <w:sz w:val="18"/>
                <w:szCs w:val="18"/>
              </w:rPr>
            </w:pPr>
          </w:p>
          <w:p>
            <w:pPr>
              <w:spacing w:before="0" w:after="0" w:line="240" w:lineRule="auto"/>
              <w:ind w:left="122" w:leftChars="0" w:right="0" w:rightChars="0" w:firstLine="0" w:firstLineChars="0"/>
              <w:jc w:val="center"/>
              <w:rPr>
                <w:rFonts w:ascii="宋体" w:hAnsi="宋体" w:eastAsia="宋体" w:cs="宋体"/>
                <w:sz w:val="18"/>
                <w:szCs w:val="18"/>
                <w:lang w:val="en-US" w:eastAsia="en-US" w:bidi="ar-SA"/>
              </w:rPr>
            </w:pPr>
            <w:r>
              <w:rPr>
                <w:rFonts w:ascii="Times New Roman" w:hAnsi="Times New Roman" w:eastAsia="Times New Roman" w:cs="Times New Roman"/>
                <w:spacing w:val="-13"/>
                <w:sz w:val="18"/>
                <w:szCs w:val="18"/>
              </w:rPr>
              <w:t>×</w:t>
            </w:r>
          </w:p>
        </w:tc>
        <w:tc>
          <w:tcPr>
            <w:tcW w:w="113" w:type="pct"/>
            <w:tcBorders>
              <w:top w:val="single" w:color="000000" w:sz="4" w:space="0"/>
              <w:left w:val="single" w:color="000000" w:sz="4" w:space="0"/>
              <w:bottom w:val="single" w:color="000000" w:sz="4" w:space="0"/>
              <w:right w:val="single" w:color="000000" w:sz="4" w:space="0"/>
            </w:tcBorders>
            <w:vAlign w:val="center"/>
          </w:tcPr>
          <w:p>
            <w:pPr>
              <w:spacing w:before="0" w:after="0" w:line="231" w:lineRule="exact"/>
              <w:ind w:left="0" w:right="0"/>
              <w:jc w:val="center"/>
              <w:rPr>
                <w:sz w:val="18"/>
                <w:szCs w:val="18"/>
              </w:rPr>
            </w:pPr>
          </w:p>
          <w:p>
            <w:pPr>
              <w:spacing w:before="0" w:after="0" w:line="240" w:lineRule="auto"/>
              <w:ind w:left="131" w:leftChars="0" w:right="0" w:rightChars="0" w:firstLine="0" w:firstLineChars="0"/>
              <w:jc w:val="center"/>
              <w:rPr>
                <w:rFonts w:ascii="Times New Roman" w:hAnsi="Times New Roman" w:eastAsia="Times New Roman" w:cs="Times New Roman"/>
                <w:spacing w:val="-13"/>
                <w:sz w:val="18"/>
                <w:szCs w:val="18"/>
              </w:rPr>
            </w:pPr>
          </w:p>
          <w:p>
            <w:pPr>
              <w:spacing w:before="0" w:after="0" w:line="240" w:lineRule="auto"/>
              <w:ind w:left="131" w:leftChars="0" w:right="0" w:rightChars="0" w:firstLine="0" w:firstLineChars="0"/>
              <w:jc w:val="center"/>
              <w:rPr>
                <w:rFonts w:ascii="宋体" w:hAnsi="宋体" w:eastAsia="宋体" w:cs="宋体"/>
                <w:sz w:val="18"/>
                <w:szCs w:val="18"/>
                <w:lang w:val="en-US" w:eastAsia="en-US" w:bidi="ar-SA"/>
              </w:rPr>
            </w:pPr>
            <w:r>
              <w:rPr>
                <w:rFonts w:ascii="Times New Roman" w:hAnsi="Times New Roman" w:eastAsia="Times New Roman" w:cs="Times New Roman"/>
                <w:spacing w:val="-13"/>
                <w:sz w:val="18"/>
                <w:szCs w:val="18"/>
              </w:rPr>
              <w:t>√</w:t>
            </w:r>
          </w:p>
        </w:tc>
      </w:tr>
      <w:tr>
        <w:tblPrEx>
          <w:tblCellMar>
            <w:top w:w="0" w:type="dxa"/>
            <w:left w:w="0" w:type="dxa"/>
            <w:bottom w:w="0" w:type="dxa"/>
            <w:right w:w="0" w:type="dxa"/>
          </w:tblCellMar>
        </w:tblPrEx>
        <w:trPr>
          <w:trHeight w:val="0" w:hRule="atLeast"/>
        </w:trPr>
        <w:tc>
          <w:tcPr>
            <w:tcW w:w="134" w:type="pct"/>
            <w:vMerge w:val="continue"/>
            <w:tcBorders>
              <w:top w:val="single" w:color="auto" w:sz="4" w:space="0"/>
              <w:left w:val="single" w:color="auto" w:sz="4" w:space="0"/>
              <w:bottom w:val="single" w:color="auto" w:sz="4" w:space="0"/>
              <w:right w:val="single" w:color="auto" w:sz="4" w:space="0"/>
            </w:tcBorders>
            <w:vAlign w:val="center"/>
          </w:tcPr>
          <w:p>
            <w:pPr>
              <w:spacing w:before="0" w:after="0" w:line="240" w:lineRule="auto"/>
              <w:ind w:left="186" w:leftChars="0" w:right="0" w:rightChars="0" w:firstLine="0" w:firstLineChars="0"/>
              <w:jc w:val="center"/>
              <w:rPr>
                <w:rFonts w:hint="eastAsia" w:asciiTheme="minorEastAsia" w:hAnsiTheme="minorEastAsia" w:eastAsiaTheme="minorEastAsia" w:cstheme="minorEastAsia"/>
                <w:sz w:val="18"/>
                <w:szCs w:val="18"/>
                <w:lang w:val="en-US" w:eastAsia="zh-CN"/>
              </w:rPr>
            </w:pPr>
          </w:p>
        </w:tc>
        <w:tc>
          <w:tcPr>
            <w:tcW w:w="303" w:type="pct"/>
            <w:vMerge w:val="continue"/>
            <w:tcBorders>
              <w:top w:val="single" w:color="auto" w:sz="4" w:space="0"/>
              <w:left w:val="single" w:color="auto" w:sz="4" w:space="0"/>
              <w:bottom w:val="single" w:color="auto" w:sz="4" w:space="0"/>
              <w:right w:val="single" w:color="auto" w:sz="4" w:space="0"/>
            </w:tcBorders>
            <w:vAlign w:val="center"/>
          </w:tcPr>
          <w:p>
            <w:pPr>
              <w:spacing w:before="27" w:after="0" w:line="240" w:lineRule="auto"/>
              <w:ind w:left="0" w:leftChars="0" w:right="0" w:rightChars="0" w:firstLine="0" w:firstLineChars="0"/>
              <w:jc w:val="center"/>
              <w:rPr>
                <w:rFonts w:hint="eastAsia" w:asciiTheme="minorEastAsia" w:hAnsiTheme="minorEastAsia" w:eastAsiaTheme="minorEastAsia" w:cstheme="minorEastAsia"/>
                <w:sz w:val="18"/>
                <w:szCs w:val="18"/>
                <w:lang w:val="en-US" w:eastAsia="zh-CN"/>
              </w:rPr>
            </w:pPr>
          </w:p>
        </w:tc>
        <w:tc>
          <w:tcPr>
            <w:tcW w:w="211" w:type="pct"/>
            <w:vMerge w:val="continue"/>
            <w:tcBorders>
              <w:top w:val="single" w:color="auto" w:sz="4" w:space="0"/>
              <w:left w:val="single" w:color="auto" w:sz="4" w:space="0"/>
              <w:bottom w:val="single" w:color="auto" w:sz="4" w:space="0"/>
              <w:right w:val="single" w:color="auto" w:sz="4" w:space="0"/>
            </w:tcBorders>
            <w:vAlign w:val="center"/>
          </w:tcPr>
          <w:p>
            <w:pPr>
              <w:spacing w:before="0" w:after="0" w:line="240" w:lineRule="auto"/>
              <w:ind w:left="251" w:leftChars="0" w:right="0" w:rightChars="0" w:firstLine="0" w:firstLineChars="0"/>
              <w:jc w:val="center"/>
              <w:rPr>
                <w:rFonts w:hint="eastAsia" w:asciiTheme="minorEastAsia" w:hAnsiTheme="minorEastAsia" w:eastAsiaTheme="minorEastAsia" w:cstheme="minorEastAsia"/>
                <w:sz w:val="18"/>
                <w:szCs w:val="18"/>
                <w:lang w:val="en-US" w:eastAsia="zh-CN"/>
              </w:rPr>
            </w:pPr>
          </w:p>
        </w:tc>
        <w:tc>
          <w:tcPr>
            <w:tcW w:w="227" w:type="pct"/>
            <w:vMerge w:val="continue"/>
            <w:tcBorders>
              <w:top w:val="single" w:color="auto" w:sz="4" w:space="0"/>
              <w:left w:val="single" w:color="auto" w:sz="4" w:space="0"/>
              <w:bottom w:val="single" w:color="auto" w:sz="4" w:space="0"/>
              <w:right w:val="single" w:color="auto" w:sz="4" w:space="0"/>
            </w:tcBorders>
            <w:vAlign w:val="center"/>
          </w:tcPr>
          <w:p>
            <w:pPr>
              <w:spacing w:before="0" w:after="0" w:line="232" w:lineRule="auto"/>
              <w:ind w:left="0" w:leftChars="0" w:right="0" w:rightChars="0" w:firstLine="0" w:firstLineChars="0"/>
              <w:jc w:val="center"/>
              <w:rPr>
                <w:rFonts w:hint="eastAsia" w:asciiTheme="minorEastAsia" w:hAnsiTheme="minorEastAsia" w:eastAsiaTheme="minorEastAsia" w:cstheme="minorEastAsia"/>
                <w:sz w:val="18"/>
                <w:szCs w:val="18"/>
                <w:lang w:val="en-US" w:eastAsia="zh-CN"/>
              </w:rPr>
            </w:pPr>
          </w:p>
        </w:tc>
        <w:tc>
          <w:tcPr>
            <w:tcW w:w="917" w:type="pct"/>
            <w:vMerge w:val="continue"/>
            <w:tcBorders>
              <w:top w:val="single" w:color="auto" w:sz="4" w:space="0"/>
              <w:left w:val="single" w:color="auto" w:sz="4" w:space="0"/>
              <w:bottom w:val="single" w:color="auto" w:sz="4" w:space="0"/>
              <w:right w:val="single" w:color="auto" w:sz="4" w:space="0"/>
            </w:tcBorders>
            <w:vAlign w:val="center"/>
          </w:tcPr>
          <w:p>
            <w:pPr>
              <w:spacing w:before="73" w:after="0" w:line="225" w:lineRule="auto"/>
              <w:ind w:left="97" w:leftChars="0" w:right="194" w:rightChars="0" w:firstLine="0" w:firstLineChars="0"/>
              <w:jc w:val="center"/>
              <w:rPr>
                <w:rFonts w:hint="eastAsia" w:asciiTheme="minorEastAsia" w:hAnsiTheme="minorEastAsia" w:eastAsiaTheme="minorEastAsia" w:cstheme="minorEastAsia"/>
                <w:sz w:val="18"/>
                <w:szCs w:val="18"/>
              </w:rPr>
            </w:pPr>
          </w:p>
        </w:tc>
        <w:tc>
          <w:tcPr>
            <w:tcW w:w="299" w:type="pct"/>
            <w:tcBorders>
              <w:top w:val="single" w:color="auto" w:sz="4" w:space="0"/>
              <w:left w:val="single" w:color="auto" w:sz="4" w:space="0"/>
              <w:bottom w:val="single" w:color="auto" w:sz="4" w:space="0"/>
              <w:right w:val="single" w:color="auto" w:sz="4" w:space="0"/>
            </w:tcBorders>
            <w:vAlign w:val="center"/>
          </w:tcPr>
          <w:p>
            <w:pPr>
              <w:spacing w:before="9" w:after="0" w:line="222" w:lineRule="auto"/>
              <w:ind w:left="97" w:leftChars="0" w:right="107" w:rightChars="0" w:firstLine="0" w:firstLineChars="0"/>
              <w:jc w:val="center"/>
              <w:rPr>
                <w:rFonts w:hint="eastAsia" w:asciiTheme="minorEastAsia" w:hAnsiTheme="minorEastAsia" w:eastAsiaTheme="minorEastAsia" w:cstheme="minorEastAsia"/>
                <w:spacing w:val="-20"/>
                <w:w w:val="100"/>
                <w:sz w:val="18"/>
                <w:szCs w:val="18"/>
                <w:lang w:val="en-US" w:eastAsia="en-US" w:bidi="ar-SA"/>
              </w:rPr>
            </w:pPr>
            <w:r>
              <w:rPr>
                <w:rFonts w:hint="eastAsia" w:asciiTheme="minorEastAsia" w:hAnsiTheme="minorEastAsia" w:eastAsiaTheme="minorEastAsia" w:cstheme="minorEastAsia"/>
                <w:spacing w:val="-20"/>
                <w:w w:val="100"/>
                <w:sz w:val="18"/>
                <w:szCs w:val="18"/>
              </w:rPr>
              <w:t>居民企业（核定征收）企业所得税年度申报</w:t>
            </w:r>
          </w:p>
        </w:tc>
        <w:tc>
          <w:tcPr>
            <w:tcW w:w="109" w:type="pct"/>
            <w:tcBorders>
              <w:top w:val="single" w:color="auto" w:sz="4" w:space="0"/>
              <w:left w:val="single" w:color="auto" w:sz="4" w:space="0"/>
              <w:bottom w:val="single" w:color="auto" w:sz="4" w:space="0"/>
              <w:right w:val="single" w:color="auto" w:sz="4" w:space="0"/>
            </w:tcBorders>
            <w:vAlign w:val="center"/>
          </w:tcPr>
          <w:p>
            <w:pPr>
              <w:spacing w:before="0" w:after="0" w:line="231" w:lineRule="exact"/>
              <w:ind w:left="0" w:right="0"/>
              <w:jc w:val="center"/>
              <w:rPr>
                <w:sz w:val="18"/>
                <w:szCs w:val="18"/>
              </w:rPr>
            </w:pPr>
          </w:p>
          <w:p>
            <w:pPr>
              <w:spacing w:before="0" w:after="0" w:line="240" w:lineRule="auto"/>
              <w:ind w:left="151" w:leftChars="0" w:right="0" w:rightChars="0" w:firstLine="0" w:firstLineChars="0"/>
              <w:jc w:val="center"/>
              <w:rPr>
                <w:rFonts w:hint="default" w:ascii="宋体" w:hAnsi="宋体" w:eastAsia="宋体" w:cs="宋体"/>
                <w:sz w:val="18"/>
                <w:szCs w:val="18"/>
                <w:lang w:val="en-US" w:eastAsia="en-US" w:bidi="ar-SA"/>
              </w:rPr>
            </w:pPr>
            <w:r>
              <w:rPr>
                <w:rFonts w:ascii="Times New Roman" w:hAnsi="Times New Roman" w:eastAsia="Times New Roman" w:cs="Times New Roman"/>
                <w:spacing w:val="-13"/>
                <w:sz w:val="18"/>
                <w:szCs w:val="18"/>
              </w:rPr>
              <w:t>×</w:t>
            </w:r>
          </w:p>
        </w:tc>
        <w:tc>
          <w:tcPr>
            <w:tcW w:w="108" w:type="pct"/>
            <w:tcBorders>
              <w:top w:val="single" w:color="auto" w:sz="4" w:space="0"/>
              <w:left w:val="single" w:color="auto" w:sz="4" w:space="0"/>
              <w:bottom w:val="single" w:color="auto" w:sz="4" w:space="0"/>
              <w:right w:val="single" w:color="auto" w:sz="4" w:space="0"/>
            </w:tcBorders>
            <w:vAlign w:val="center"/>
          </w:tcPr>
          <w:p>
            <w:pPr>
              <w:spacing w:before="0" w:after="0" w:line="231" w:lineRule="exact"/>
              <w:ind w:left="0" w:right="0"/>
              <w:jc w:val="center"/>
              <w:rPr>
                <w:sz w:val="18"/>
                <w:szCs w:val="18"/>
              </w:rPr>
            </w:pPr>
          </w:p>
          <w:p>
            <w:pPr>
              <w:spacing w:before="0" w:after="0" w:line="240" w:lineRule="auto"/>
              <w:ind w:left="153" w:leftChars="0" w:right="0" w:rightChars="0" w:firstLine="0" w:firstLineChars="0"/>
              <w:jc w:val="center"/>
              <w:rPr>
                <w:rFonts w:ascii="宋体" w:hAnsi="宋体" w:eastAsia="宋体" w:cs="宋体"/>
                <w:sz w:val="18"/>
                <w:szCs w:val="18"/>
                <w:lang w:val="en-US" w:eastAsia="en-US" w:bidi="ar-SA"/>
              </w:rPr>
            </w:pPr>
            <w:r>
              <w:rPr>
                <w:rFonts w:ascii="Times New Roman" w:hAnsi="Times New Roman" w:eastAsia="Times New Roman" w:cs="Times New Roman"/>
                <w:spacing w:val="-13"/>
                <w:sz w:val="18"/>
                <w:szCs w:val="18"/>
              </w:rPr>
              <w:t>×</w:t>
            </w:r>
          </w:p>
        </w:tc>
        <w:tc>
          <w:tcPr>
            <w:tcW w:w="119" w:type="pct"/>
            <w:tcBorders>
              <w:top w:val="single" w:color="auto" w:sz="4" w:space="0"/>
              <w:left w:val="single" w:color="auto" w:sz="4" w:space="0"/>
              <w:bottom w:val="single" w:color="auto" w:sz="4" w:space="0"/>
              <w:right w:val="single" w:color="auto" w:sz="4" w:space="0"/>
            </w:tcBorders>
            <w:vAlign w:val="center"/>
          </w:tcPr>
          <w:p>
            <w:pPr>
              <w:spacing w:before="0" w:after="0" w:line="231" w:lineRule="exact"/>
              <w:ind w:left="0" w:right="0"/>
              <w:jc w:val="center"/>
              <w:rPr>
                <w:sz w:val="18"/>
                <w:szCs w:val="18"/>
              </w:rPr>
            </w:pPr>
          </w:p>
          <w:p>
            <w:pPr>
              <w:spacing w:before="0" w:after="0" w:line="240" w:lineRule="auto"/>
              <w:ind w:left="159" w:leftChars="0" w:right="0" w:rightChars="0" w:firstLine="0" w:firstLineChars="0"/>
              <w:jc w:val="center"/>
              <w:rPr>
                <w:rFonts w:ascii="宋体" w:hAnsi="宋体" w:eastAsia="宋体" w:cs="宋体"/>
                <w:sz w:val="18"/>
                <w:szCs w:val="18"/>
                <w:lang w:val="en-US" w:eastAsia="en-US" w:bidi="ar-SA"/>
              </w:rPr>
            </w:pPr>
            <w:r>
              <w:rPr>
                <w:rFonts w:ascii="Times New Roman" w:hAnsi="Times New Roman" w:eastAsia="Times New Roman" w:cs="Times New Roman"/>
                <w:spacing w:val="-13"/>
                <w:sz w:val="18"/>
                <w:szCs w:val="18"/>
              </w:rPr>
              <w:t>√</w:t>
            </w:r>
          </w:p>
        </w:tc>
        <w:tc>
          <w:tcPr>
            <w:tcW w:w="196" w:type="pct"/>
            <w:vMerge w:val="continue"/>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eastAsia"/>
                <w:lang w:val="en-US" w:eastAsia="zh-CN"/>
              </w:rPr>
            </w:pPr>
          </w:p>
        </w:tc>
        <w:tc>
          <w:tcPr>
            <w:tcW w:w="655" w:type="pct"/>
            <w:vMerge w:val="continue"/>
            <w:tcBorders>
              <w:top w:val="single" w:color="auto" w:sz="4" w:space="0"/>
              <w:left w:val="single" w:color="auto" w:sz="4" w:space="0"/>
              <w:bottom w:val="single" w:color="auto" w:sz="4" w:space="0"/>
              <w:right w:val="single" w:color="auto" w:sz="4" w:space="0"/>
            </w:tcBorders>
            <w:vAlign w:val="center"/>
          </w:tcPr>
          <w:p>
            <w:pPr>
              <w:spacing w:before="0" w:after="0" w:line="269" w:lineRule="auto"/>
              <w:ind w:left="97" w:right="108" w:firstLine="0"/>
              <w:jc w:val="center"/>
              <w:rPr>
                <w:rFonts w:hint="eastAsia" w:ascii="宋体" w:hAnsi="宋体" w:eastAsia="宋体" w:cs="宋体"/>
                <w:spacing w:val="-1"/>
                <w:sz w:val="18"/>
                <w:szCs w:val="18"/>
              </w:rPr>
            </w:pPr>
          </w:p>
        </w:tc>
        <w:tc>
          <w:tcPr>
            <w:tcW w:w="246" w:type="pct"/>
            <w:vMerge w:val="continue"/>
            <w:tcBorders>
              <w:top w:val="single" w:color="auto" w:sz="4" w:space="0"/>
              <w:left w:val="single" w:color="auto" w:sz="4" w:space="0"/>
              <w:bottom w:val="single" w:color="auto" w:sz="4" w:space="0"/>
              <w:right w:val="single" w:color="auto" w:sz="4" w:space="0"/>
            </w:tcBorders>
            <w:vAlign w:val="center"/>
          </w:tcPr>
          <w:p>
            <w:pPr>
              <w:spacing w:before="0" w:after="0" w:line="269" w:lineRule="auto"/>
              <w:ind w:left="97" w:right="108" w:firstLine="0"/>
              <w:jc w:val="center"/>
              <w:rPr>
                <w:rFonts w:hint="eastAsia" w:ascii="宋体" w:hAnsi="宋体" w:eastAsia="宋体" w:cs="宋体"/>
                <w:spacing w:val="-1"/>
                <w:sz w:val="18"/>
                <w:szCs w:val="18"/>
              </w:rPr>
            </w:pPr>
          </w:p>
        </w:tc>
        <w:tc>
          <w:tcPr>
            <w:tcW w:w="766" w:type="pct"/>
            <w:vMerge w:val="continue"/>
            <w:tcBorders>
              <w:top w:val="single" w:color="auto" w:sz="4" w:space="0"/>
              <w:left w:val="single" w:color="auto" w:sz="4" w:space="0"/>
              <w:bottom w:val="single" w:color="auto" w:sz="4" w:space="0"/>
              <w:right w:val="single" w:color="auto" w:sz="4" w:space="0"/>
            </w:tcBorders>
            <w:vAlign w:val="center"/>
          </w:tcPr>
          <w:p>
            <w:pPr>
              <w:spacing w:before="0" w:after="0" w:line="269" w:lineRule="auto"/>
              <w:ind w:left="97" w:right="108" w:firstLine="0"/>
              <w:jc w:val="center"/>
              <w:rPr>
                <w:rFonts w:hint="eastAsia" w:ascii="宋体" w:hAnsi="宋体" w:eastAsia="宋体" w:cs="宋体"/>
                <w:spacing w:val="-1"/>
                <w:sz w:val="18"/>
                <w:szCs w:val="18"/>
              </w:rPr>
            </w:pPr>
          </w:p>
        </w:tc>
        <w:tc>
          <w:tcPr>
            <w:tcW w:w="380" w:type="pct"/>
            <w:tcBorders>
              <w:top w:val="single" w:color="auto" w:sz="4" w:space="0"/>
              <w:left w:val="single" w:color="auto" w:sz="4" w:space="0"/>
              <w:bottom w:val="single" w:color="auto" w:sz="4" w:space="0"/>
              <w:right w:val="single" w:color="auto" w:sz="4" w:space="0"/>
            </w:tcBorders>
            <w:vAlign w:val="center"/>
          </w:tcPr>
          <w:p>
            <w:pPr>
              <w:spacing w:before="9" w:after="0" w:line="222" w:lineRule="auto"/>
              <w:ind w:left="97" w:leftChars="0" w:right="109" w:rightChars="0" w:firstLine="0" w:firstLineChars="0"/>
              <w:jc w:val="center"/>
              <w:rPr>
                <w:rFonts w:ascii="宋体" w:hAnsi="宋体" w:eastAsia="宋体" w:cs="宋体"/>
                <w:sz w:val="22"/>
                <w:szCs w:val="22"/>
                <w:lang w:val="en-US" w:eastAsia="en-US" w:bidi="ar-SA"/>
              </w:rPr>
            </w:pPr>
            <w:r>
              <w:rPr>
                <w:rFonts w:ascii="宋体" w:hAnsi="宋体" w:eastAsia="宋体" w:cs="宋体"/>
                <w:spacing w:val="4"/>
                <w:sz w:val="18"/>
                <w:szCs w:val="18"/>
              </w:rPr>
              <w:t>居民企业</w:t>
            </w:r>
            <w:r>
              <w:rPr>
                <w:rFonts w:ascii="宋体" w:hAnsi="宋体" w:eastAsia="宋体" w:cs="宋体"/>
                <w:spacing w:val="2"/>
                <w:sz w:val="18"/>
                <w:szCs w:val="18"/>
              </w:rPr>
              <w:t>（核定征</w:t>
            </w:r>
            <w:r>
              <w:rPr>
                <w:rFonts w:ascii="宋体" w:hAnsi="宋体" w:eastAsia="宋体" w:cs="宋体"/>
                <w:spacing w:val="4"/>
                <w:sz w:val="18"/>
                <w:szCs w:val="18"/>
              </w:rPr>
              <w:t>收）企业</w:t>
            </w:r>
            <w:r>
              <w:rPr>
                <w:rFonts w:ascii="宋体" w:hAnsi="宋体" w:eastAsia="宋体" w:cs="宋体"/>
                <w:spacing w:val="2"/>
                <w:sz w:val="18"/>
                <w:szCs w:val="18"/>
              </w:rPr>
              <w:t>所得税年</w:t>
            </w:r>
            <w:r>
              <w:rPr>
                <w:rFonts w:ascii="宋体" w:hAnsi="宋体" w:eastAsia="宋体" w:cs="宋体"/>
                <w:spacing w:val="-5"/>
                <w:sz w:val="18"/>
                <w:szCs w:val="18"/>
              </w:rPr>
              <w:t>度申报</w:t>
            </w:r>
          </w:p>
        </w:tc>
        <w:tc>
          <w:tcPr>
            <w:tcW w:w="103" w:type="pct"/>
            <w:tcBorders>
              <w:top w:val="single" w:color="000000" w:sz="4" w:space="0"/>
              <w:left w:val="single" w:color="auto" w:sz="4" w:space="0"/>
              <w:bottom w:val="single" w:color="000000" w:sz="4" w:space="0"/>
              <w:right w:val="single" w:color="000000" w:sz="4" w:space="0"/>
            </w:tcBorders>
            <w:vAlign w:val="center"/>
          </w:tcPr>
          <w:p>
            <w:pPr>
              <w:spacing w:before="0" w:after="0" w:line="231" w:lineRule="exact"/>
              <w:ind w:left="0" w:right="0"/>
              <w:jc w:val="center"/>
              <w:rPr>
                <w:sz w:val="18"/>
                <w:szCs w:val="18"/>
              </w:rPr>
            </w:pPr>
          </w:p>
          <w:p>
            <w:pPr>
              <w:spacing w:before="0" w:after="0" w:line="240" w:lineRule="auto"/>
              <w:ind w:left="120" w:leftChars="0" w:right="0" w:rightChars="0" w:firstLine="0" w:firstLineChars="0"/>
              <w:jc w:val="center"/>
              <w:rPr>
                <w:rFonts w:ascii="Times New Roman" w:hAnsi="Times New Roman" w:eastAsia="Times New Roman" w:cs="Times New Roman"/>
                <w:spacing w:val="-13"/>
                <w:sz w:val="18"/>
                <w:szCs w:val="18"/>
              </w:rPr>
            </w:pPr>
          </w:p>
          <w:p>
            <w:pPr>
              <w:spacing w:before="0" w:after="0" w:line="240" w:lineRule="auto"/>
              <w:ind w:left="120" w:leftChars="0" w:right="0" w:rightChars="0" w:firstLine="0" w:firstLineChars="0"/>
              <w:jc w:val="center"/>
              <w:rPr>
                <w:rFonts w:ascii="宋体" w:hAnsi="宋体" w:eastAsia="宋体" w:cs="宋体"/>
                <w:sz w:val="18"/>
                <w:szCs w:val="18"/>
                <w:lang w:val="en-US" w:eastAsia="en-US" w:bidi="ar-SA"/>
              </w:rPr>
            </w:pPr>
            <w:r>
              <w:rPr>
                <w:rFonts w:ascii="Times New Roman" w:hAnsi="Times New Roman" w:eastAsia="Times New Roman" w:cs="Times New Roman"/>
                <w:spacing w:val="-13"/>
                <w:sz w:val="18"/>
                <w:szCs w:val="18"/>
              </w:rPr>
              <w:t>×</w:t>
            </w:r>
          </w:p>
        </w:tc>
        <w:tc>
          <w:tcPr>
            <w:tcW w:w="103" w:type="pct"/>
            <w:tcBorders>
              <w:top w:val="single" w:color="000000" w:sz="4" w:space="0"/>
              <w:left w:val="single" w:color="000000" w:sz="4" w:space="0"/>
              <w:bottom w:val="single" w:color="000000" w:sz="4" w:space="0"/>
              <w:right w:val="single" w:color="000000" w:sz="4" w:space="0"/>
            </w:tcBorders>
            <w:vAlign w:val="center"/>
          </w:tcPr>
          <w:p>
            <w:pPr>
              <w:spacing w:before="0" w:after="0" w:line="231" w:lineRule="exact"/>
              <w:ind w:left="0" w:right="0"/>
              <w:jc w:val="center"/>
              <w:rPr>
                <w:sz w:val="18"/>
                <w:szCs w:val="18"/>
              </w:rPr>
            </w:pPr>
          </w:p>
          <w:p>
            <w:pPr>
              <w:spacing w:before="0" w:after="0" w:line="240" w:lineRule="auto"/>
              <w:ind w:left="122" w:leftChars="0" w:right="0" w:rightChars="0" w:firstLine="0" w:firstLineChars="0"/>
              <w:jc w:val="center"/>
              <w:rPr>
                <w:rFonts w:ascii="Times New Roman" w:hAnsi="Times New Roman" w:eastAsia="Times New Roman" w:cs="Times New Roman"/>
                <w:spacing w:val="-13"/>
                <w:sz w:val="18"/>
                <w:szCs w:val="18"/>
              </w:rPr>
            </w:pPr>
          </w:p>
          <w:p>
            <w:pPr>
              <w:spacing w:before="0" w:after="0" w:line="240" w:lineRule="auto"/>
              <w:ind w:left="122" w:leftChars="0" w:right="0" w:rightChars="0" w:firstLine="0" w:firstLineChars="0"/>
              <w:jc w:val="center"/>
              <w:rPr>
                <w:rFonts w:ascii="宋体" w:hAnsi="宋体" w:eastAsia="宋体" w:cs="宋体"/>
                <w:sz w:val="18"/>
                <w:szCs w:val="18"/>
                <w:lang w:val="en-US" w:eastAsia="en-US" w:bidi="ar-SA"/>
              </w:rPr>
            </w:pPr>
            <w:r>
              <w:rPr>
                <w:rFonts w:ascii="Times New Roman" w:hAnsi="Times New Roman" w:eastAsia="Times New Roman" w:cs="Times New Roman"/>
                <w:spacing w:val="-13"/>
                <w:sz w:val="18"/>
                <w:szCs w:val="18"/>
              </w:rPr>
              <w:t>×</w:t>
            </w:r>
          </w:p>
        </w:tc>
        <w:tc>
          <w:tcPr>
            <w:tcW w:w="113" w:type="pct"/>
            <w:tcBorders>
              <w:top w:val="single" w:color="000000" w:sz="4" w:space="0"/>
              <w:left w:val="single" w:color="000000" w:sz="4" w:space="0"/>
              <w:bottom w:val="single" w:color="000000" w:sz="4" w:space="0"/>
              <w:right w:val="single" w:color="000000" w:sz="4" w:space="0"/>
            </w:tcBorders>
            <w:vAlign w:val="center"/>
          </w:tcPr>
          <w:p>
            <w:pPr>
              <w:spacing w:before="0" w:after="0" w:line="231" w:lineRule="exact"/>
              <w:ind w:left="0" w:right="0"/>
              <w:jc w:val="center"/>
              <w:rPr>
                <w:sz w:val="18"/>
                <w:szCs w:val="18"/>
              </w:rPr>
            </w:pPr>
          </w:p>
          <w:p>
            <w:pPr>
              <w:spacing w:before="0" w:after="0" w:line="240" w:lineRule="auto"/>
              <w:ind w:left="131" w:leftChars="0" w:right="0" w:rightChars="0" w:firstLine="0" w:firstLineChars="0"/>
              <w:jc w:val="center"/>
              <w:rPr>
                <w:rFonts w:ascii="Times New Roman" w:hAnsi="Times New Roman" w:eastAsia="Times New Roman" w:cs="Times New Roman"/>
                <w:spacing w:val="-13"/>
                <w:sz w:val="18"/>
                <w:szCs w:val="18"/>
              </w:rPr>
            </w:pPr>
          </w:p>
          <w:p>
            <w:pPr>
              <w:spacing w:before="0" w:after="0" w:line="240" w:lineRule="auto"/>
              <w:ind w:left="131" w:leftChars="0" w:right="0" w:rightChars="0" w:firstLine="0" w:firstLineChars="0"/>
              <w:jc w:val="center"/>
              <w:rPr>
                <w:rFonts w:ascii="宋体" w:hAnsi="宋体" w:eastAsia="宋体" w:cs="宋体"/>
                <w:sz w:val="18"/>
                <w:szCs w:val="18"/>
                <w:lang w:val="en-US" w:eastAsia="en-US" w:bidi="ar-SA"/>
              </w:rPr>
            </w:pPr>
            <w:r>
              <w:rPr>
                <w:rFonts w:ascii="Times New Roman" w:hAnsi="Times New Roman" w:eastAsia="Times New Roman" w:cs="Times New Roman"/>
                <w:spacing w:val="-13"/>
                <w:sz w:val="18"/>
                <w:szCs w:val="18"/>
              </w:rPr>
              <w:t>√</w:t>
            </w:r>
          </w:p>
        </w:tc>
      </w:tr>
      <w:tr>
        <w:tblPrEx>
          <w:tblCellMar>
            <w:top w:w="0" w:type="dxa"/>
            <w:left w:w="0" w:type="dxa"/>
            <w:bottom w:w="0" w:type="dxa"/>
            <w:right w:w="0" w:type="dxa"/>
          </w:tblCellMar>
        </w:tblPrEx>
        <w:trPr>
          <w:trHeight w:val="0" w:hRule="atLeast"/>
        </w:trPr>
        <w:tc>
          <w:tcPr>
            <w:tcW w:w="134" w:type="pct"/>
            <w:vMerge w:val="continue"/>
            <w:tcBorders>
              <w:top w:val="single" w:color="auto" w:sz="4" w:space="0"/>
              <w:left w:val="single" w:color="auto" w:sz="4" w:space="0"/>
              <w:bottom w:val="single" w:color="auto" w:sz="4" w:space="0"/>
              <w:right w:val="single" w:color="auto" w:sz="4" w:space="0"/>
            </w:tcBorders>
            <w:vAlign w:val="center"/>
          </w:tcPr>
          <w:p>
            <w:pPr>
              <w:spacing w:before="0" w:after="0" w:line="240" w:lineRule="auto"/>
              <w:ind w:left="186" w:leftChars="0" w:right="0" w:rightChars="0" w:firstLine="0" w:firstLineChars="0"/>
              <w:jc w:val="center"/>
              <w:rPr>
                <w:rFonts w:hint="eastAsia" w:asciiTheme="minorEastAsia" w:hAnsiTheme="minorEastAsia" w:eastAsiaTheme="minorEastAsia" w:cstheme="minorEastAsia"/>
                <w:sz w:val="18"/>
                <w:szCs w:val="18"/>
                <w:lang w:val="en-US" w:eastAsia="zh-CN"/>
              </w:rPr>
            </w:pPr>
          </w:p>
        </w:tc>
        <w:tc>
          <w:tcPr>
            <w:tcW w:w="303" w:type="pct"/>
            <w:vMerge w:val="continue"/>
            <w:tcBorders>
              <w:top w:val="single" w:color="auto" w:sz="4" w:space="0"/>
              <w:left w:val="single" w:color="auto" w:sz="4" w:space="0"/>
              <w:bottom w:val="single" w:color="auto" w:sz="4" w:space="0"/>
              <w:right w:val="single" w:color="auto" w:sz="4" w:space="0"/>
            </w:tcBorders>
            <w:vAlign w:val="center"/>
          </w:tcPr>
          <w:p>
            <w:pPr>
              <w:spacing w:before="27" w:after="0" w:line="240" w:lineRule="auto"/>
              <w:ind w:left="0" w:leftChars="0" w:right="0" w:rightChars="0" w:firstLine="0" w:firstLineChars="0"/>
              <w:jc w:val="center"/>
              <w:rPr>
                <w:rFonts w:hint="eastAsia" w:asciiTheme="minorEastAsia" w:hAnsiTheme="minorEastAsia" w:eastAsiaTheme="minorEastAsia" w:cstheme="minorEastAsia"/>
                <w:sz w:val="18"/>
                <w:szCs w:val="18"/>
                <w:lang w:val="en-US" w:eastAsia="zh-CN"/>
              </w:rPr>
            </w:pPr>
          </w:p>
        </w:tc>
        <w:tc>
          <w:tcPr>
            <w:tcW w:w="211" w:type="pct"/>
            <w:vMerge w:val="continue"/>
            <w:tcBorders>
              <w:top w:val="single" w:color="auto" w:sz="4" w:space="0"/>
              <w:left w:val="single" w:color="auto" w:sz="4" w:space="0"/>
              <w:bottom w:val="single" w:color="auto" w:sz="4" w:space="0"/>
              <w:right w:val="single" w:color="auto" w:sz="4" w:space="0"/>
            </w:tcBorders>
            <w:vAlign w:val="center"/>
          </w:tcPr>
          <w:p>
            <w:pPr>
              <w:spacing w:before="0" w:after="0" w:line="240" w:lineRule="auto"/>
              <w:ind w:left="251" w:leftChars="0" w:right="0" w:rightChars="0" w:firstLine="0" w:firstLineChars="0"/>
              <w:jc w:val="center"/>
              <w:rPr>
                <w:rFonts w:hint="eastAsia" w:asciiTheme="minorEastAsia" w:hAnsiTheme="minorEastAsia" w:eastAsiaTheme="minorEastAsia" w:cstheme="minorEastAsia"/>
                <w:sz w:val="18"/>
                <w:szCs w:val="18"/>
                <w:lang w:val="en-US" w:eastAsia="zh-CN"/>
              </w:rPr>
            </w:pPr>
          </w:p>
        </w:tc>
        <w:tc>
          <w:tcPr>
            <w:tcW w:w="227" w:type="pct"/>
            <w:vMerge w:val="continue"/>
            <w:tcBorders>
              <w:top w:val="single" w:color="auto" w:sz="4" w:space="0"/>
              <w:left w:val="single" w:color="auto" w:sz="4" w:space="0"/>
              <w:bottom w:val="single" w:color="auto" w:sz="4" w:space="0"/>
              <w:right w:val="single" w:color="auto" w:sz="4" w:space="0"/>
            </w:tcBorders>
            <w:vAlign w:val="center"/>
          </w:tcPr>
          <w:p>
            <w:pPr>
              <w:spacing w:before="0" w:after="0" w:line="232" w:lineRule="auto"/>
              <w:ind w:left="0" w:leftChars="0" w:right="0" w:rightChars="0" w:firstLine="0" w:firstLineChars="0"/>
              <w:jc w:val="center"/>
              <w:rPr>
                <w:rFonts w:hint="eastAsia" w:asciiTheme="minorEastAsia" w:hAnsiTheme="minorEastAsia" w:eastAsiaTheme="minorEastAsia" w:cstheme="minorEastAsia"/>
                <w:sz w:val="18"/>
                <w:szCs w:val="18"/>
                <w:lang w:val="en-US" w:eastAsia="zh-CN"/>
              </w:rPr>
            </w:pPr>
          </w:p>
        </w:tc>
        <w:tc>
          <w:tcPr>
            <w:tcW w:w="917" w:type="pct"/>
            <w:vMerge w:val="continue"/>
            <w:tcBorders>
              <w:top w:val="single" w:color="auto" w:sz="4" w:space="0"/>
              <w:left w:val="single" w:color="auto" w:sz="4" w:space="0"/>
              <w:bottom w:val="single" w:color="auto" w:sz="4" w:space="0"/>
              <w:right w:val="single" w:color="auto" w:sz="4" w:space="0"/>
            </w:tcBorders>
            <w:vAlign w:val="center"/>
          </w:tcPr>
          <w:p>
            <w:pPr>
              <w:spacing w:before="73" w:after="0" w:line="225" w:lineRule="auto"/>
              <w:ind w:left="97" w:leftChars="0" w:right="194" w:rightChars="0" w:firstLine="0" w:firstLineChars="0"/>
              <w:jc w:val="center"/>
              <w:rPr>
                <w:rFonts w:hint="eastAsia" w:asciiTheme="minorEastAsia" w:hAnsiTheme="minorEastAsia" w:eastAsiaTheme="minorEastAsia" w:cstheme="minorEastAsia"/>
                <w:sz w:val="18"/>
                <w:szCs w:val="18"/>
              </w:rPr>
            </w:pPr>
          </w:p>
        </w:tc>
        <w:tc>
          <w:tcPr>
            <w:tcW w:w="299" w:type="pct"/>
            <w:vMerge w:val="restart"/>
            <w:tcBorders>
              <w:top w:val="single" w:color="auto" w:sz="4" w:space="0"/>
              <w:left w:val="single" w:color="auto" w:sz="4" w:space="0"/>
              <w:bottom w:val="single" w:color="auto" w:sz="4" w:space="0"/>
              <w:right w:val="single" w:color="auto" w:sz="4" w:space="0"/>
            </w:tcBorders>
            <w:vAlign w:val="center"/>
          </w:tcPr>
          <w:p>
            <w:pPr>
              <w:spacing w:before="0" w:after="0" w:line="200" w:lineRule="exact"/>
              <w:ind w:left="0" w:right="0"/>
              <w:jc w:val="center"/>
              <w:rPr>
                <w:rFonts w:hint="eastAsia" w:asciiTheme="minorEastAsia" w:hAnsiTheme="minorEastAsia" w:eastAsiaTheme="minorEastAsia" w:cstheme="minorEastAsia"/>
                <w:spacing w:val="-20"/>
                <w:w w:val="100"/>
                <w:sz w:val="18"/>
                <w:szCs w:val="18"/>
              </w:rPr>
            </w:pPr>
          </w:p>
          <w:p>
            <w:pPr>
              <w:spacing w:before="0" w:after="0" w:line="223" w:lineRule="auto"/>
              <w:ind w:left="97" w:leftChars="0" w:right="109" w:rightChars="0" w:firstLine="0" w:firstLineChars="0"/>
              <w:jc w:val="center"/>
              <w:rPr>
                <w:rFonts w:hint="eastAsia" w:asciiTheme="minorEastAsia" w:hAnsiTheme="minorEastAsia" w:eastAsiaTheme="minorEastAsia" w:cstheme="minorEastAsia"/>
                <w:spacing w:val="-20"/>
                <w:w w:val="100"/>
                <w:sz w:val="18"/>
                <w:szCs w:val="18"/>
                <w:lang w:val="en-US" w:eastAsia="en-US" w:bidi="ar-SA"/>
              </w:rPr>
            </w:pPr>
            <w:r>
              <w:rPr>
                <w:rFonts w:hint="eastAsia" w:asciiTheme="minorEastAsia" w:hAnsiTheme="minorEastAsia" w:eastAsiaTheme="minorEastAsia" w:cstheme="minorEastAsia"/>
                <w:spacing w:val="-20"/>
                <w:w w:val="100"/>
                <w:sz w:val="18"/>
                <w:szCs w:val="18"/>
              </w:rPr>
              <w:t>清算企业所得税申报</w:t>
            </w:r>
          </w:p>
        </w:tc>
        <w:tc>
          <w:tcPr>
            <w:tcW w:w="109" w:type="pct"/>
            <w:vMerge w:val="restart"/>
            <w:tcBorders>
              <w:top w:val="single" w:color="auto" w:sz="4" w:space="0"/>
              <w:left w:val="single" w:color="auto" w:sz="4" w:space="0"/>
              <w:bottom w:val="single" w:color="auto" w:sz="4" w:space="0"/>
              <w:right w:val="single" w:color="auto" w:sz="4" w:space="0"/>
            </w:tcBorders>
            <w:vAlign w:val="center"/>
          </w:tcPr>
          <w:p>
            <w:pPr>
              <w:spacing w:before="0" w:after="0" w:line="200" w:lineRule="exact"/>
              <w:ind w:left="0" w:right="0"/>
              <w:jc w:val="center"/>
            </w:pPr>
          </w:p>
          <w:p>
            <w:pPr>
              <w:spacing w:before="0" w:after="0" w:line="240" w:lineRule="auto"/>
              <w:ind w:left="151" w:leftChars="0" w:right="0" w:rightChars="0" w:firstLine="0" w:firstLineChars="0"/>
              <w:jc w:val="center"/>
              <w:rPr>
                <w:rFonts w:ascii="Times New Roman" w:hAnsi="Times New Roman" w:eastAsia="Times New Roman" w:cs="Times New Roman"/>
                <w:spacing w:val="-13"/>
                <w:sz w:val="18"/>
                <w:szCs w:val="18"/>
              </w:rPr>
            </w:pPr>
          </w:p>
          <w:p>
            <w:pPr>
              <w:spacing w:before="0" w:after="0" w:line="240" w:lineRule="auto"/>
              <w:ind w:left="151" w:leftChars="0" w:right="0" w:rightChars="0" w:firstLine="0" w:firstLineChars="0"/>
              <w:jc w:val="center"/>
              <w:rPr>
                <w:rFonts w:hint="default" w:ascii="宋体" w:hAnsi="宋体" w:eastAsia="宋体" w:cs="宋体"/>
                <w:sz w:val="22"/>
                <w:szCs w:val="22"/>
                <w:lang w:val="en-US" w:eastAsia="en-US" w:bidi="ar-SA"/>
              </w:rPr>
            </w:pPr>
            <w:r>
              <w:rPr>
                <w:rFonts w:ascii="Times New Roman" w:hAnsi="Times New Roman" w:eastAsia="Times New Roman" w:cs="Times New Roman"/>
                <w:spacing w:val="-13"/>
                <w:sz w:val="18"/>
                <w:szCs w:val="18"/>
              </w:rPr>
              <w:t>×</w:t>
            </w:r>
          </w:p>
        </w:tc>
        <w:tc>
          <w:tcPr>
            <w:tcW w:w="108" w:type="pct"/>
            <w:vMerge w:val="restart"/>
            <w:tcBorders>
              <w:top w:val="single" w:color="auto" w:sz="4" w:space="0"/>
              <w:left w:val="single" w:color="auto" w:sz="4" w:space="0"/>
              <w:bottom w:val="single" w:color="auto" w:sz="4" w:space="0"/>
              <w:right w:val="single" w:color="auto" w:sz="4" w:space="0"/>
            </w:tcBorders>
            <w:vAlign w:val="center"/>
          </w:tcPr>
          <w:p>
            <w:pPr>
              <w:spacing w:before="0" w:after="0" w:line="200" w:lineRule="exact"/>
              <w:ind w:left="0" w:right="0"/>
              <w:jc w:val="center"/>
            </w:pPr>
          </w:p>
          <w:p>
            <w:pPr>
              <w:spacing w:before="0" w:after="0" w:line="240" w:lineRule="auto"/>
              <w:ind w:left="153" w:leftChars="0" w:right="0" w:rightChars="0" w:firstLine="0" w:firstLineChars="0"/>
              <w:jc w:val="center"/>
              <w:rPr>
                <w:rFonts w:ascii="Times New Roman" w:hAnsi="Times New Roman" w:eastAsia="Times New Roman" w:cs="Times New Roman"/>
                <w:spacing w:val="-13"/>
                <w:sz w:val="18"/>
                <w:szCs w:val="18"/>
              </w:rPr>
            </w:pPr>
          </w:p>
          <w:p>
            <w:pPr>
              <w:spacing w:before="0" w:after="0" w:line="240" w:lineRule="auto"/>
              <w:ind w:left="153" w:leftChars="0" w:right="0" w:rightChars="0" w:firstLine="0" w:firstLineChars="0"/>
              <w:jc w:val="center"/>
              <w:rPr>
                <w:rFonts w:ascii="宋体" w:hAnsi="宋体" w:eastAsia="宋体" w:cs="宋体"/>
                <w:sz w:val="22"/>
                <w:szCs w:val="22"/>
                <w:lang w:val="en-US" w:eastAsia="en-US" w:bidi="ar-SA"/>
              </w:rPr>
            </w:pPr>
            <w:r>
              <w:rPr>
                <w:rFonts w:ascii="Times New Roman" w:hAnsi="Times New Roman" w:eastAsia="Times New Roman" w:cs="Times New Roman"/>
                <w:spacing w:val="-13"/>
                <w:sz w:val="18"/>
                <w:szCs w:val="18"/>
              </w:rPr>
              <w:t>×</w:t>
            </w:r>
          </w:p>
        </w:tc>
        <w:tc>
          <w:tcPr>
            <w:tcW w:w="119" w:type="pct"/>
            <w:vMerge w:val="restart"/>
            <w:tcBorders>
              <w:top w:val="single" w:color="auto" w:sz="4" w:space="0"/>
              <w:left w:val="single" w:color="auto" w:sz="4" w:space="0"/>
              <w:bottom w:val="single" w:color="auto" w:sz="4" w:space="0"/>
              <w:right w:val="single" w:color="auto" w:sz="4" w:space="0"/>
            </w:tcBorders>
            <w:vAlign w:val="center"/>
          </w:tcPr>
          <w:p>
            <w:pPr>
              <w:spacing w:before="0" w:after="0" w:line="366" w:lineRule="exact"/>
              <w:ind w:left="0" w:right="0"/>
              <w:jc w:val="center"/>
            </w:pPr>
          </w:p>
          <w:p>
            <w:pPr>
              <w:spacing w:before="0" w:after="0" w:line="240" w:lineRule="auto"/>
              <w:ind w:left="159" w:leftChars="0" w:right="0" w:rightChars="0" w:firstLine="0" w:firstLineChars="0"/>
              <w:jc w:val="center"/>
              <w:rPr>
                <w:rFonts w:ascii="宋体" w:hAnsi="宋体" w:eastAsia="宋体" w:cs="宋体"/>
                <w:sz w:val="22"/>
                <w:szCs w:val="22"/>
                <w:lang w:val="en-US" w:eastAsia="en-US" w:bidi="ar-SA"/>
              </w:rPr>
            </w:pPr>
            <w:r>
              <w:rPr>
                <w:rFonts w:ascii="Times New Roman" w:hAnsi="Times New Roman" w:eastAsia="Times New Roman" w:cs="Times New Roman"/>
                <w:spacing w:val="-13"/>
                <w:sz w:val="18"/>
                <w:szCs w:val="18"/>
              </w:rPr>
              <w:t>√</w:t>
            </w:r>
          </w:p>
        </w:tc>
        <w:tc>
          <w:tcPr>
            <w:tcW w:w="196" w:type="pct"/>
            <w:vMerge w:val="continue"/>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eastAsia"/>
                <w:lang w:val="en-US" w:eastAsia="zh-CN"/>
              </w:rPr>
            </w:pPr>
          </w:p>
        </w:tc>
        <w:tc>
          <w:tcPr>
            <w:tcW w:w="655" w:type="pct"/>
            <w:vMerge w:val="continue"/>
            <w:tcBorders>
              <w:top w:val="single" w:color="auto" w:sz="4" w:space="0"/>
              <w:left w:val="single" w:color="auto" w:sz="4" w:space="0"/>
              <w:bottom w:val="single" w:color="auto" w:sz="4" w:space="0"/>
              <w:right w:val="single" w:color="auto" w:sz="4" w:space="0"/>
            </w:tcBorders>
            <w:vAlign w:val="center"/>
          </w:tcPr>
          <w:p>
            <w:pPr>
              <w:spacing w:before="0" w:after="0" w:line="269" w:lineRule="auto"/>
              <w:ind w:left="97" w:right="108" w:firstLine="0"/>
              <w:jc w:val="center"/>
              <w:rPr>
                <w:rFonts w:hint="eastAsia" w:ascii="宋体" w:hAnsi="宋体" w:eastAsia="宋体" w:cs="宋体"/>
                <w:spacing w:val="-1"/>
                <w:sz w:val="18"/>
                <w:szCs w:val="18"/>
              </w:rPr>
            </w:pPr>
          </w:p>
        </w:tc>
        <w:tc>
          <w:tcPr>
            <w:tcW w:w="246" w:type="pct"/>
            <w:vMerge w:val="continue"/>
            <w:tcBorders>
              <w:top w:val="single" w:color="auto" w:sz="4" w:space="0"/>
              <w:left w:val="single" w:color="auto" w:sz="4" w:space="0"/>
              <w:bottom w:val="single" w:color="auto" w:sz="4" w:space="0"/>
              <w:right w:val="single" w:color="auto" w:sz="4" w:space="0"/>
            </w:tcBorders>
            <w:vAlign w:val="center"/>
          </w:tcPr>
          <w:p>
            <w:pPr>
              <w:spacing w:before="0" w:after="0" w:line="269" w:lineRule="auto"/>
              <w:ind w:left="97" w:right="108" w:firstLine="0"/>
              <w:jc w:val="center"/>
              <w:rPr>
                <w:rFonts w:hint="eastAsia" w:ascii="宋体" w:hAnsi="宋体" w:eastAsia="宋体" w:cs="宋体"/>
                <w:spacing w:val="-1"/>
                <w:sz w:val="18"/>
                <w:szCs w:val="18"/>
              </w:rPr>
            </w:pPr>
          </w:p>
        </w:tc>
        <w:tc>
          <w:tcPr>
            <w:tcW w:w="766" w:type="pct"/>
            <w:vMerge w:val="continue"/>
            <w:tcBorders>
              <w:top w:val="single" w:color="auto" w:sz="4" w:space="0"/>
              <w:left w:val="single" w:color="auto" w:sz="4" w:space="0"/>
              <w:bottom w:val="single" w:color="auto" w:sz="4" w:space="0"/>
              <w:right w:val="single" w:color="auto" w:sz="4" w:space="0"/>
            </w:tcBorders>
            <w:vAlign w:val="center"/>
          </w:tcPr>
          <w:p>
            <w:pPr>
              <w:spacing w:before="0" w:after="0" w:line="269" w:lineRule="auto"/>
              <w:ind w:left="97" w:right="108" w:firstLine="0"/>
              <w:jc w:val="center"/>
              <w:rPr>
                <w:rFonts w:hint="eastAsia" w:ascii="宋体" w:hAnsi="宋体" w:eastAsia="宋体" w:cs="宋体"/>
                <w:spacing w:val="-1"/>
                <w:sz w:val="18"/>
                <w:szCs w:val="18"/>
              </w:rPr>
            </w:pPr>
          </w:p>
        </w:tc>
        <w:tc>
          <w:tcPr>
            <w:tcW w:w="380" w:type="pct"/>
            <w:tcBorders>
              <w:top w:val="single" w:color="auto" w:sz="4" w:space="0"/>
              <w:left w:val="single" w:color="auto" w:sz="4" w:space="0"/>
              <w:bottom w:val="single" w:color="auto" w:sz="4" w:space="0"/>
              <w:right w:val="single" w:color="auto" w:sz="4" w:space="0"/>
            </w:tcBorders>
            <w:vAlign w:val="center"/>
          </w:tcPr>
          <w:p>
            <w:pPr>
              <w:spacing w:before="8" w:after="0" w:line="222" w:lineRule="auto"/>
              <w:ind w:left="97" w:leftChars="0" w:right="109" w:rightChars="0" w:firstLine="0" w:firstLineChars="0"/>
              <w:jc w:val="center"/>
              <w:rPr>
                <w:rFonts w:ascii="宋体" w:hAnsi="宋体" w:eastAsia="宋体" w:cs="宋体"/>
                <w:sz w:val="22"/>
                <w:szCs w:val="22"/>
                <w:lang w:val="en-US" w:eastAsia="en-US" w:bidi="ar-SA"/>
              </w:rPr>
            </w:pPr>
            <w:r>
              <w:rPr>
                <w:rFonts w:ascii="宋体" w:hAnsi="宋体" w:eastAsia="宋体" w:cs="宋体"/>
                <w:spacing w:val="4"/>
                <w:sz w:val="18"/>
                <w:szCs w:val="18"/>
              </w:rPr>
              <w:t>清算企业</w:t>
            </w:r>
            <w:r>
              <w:rPr>
                <w:rFonts w:ascii="宋体" w:hAnsi="宋体" w:eastAsia="宋体" w:cs="宋体"/>
                <w:spacing w:val="2"/>
                <w:sz w:val="18"/>
                <w:szCs w:val="18"/>
              </w:rPr>
              <w:t>所得税申</w:t>
            </w:r>
            <w:r>
              <w:rPr>
                <w:rFonts w:ascii="宋体" w:hAnsi="宋体" w:eastAsia="宋体" w:cs="宋体"/>
                <w:spacing w:val="-13"/>
                <w:sz w:val="18"/>
                <w:szCs w:val="18"/>
              </w:rPr>
              <w:t>报</w:t>
            </w:r>
          </w:p>
        </w:tc>
        <w:tc>
          <w:tcPr>
            <w:tcW w:w="103" w:type="pct"/>
            <w:tcBorders>
              <w:top w:val="single" w:color="000000" w:sz="4" w:space="0"/>
              <w:left w:val="single" w:color="auto" w:sz="4" w:space="0"/>
              <w:bottom w:val="single" w:color="000000" w:sz="4" w:space="0"/>
              <w:right w:val="single" w:color="000000" w:sz="4" w:space="0"/>
            </w:tcBorders>
            <w:vAlign w:val="center"/>
          </w:tcPr>
          <w:p>
            <w:pPr>
              <w:spacing w:before="122" w:after="0" w:line="240" w:lineRule="auto"/>
              <w:ind w:left="120" w:leftChars="0" w:right="0" w:rightChars="0" w:firstLine="0" w:firstLineChars="0"/>
              <w:jc w:val="center"/>
              <w:rPr>
                <w:rFonts w:ascii="宋体" w:hAnsi="宋体" w:eastAsia="宋体" w:cs="宋体"/>
                <w:sz w:val="22"/>
                <w:szCs w:val="22"/>
                <w:lang w:val="en-US" w:eastAsia="en-US" w:bidi="ar-SA"/>
              </w:rPr>
            </w:pPr>
            <w:r>
              <w:rPr>
                <w:rFonts w:ascii="Times New Roman" w:hAnsi="Times New Roman" w:eastAsia="Times New Roman" w:cs="Times New Roman"/>
                <w:spacing w:val="-13"/>
                <w:sz w:val="18"/>
                <w:szCs w:val="18"/>
              </w:rPr>
              <w:t>×</w:t>
            </w:r>
          </w:p>
        </w:tc>
        <w:tc>
          <w:tcPr>
            <w:tcW w:w="103" w:type="pct"/>
            <w:tcBorders>
              <w:top w:val="single" w:color="000000" w:sz="4" w:space="0"/>
              <w:left w:val="single" w:color="000000" w:sz="4" w:space="0"/>
              <w:bottom w:val="single" w:color="000000" w:sz="4" w:space="0"/>
              <w:right w:val="single" w:color="000000" w:sz="4" w:space="0"/>
            </w:tcBorders>
            <w:vAlign w:val="center"/>
          </w:tcPr>
          <w:p>
            <w:pPr>
              <w:spacing w:before="122" w:after="0" w:line="240" w:lineRule="auto"/>
              <w:ind w:left="122" w:leftChars="0" w:right="0" w:rightChars="0" w:firstLine="0" w:firstLineChars="0"/>
              <w:jc w:val="center"/>
              <w:rPr>
                <w:rFonts w:ascii="宋体" w:hAnsi="宋体" w:eastAsia="宋体" w:cs="宋体"/>
                <w:sz w:val="22"/>
                <w:szCs w:val="22"/>
                <w:lang w:val="en-US" w:eastAsia="en-US" w:bidi="ar-SA"/>
              </w:rPr>
            </w:pPr>
            <w:r>
              <w:rPr>
                <w:rFonts w:ascii="Times New Roman" w:hAnsi="Times New Roman" w:eastAsia="Times New Roman" w:cs="Times New Roman"/>
                <w:spacing w:val="-13"/>
                <w:sz w:val="18"/>
                <w:szCs w:val="18"/>
              </w:rPr>
              <w:t>×</w:t>
            </w:r>
          </w:p>
        </w:tc>
        <w:tc>
          <w:tcPr>
            <w:tcW w:w="113" w:type="pct"/>
            <w:tcBorders>
              <w:top w:val="single" w:color="000000" w:sz="4" w:space="0"/>
              <w:left w:val="single" w:color="000000" w:sz="4" w:space="0"/>
              <w:bottom w:val="single" w:color="000000" w:sz="4" w:space="0"/>
              <w:right w:val="single" w:color="000000" w:sz="4" w:space="0"/>
            </w:tcBorders>
            <w:vAlign w:val="center"/>
          </w:tcPr>
          <w:p>
            <w:pPr>
              <w:spacing w:before="122" w:after="0" w:line="240" w:lineRule="auto"/>
              <w:ind w:left="131" w:leftChars="0" w:right="0" w:rightChars="0" w:firstLine="0" w:firstLineChars="0"/>
              <w:jc w:val="center"/>
              <w:rPr>
                <w:rFonts w:ascii="宋体" w:hAnsi="宋体" w:eastAsia="宋体" w:cs="宋体"/>
                <w:sz w:val="22"/>
                <w:szCs w:val="22"/>
                <w:lang w:val="en-US" w:eastAsia="en-US" w:bidi="ar-SA"/>
              </w:rPr>
            </w:pPr>
            <w:r>
              <w:rPr>
                <w:rFonts w:ascii="Times New Roman" w:hAnsi="Times New Roman" w:eastAsia="Times New Roman" w:cs="Times New Roman"/>
                <w:spacing w:val="-13"/>
                <w:sz w:val="18"/>
                <w:szCs w:val="18"/>
              </w:rPr>
              <w:t>√</w:t>
            </w:r>
          </w:p>
        </w:tc>
      </w:tr>
      <w:tr>
        <w:tblPrEx>
          <w:tblCellMar>
            <w:top w:w="0" w:type="dxa"/>
            <w:left w:w="0" w:type="dxa"/>
            <w:bottom w:w="0" w:type="dxa"/>
            <w:right w:w="0" w:type="dxa"/>
          </w:tblCellMar>
        </w:tblPrEx>
        <w:trPr>
          <w:trHeight w:val="0" w:hRule="atLeast"/>
        </w:trPr>
        <w:tc>
          <w:tcPr>
            <w:tcW w:w="134" w:type="pct"/>
            <w:vMerge w:val="continue"/>
            <w:tcBorders>
              <w:top w:val="single" w:color="auto" w:sz="4" w:space="0"/>
              <w:left w:val="single" w:color="auto" w:sz="4" w:space="0"/>
              <w:bottom w:val="single" w:color="auto" w:sz="4" w:space="0"/>
              <w:right w:val="single" w:color="auto" w:sz="4" w:space="0"/>
            </w:tcBorders>
            <w:vAlign w:val="center"/>
          </w:tcPr>
          <w:p>
            <w:pPr>
              <w:spacing w:before="0" w:after="0" w:line="240" w:lineRule="auto"/>
              <w:ind w:left="186" w:leftChars="0" w:right="0" w:rightChars="0" w:firstLine="0" w:firstLineChars="0"/>
              <w:jc w:val="center"/>
              <w:rPr>
                <w:rFonts w:hint="eastAsia"/>
                <w:lang w:val="en-US" w:eastAsia="zh-CN"/>
              </w:rPr>
            </w:pPr>
          </w:p>
        </w:tc>
        <w:tc>
          <w:tcPr>
            <w:tcW w:w="303" w:type="pct"/>
            <w:vMerge w:val="continue"/>
            <w:tcBorders>
              <w:top w:val="single" w:color="auto" w:sz="4" w:space="0"/>
              <w:left w:val="single" w:color="auto" w:sz="4" w:space="0"/>
              <w:bottom w:val="single" w:color="auto" w:sz="4" w:space="0"/>
              <w:right w:val="single" w:color="auto" w:sz="4" w:space="0"/>
            </w:tcBorders>
            <w:vAlign w:val="center"/>
          </w:tcPr>
          <w:p>
            <w:pPr>
              <w:spacing w:before="27" w:after="0" w:line="240" w:lineRule="auto"/>
              <w:ind w:left="0" w:leftChars="0" w:right="0" w:rightChars="0" w:firstLine="0" w:firstLineChars="0"/>
              <w:jc w:val="center"/>
              <w:rPr>
                <w:rFonts w:hint="eastAsia"/>
                <w:lang w:val="en-US" w:eastAsia="zh-CN"/>
              </w:rPr>
            </w:pPr>
          </w:p>
        </w:tc>
        <w:tc>
          <w:tcPr>
            <w:tcW w:w="211" w:type="pct"/>
            <w:vMerge w:val="continue"/>
            <w:tcBorders>
              <w:top w:val="single" w:color="auto" w:sz="4" w:space="0"/>
              <w:left w:val="single" w:color="auto" w:sz="4" w:space="0"/>
              <w:bottom w:val="single" w:color="auto" w:sz="4" w:space="0"/>
              <w:right w:val="single" w:color="auto" w:sz="4" w:space="0"/>
            </w:tcBorders>
            <w:vAlign w:val="center"/>
          </w:tcPr>
          <w:p>
            <w:pPr>
              <w:spacing w:before="0" w:after="0" w:line="240" w:lineRule="auto"/>
              <w:ind w:left="251" w:leftChars="0" w:right="0" w:rightChars="0" w:firstLine="0" w:firstLineChars="0"/>
              <w:jc w:val="center"/>
              <w:rPr>
                <w:rFonts w:hint="eastAsia"/>
                <w:lang w:val="en-US" w:eastAsia="zh-CN"/>
              </w:rPr>
            </w:pPr>
          </w:p>
        </w:tc>
        <w:tc>
          <w:tcPr>
            <w:tcW w:w="227" w:type="pct"/>
            <w:vMerge w:val="continue"/>
            <w:tcBorders>
              <w:top w:val="single" w:color="auto" w:sz="4" w:space="0"/>
              <w:left w:val="single" w:color="auto" w:sz="4" w:space="0"/>
              <w:bottom w:val="single" w:color="auto" w:sz="4" w:space="0"/>
              <w:right w:val="single" w:color="auto" w:sz="4" w:space="0"/>
            </w:tcBorders>
            <w:vAlign w:val="center"/>
          </w:tcPr>
          <w:p>
            <w:pPr>
              <w:spacing w:before="0" w:after="0" w:line="232" w:lineRule="auto"/>
              <w:ind w:left="0" w:leftChars="0" w:right="0" w:rightChars="0" w:firstLine="0" w:firstLineChars="0"/>
              <w:jc w:val="center"/>
              <w:rPr>
                <w:rFonts w:hint="eastAsia"/>
                <w:lang w:val="en-US" w:eastAsia="zh-CN"/>
              </w:rPr>
            </w:pPr>
          </w:p>
        </w:tc>
        <w:tc>
          <w:tcPr>
            <w:tcW w:w="917" w:type="pct"/>
            <w:vMerge w:val="continue"/>
            <w:tcBorders>
              <w:top w:val="single" w:color="auto" w:sz="4" w:space="0"/>
              <w:left w:val="single" w:color="auto" w:sz="4" w:space="0"/>
              <w:bottom w:val="single" w:color="auto" w:sz="4" w:space="0"/>
              <w:right w:val="single" w:color="auto" w:sz="4" w:space="0"/>
            </w:tcBorders>
            <w:vAlign w:val="center"/>
          </w:tcPr>
          <w:p>
            <w:pPr>
              <w:spacing w:before="73" w:after="0" w:line="225" w:lineRule="auto"/>
              <w:ind w:left="97" w:leftChars="0" w:right="194" w:rightChars="0" w:firstLine="0" w:firstLineChars="0"/>
              <w:jc w:val="center"/>
              <w:rPr>
                <w:rFonts w:hint="eastAsia"/>
              </w:rPr>
            </w:pPr>
          </w:p>
        </w:tc>
        <w:tc>
          <w:tcPr>
            <w:tcW w:w="299" w:type="pct"/>
            <w:vMerge w:val="continue"/>
            <w:tcBorders>
              <w:top w:val="single" w:color="auto" w:sz="4" w:space="0"/>
              <w:left w:val="single" w:color="auto" w:sz="4" w:space="0"/>
              <w:bottom w:val="single" w:color="auto" w:sz="4" w:space="0"/>
              <w:right w:val="single" w:color="auto" w:sz="4" w:space="0"/>
            </w:tcBorders>
            <w:vAlign w:val="center"/>
          </w:tcPr>
          <w:p>
            <w:pPr>
              <w:spacing w:before="73" w:after="0" w:line="225" w:lineRule="auto"/>
              <w:ind w:left="97" w:leftChars="0" w:right="194" w:rightChars="0" w:firstLine="0" w:firstLineChars="0"/>
              <w:jc w:val="center"/>
              <w:rPr>
                <w:rFonts w:hint="eastAsia"/>
              </w:rPr>
            </w:pPr>
          </w:p>
        </w:tc>
        <w:tc>
          <w:tcPr>
            <w:tcW w:w="109" w:type="pct"/>
            <w:vMerge w:val="continue"/>
            <w:tcBorders>
              <w:top w:val="single" w:color="auto" w:sz="4" w:space="0"/>
              <w:left w:val="single" w:color="auto" w:sz="4" w:space="0"/>
              <w:bottom w:val="single" w:color="auto" w:sz="4" w:space="0"/>
              <w:right w:val="single" w:color="auto" w:sz="4" w:space="0"/>
            </w:tcBorders>
            <w:vAlign w:val="center"/>
          </w:tcPr>
          <w:p>
            <w:pPr>
              <w:spacing w:before="0" w:after="0" w:line="240" w:lineRule="auto"/>
              <w:ind w:left="122" w:leftChars="0" w:right="0" w:rightChars="0" w:firstLine="0" w:firstLineChars="0"/>
              <w:jc w:val="center"/>
              <w:rPr>
                <w:rFonts w:hint="default" w:ascii="Times New Roman" w:hAnsi="Times New Roman" w:eastAsia="Times New Roman" w:cs="Times New Roman"/>
                <w:spacing w:val="-13"/>
                <w:sz w:val="18"/>
                <w:szCs w:val="18"/>
                <w:lang w:val="en-US" w:eastAsia="en-US"/>
              </w:rPr>
            </w:pPr>
          </w:p>
        </w:tc>
        <w:tc>
          <w:tcPr>
            <w:tcW w:w="108" w:type="pct"/>
            <w:vMerge w:val="continue"/>
            <w:tcBorders>
              <w:top w:val="single" w:color="auto" w:sz="4" w:space="0"/>
              <w:left w:val="single" w:color="auto" w:sz="4" w:space="0"/>
              <w:bottom w:val="single" w:color="auto" w:sz="4" w:space="0"/>
              <w:right w:val="single" w:color="auto" w:sz="4" w:space="0"/>
            </w:tcBorders>
            <w:vAlign w:val="center"/>
          </w:tcPr>
          <w:p>
            <w:pPr>
              <w:spacing w:before="0" w:after="0" w:line="240" w:lineRule="auto"/>
              <w:ind w:left="115" w:leftChars="0" w:right="0" w:rightChars="0" w:firstLine="0" w:firstLineChars="0"/>
              <w:jc w:val="center"/>
              <w:rPr>
                <w:rFonts w:ascii="Times New Roman" w:hAnsi="Times New Roman" w:eastAsia="Times New Roman" w:cs="Times New Roman"/>
                <w:spacing w:val="-13"/>
                <w:sz w:val="18"/>
                <w:szCs w:val="18"/>
              </w:rPr>
            </w:pPr>
          </w:p>
        </w:tc>
        <w:tc>
          <w:tcPr>
            <w:tcW w:w="119" w:type="pct"/>
            <w:vMerge w:val="continue"/>
            <w:tcBorders>
              <w:top w:val="single" w:color="auto" w:sz="4" w:space="0"/>
              <w:left w:val="single" w:color="auto" w:sz="4" w:space="0"/>
              <w:bottom w:val="single" w:color="auto" w:sz="4" w:space="0"/>
              <w:right w:val="single" w:color="auto" w:sz="4" w:space="0"/>
            </w:tcBorders>
            <w:vAlign w:val="center"/>
          </w:tcPr>
          <w:p>
            <w:pPr>
              <w:spacing w:before="0" w:after="0" w:line="240" w:lineRule="auto"/>
              <w:ind w:left="123" w:leftChars="0" w:right="0" w:rightChars="0" w:firstLine="0" w:firstLineChars="0"/>
              <w:jc w:val="center"/>
              <w:rPr>
                <w:rFonts w:ascii="Times New Roman" w:hAnsi="Times New Roman" w:eastAsia="Times New Roman" w:cs="Times New Roman"/>
                <w:spacing w:val="-13"/>
                <w:sz w:val="18"/>
                <w:szCs w:val="18"/>
              </w:rPr>
            </w:pPr>
          </w:p>
        </w:tc>
        <w:tc>
          <w:tcPr>
            <w:tcW w:w="196" w:type="pct"/>
            <w:vMerge w:val="continue"/>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eastAsia"/>
                <w:lang w:val="en-US" w:eastAsia="zh-CN"/>
              </w:rPr>
            </w:pPr>
          </w:p>
        </w:tc>
        <w:tc>
          <w:tcPr>
            <w:tcW w:w="655" w:type="pct"/>
            <w:vMerge w:val="continue"/>
            <w:tcBorders>
              <w:top w:val="single" w:color="auto" w:sz="4" w:space="0"/>
              <w:left w:val="single" w:color="auto" w:sz="4" w:space="0"/>
              <w:bottom w:val="single" w:color="auto" w:sz="4" w:space="0"/>
              <w:right w:val="single" w:color="auto" w:sz="4" w:space="0"/>
            </w:tcBorders>
            <w:vAlign w:val="center"/>
          </w:tcPr>
          <w:p>
            <w:pPr>
              <w:spacing w:before="0" w:after="0" w:line="269" w:lineRule="auto"/>
              <w:ind w:left="97" w:leftChars="0" w:right="108" w:rightChars="0" w:firstLine="0" w:firstLineChars="0"/>
              <w:jc w:val="center"/>
              <w:rPr>
                <w:rFonts w:hint="eastAsia" w:ascii="宋体" w:hAnsi="宋体" w:eastAsia="宋体" w:cs="宋体"/>
                <w:spacing w:val="-1"/>
                <w:sz w:val="18"/>
                <w:szCs w:val="18"/>
                <w:lang w:val="en-US" w:eastAsia="en-US" w:bidi="ar-SA"/>
              </w:rPr>
            </w:pPr>
          </w:p>
        </w:tc>
        <w:tc>
          <w:tcPr>
            <w:tcW w:w="246" w:type="pct"/>
            <w:vMerge w:val="continue"/>
            <w:tcBorders>
              <w:top w:val="single" w:color="auto" w:sz="4" w:space="0"/>
              <w:left w:val="single" w:color="auto" w:sz="4" w:space="0"/>
              <w:bottom w:val="single" w:color="auto" w:sz="4" w:space="0"/>
              <w:right w:val="single" w:color="auto" w:sz="4" w:space="0"/>
            </w:tcBorders>
            <w:vAlign w:val="center"/>
          </w:tcPr>
          <w:p>
            <w:pPr>
              <w:spacing w:before="0" w:after="0" w:line="269" w:lineRule="auto"/>
              <w:ind w:left="97" w:right="108" w:firstLine="0"/>
              <w:jc w:val="center"/>
              <w:rPr>
                <w:rFonts w:hint="eastAsia" w:ascii="宋体" w:hAnsi="宋体" w:eastAsia="宋体" w:cs="宋体"/>
                <w:spacing w:val="-1"/>
                <w:sz w:val="18"/>
                <w:szCs w:val="18"/>
              </w:rPr>
            </w:pPr>
          </w:p>
        </w:tc>
        <w:tc>
          <w:tcPr>
            <w:tcW w:w="766" w:type="pct"/>
            <w:vMerge w:val="continue"/>
            <w:tcBorders>
              <w:top w:val="single" w:color="auto" w:sz="4" w:space="0"/>
              <w:left w:val="single" w:color="auto" w:sz="4" w:space="0"/>
              <w:bottom w:val="single" w:color="auto" w:sz="4" w:space="0"/>
              <w:right w:val="single" w:color="auto" w:sz="4" w:space="0"/>
            </w:tcBorders>
            <w:vAlign w:val="center"/>
          </w:tcPr>
          <w:p>
            <w:pPr>
              <w:spacing w:before="0" w:after="0" w:line="269" w:lineRule="auto"/>
              <w:ind w:left="97" w:right="108" w:firstLine="0"/>
              <w:jc w:val="center"/>
              <w:rPr>
                <w:rFonts w:hint="eastAsia" w:ascii="宋体" w:hAnsi="宋体" w:eastAsia="宋体" w:cs="宋体"/>
                <w:spacing w:val="-1"/>
                <w:sz w:val="18"/>
                <w:szCs w:val="18"/>
              </w:rPr>
            </w:pPr>
          </w:p>
        </w:tc>
        <w:tc>
          <w:tcPr>
            <w:tcW w:w="380" w:type="pct"/>
            <w:tcBorders>
              <w:top w:val="single" w:color="auto" w:sz="4" w:space="0"/>
              <w:left w:val="single" w:color="auto" w:sz="4" w:space="0"/>
              <w:bottom w:val="single" w:color="auto" w:sz="4" w:space="0"/>
              <w:right w:val="single" w:color="auto" w:sz="4" w:space="0"/>
            </w:tcBorders>
            <w:vAlign w:val="center"/>
          </w:tcPr>
          <w:p>
            <w:pPr>
              <w:spacing w:before="6" w:after="0" w:line="222" w:lineRule="auto"/>
              <w:ind w:left="97" w:leftChars="0" w:right="152" w:rightChars="0" w:firstLine="0" w:firstLineChars="0"/>
              <w:jc w:val="center"/>
              <w:rPr>
                <w:rFonts w:ascii="宋体" w:hAnsi="宋体" w:eastAsia="宋体" w:cs="宋体"/>
                <w:sz w:val="22"/>
                <w:szCs w:val="22"/>
                <w:lang w:val="en-US" w:eastAsia="en-US" w:bidi="ar-SA"/>
              </w:rPr>
            </w:pPr>
            <w:r>
              <w:rPr>
                <w:rFonts w:ascii="宋体" w:hAnsi="宋体" w:eastAsia="宋体" w:cs="宋体"/>
                <w:spacing w:val="-3"/>
                <w:sz w:val="18"/>
                <w:szCs w:val="18"/>
              </w:rPr>
              <w:t>对采取实</w:t>
            </w:r>
            <w:r>
              <w:rPr>
                <w:rFonts w:ascii="宋体" w:hAnsi="宋体" w:eastAsia="宋体" w:cs="宋体"/>
                <w:spacing w:val="-2"/>
                <w:sz w:val="18"/>
                <w:szCs w:val="18"/>
              </w:rPr>
              <w:t>际利润额</w:t>
            </w:r>
            <w:r>
              <w:rPr>
                <w:rFonts w:ascii="宋体" w:hAnsi="宋体" w:eastAsia="宋体" w:cs="宋体"/>
                <w:spacing w:val="-3"/>
                <w:sz w:val="18"/>
                <w:szCs w:val="18"/>
              </w:rPr>
              <w:t>预缴以外</w:t>
            </w:r>
            <w:r>
              <w:rPr>
                <w:rFonts w:ascii="宋体" w:hAnsi="宋体" w:eastAsia="宋体" w:cs="宋体"/>
                <w:spacing w:val="-2"/>
                <w:sz w:val="18"/>
                <w:szCs w:val="18"/>
              </w:rPr>
              <w:t>的其他企</w:t>
            </w:r>
            <w:r>
              <w:rPr>
                <w:rFonts w:ascii="宋体" w:hAnsi="宋体" w:eastAsia="宋体" w:cs="宋体"/>
                <w:spacing w:val="-3"/>
                <w:sz w:val="18"/>
                <w:szCs w:val="18"/>
              </w:rPr>
              <w:t>业所得税</w:t>
            </w:r>
            <w:r>
              <w:rPr>
                <w:rFonts w:ascii="宋体" w:hAnsi="宋体" w:eastAsia="宋体" w:cs="宋体"/>
                <w:spacing w:val="-2"/>
                <w:sz w:val="18"/>
                <w:szCs w:val="18"/>
              </w:rPr>
              <w:t>预缴方式</w:t>
            </w:r>
            <w:r>
              <w:rPr>
                <w:rFonts w:ascii="宋体" w:hAnsi="宋体" w:eastAsia="宋体" w:cs="宋体"/>
                <w:spacing w:val="-5"/>
                <w:sz w:val="18"/>
                <w:szCs w:val="18"/>
              </w:rPr>
              <w:t>的核定</w:t>
            </w:r>
          </w:p>
        </w:tc>
        <w:tc>
          <w:tcPr>
            <w:tcW w:w="103" w:type="pct"/>
            <w:tcBorders>
              <w:top w:val="single" w:color="000000" w:sz="4" w:space="0"/>
              <w:left w:val="single" w:color="auto" w:sz="4" w:space="0"/>
              <w:bottom w:val="single" w:color="000000" w:sz="4" w:space="0"/>
              <w:right w:val="single" w:color="000000" w:sz="4" w:space="0"/>
            </w:tcBorders>
            <w:vAlign w:val="center"/>
          </w:tcPr>
          <w:p>
            <w:pPr>
              <w:spacing w:before="0" w:after="0" w:line="341" w:lineRule="exact"/>
              <w:ind w:left="0" w:right="0"/>
              <w:jc w:val="center"/>
            </w:pPr>
          </w:p>
          <w:p>
            <w:pPr>
              <w:spacing w:before="0" w:after="0" w:line="240" w:lineRule="auto"/>
              <w:ind w:left="120" w:leftChars="0" w:right="0" w:rightChars="0" w:firstLine="0" w:firstLineChars="0"/>
              <w:jc w:val="center"/>
              <w:rPr>
                <w:rFonts w:ascii="宋体" w:hAnsi="宋体" w:eastAsia="宋体" w:cs="宋体"/>
                <w:sz w:val="22"/>
                <w:szCs w:val="22"/>
                <w:lang w:val="en-US" w:eastAsia="en-US" w:bidi="ar-SA"/>
              </w:rPr>
            </w:pPr>
            <w:r>
              <w:rPr>
                <w:rFonts w:ascii="Times New Roman" w:hAnsi="Times New Roman" w:eastAsia="Times New Roman" w:cs="Times New Roman"/>
                <w:spacing w:val="-13"/>
                <w:sz w:val="18"/>
                <w:szCs w:val="18"/>
              </w:rPr>
              <w:t>×</w:t>
            </w:r>
          </w:p>
        </w:tc>
        <w:tc>
          <w:tcPr>
            <w:tcW w:w="103" w:type="pct"/>
            <w:tcBorders>
              <w:top w:val="single" w:color="000000" w:sz="4" w:space="0"/>
              <w:left w:val="single" w:color="000000" w:sz="4" w:space="0"/>
              <w:bottom w:val="single" w:color="000000" w:sz="4" w:space="0"/>
              <w:right w:val="single" w:color="000000" w:sz="4" w:space="0"/>
            </w:tcBorders>
            <w:vAlign w:val="center"/>
          </w:tcPr>
          <w:p>
            <w:pPr>
              <w:spacing w:before="0" w:after="0" w:line="341" w:lineRule="exact"/>
              <w:ind w:left="0" w:right="0"/>
              <w:jc w:val="center"/>
            </w:pPr>
          </w:p>
          <w:p>
            <w:pPr>
              <w:spacing w:before="0" w:after="0" w:line="240" w:lineRule="auto"/>
              <w:ind w:left="122" w:leftChars="0" w:right="0" w:rightChars="0" w:firstLine="0" w:firstLineChars="0"/>
              <w:jc w:val="center"/>
              <w:rPr>
                <w:rFonts w:ascii="宋体" w:hAnsi="宋体" w:eastAsia="宋体" w:cs="宋体"/>
                <w:sz w:val="22"/>
                <w:szCs w:val="22"/>
                <w:lang w:val="en-US" w:eastAsia="en-US" w:bidi="ar-SA"/>
              </w:rPr>
            </w:pPr>
            <w:r>
              <w:rPr>
                <w:rFonts w:ascii="Times New Roman" w:hAnsi="Times New Roman" w:eastAsia="Times New Roman" w:cs="Times New Roman"/>
                <w:spacing w:val="-13"/>
                <w:sz w:val="18"/>
                <w:szCs w:val="18"/>
              </w:rPr>
              <w:t>×</w:t>
            </w:r>
          </w:p>
        </w:tc>
        <w:tc>
          <w:tcPr>
            <w:tcW w:w="113" w:type="pct"/>
            <w:tcBorders>
              <w:top w:val="single" w:color="000000" w:sz="4" w:space="0"/>
              <w:left w:val="single" w:color="000000" w:sz="4" w:space="0"/>
              <w:bottom w:val="single" w:color="000000" w:sz="4" w:space="0"/>
              <w:right w:val="single" w:color="000000" w:sz="4" w:space="0"/>
            </w:tcBorders>
            <w:vAlign w:val="center"/>
          </w:tcPr>
          <w:p>
            <w:pPr>
              <w:spacing w:before="0" w:after="0" w:line="341" w:lineRule="exact"/>
              <w:ind w:left="0" w:right="0"/>
              <w:jc w:val="center"/>
            </w:pPr>
          </w:p>
          <w:p>
            <w:pPr>
              <w:spacing w:before="0" w:after="0" w:line="240" w:lineRule="auto"/>
              <w:ind w:left="131" w:leftChars="0" w:right="0" w:rightChars="0" w:firstLine="0" w:firstLineChars="0"/>
              <w:jc w:val="center"/>
              <w:rPr>
                <w:rFonts w:ascii="宋体" w:hAnsi="宋体" w:eastAsia="宋体" w:cs="宋体"/>
                <w:sz w:val="22"/>
                <w:szCs w:val="22"/>
                <w:lang w:val="en-US" w:eastAsia="en-US" w:bidi="ar-SA"/>
              </w:rPr>
            </w:pPr>
            <w:r>
              <w:rPr>
                <w:rFonts w:ascii="Times New Roman" w:hAnsi="Times New Roman" w:eastAsia="Times New Roman" w:cs="Times New Roman"/>
                <w:spacing w:val="-13"/>
                <w:sz w:val="18"/>
                <w:szCs w:val="18"/>
              </w:rPr>
              <w:t>√</w:t>
            </w:r>
          </w:p>
        </w:tc>
      </w:tr>
    </w:tbl>
    <w:p>
      <w:pPr>
        <w:spacing w:line="620" w:lineRule="exact"/>
        <w:rPr>
          <w:rFonts w:ascii="仿宋_GB2312" w:eastAsia="仿宋_GB2312"/>
          <w:sz w:val="32"/>
          <w:szCs w:val="32"/>
        </w:rPr>
        <w:sectPr>
          <w:headerReference r:id="rId7" w:type="first"/>
          <w:footerReference r:id="rId10" w:type="first"/>
          <w:headerReference r:id="rId5" w:type="default"/>
          <w:footerReference r:id="rId8" w:type="default"/>
          <w:headerReference r:id="rId6" w:type="even"/>
          <w:footerReference r:id="rId9" w:type="even"/>
          <w:pgSz w:w="16838" w:h="11906" w:orient="landscape"/>
          <w:pgMar w:top="1800" w:right="1440" w:bottom="1800" w:left="1440" w:header="851" w:footer="992" w:gutter="0"/>
          <w:pgNumType w:fmt="numberInDash"/>
          <w:cols w:space="425" w:num="1"/>
          <w:docGrid w:type="lines" w:linePitch="312" w:charSpace="0"/>
        </w:sectPr>
      </w:pPr>
    </w:p>
    <w:p>
      <w:pPr>
        <w:spacing w:line="500" w:lineRule="exact"/>
        <w:ind w:left="0" w:leftChars="0" w:firstLine="0" w:firstLineChars="0"/>
        <w:rPr>
          <w:rFonts w:hint="eastAsia" w:ascii="黑体" w:hAnsi="黑体" w:eastAsia="黑体"/>
          <w:sz w:val="32"/>
          <w:szCs w:val="32"/>
        </w:rPr>
      </w:pPr>
    </w:p>
    <w:p>
      <w:pPr>
        <w:spacing w:line="500" w:lineRule="exact"/>
        <w:ind w:left="0" w:leftChars="0" w:firstLine="0" w:firstLineChars="0"/>
        <w:rPr>
          <w:rFonts w:hint="eastAsia" w:ascii="黑体" w:hAnsi="黑体" w:eastAsia="黑体"/>
          <w:sz w:val="32"/>
          <w:szCs w:val="32"/>
        </w:rPr>
      </w:pPr>
    </w:p>
    <w:p>
      <w:pPr>
        <w:spacing w:line="500" w:lineRule="exact"/>
        <w:ind w:left="0" w:leftChars="0" w:firstLine="0" w:firstLineChars="0"/>
        <w:rPr>
          <w:rFonts w:hint="eastAsia" w:ascii="黑体" w:hAnsi="黑体" w:eastAsia="黑体"/>
          <w:sz w:val="32"/>
          <w:szCs w:val="32"/>
        </w:rPr>
      </w:pPr>
    </w:p>
    <w:p>
      <w:pPr>
        <w:spacing w:line="500" w:lineRule="exact"/>
        <w:ind w:left="0" w:leftChars="0" w:firstLine="0" w:firstLineChars="0"/>
        <w:rPr>
          <w:rFonts w:hint="eastAsia" w:ascii="黑体" w:hAnsi="黑体" w:eastAsia="黑体"/>
          <w:sz w:val="32"/>
          <w:szCs w:val="32"/>
        </w:rPr>
      </w:pPr>
    </w:p>
    <w:p>
      <w:pPr>
        <w:spacing w:line="500" w:lineRule="exact"/>
        <w:ind w:left="0" w:leftChars="0" w:firstLine="0" w:firstLineChars="0"/>
        <w:rPr>
          <w:rFonts w:hint="eastAsia" w:ascii="黑体" w:hAnsi="黑体" w:eastAsia="黑体"/>
          <w:sz w:val="32"/>
          <w:szCs w:val="32"/>
        </w:rPr>
      </w:pPr>
    </w:p>
    <w:p>
      <w:pPr>
        <w:spacing w:line="500" w:lineRule="exact"/>
        <w:ind w:left="0" w:leftChars="0" w:firstLine="0" w:firstLineChars="0"/>
        <w:rPr>
          <w:rFonts w:hint="eastAsia" w:ascii="黑体" w:hAnsi="黑体" w:eastAsia="黑体"/>
          <w:sz w:val="32"/>
          <w:szCs w:val="32"/>
        </w:rPr>
      </w:pPr>
    </w:p>
    <w:p>
      <w:pPr>
        <w:spacing w:line="500" w:lineRule="exact"/>
        <w:ind w:left="0" w:leftChars="0" w:firstLine="0" w:firstLineChars="0"/>
        <w:rPr>
          <w:rFonts w:hint="eastAsia" w:ascii="黑体" w:hAnsi="黑体" w:eastAsia="黑体"/>
          <w:sz w:val="32"/>
          <w:szCs w:val="32"/>
        </w:rPr>
      </w:pPr>
    </w:p>
    <w:p>
      <w:pPr>
        <w:spacing w:line="500" w:lineRule="exact"/>
        <w:ind w:left="0" w:leftChars="0" w:firstLine="0" w:firstLineChars="0"/>
        <w:rPr>
          <w:rFonts w:hint="eastAsia" w:ascii="黑体" w:hAnsi="黑体" w:eastAsia="黑体"/>
          <w:sz w:val="32"/>
          <w:szCs w:val="32"/>
        </w:rPr>
      </w:pPr>
    </w:p>
    <w:p>
      <w:pPr>
        <w:spacing w:line="500" w:lineRule="exact"/>
        <w:ind w:left="0" w:leftChars="0" w:firstLine="0" w:firstLineChars="0"/>
        <w:rPr>
          <w:rFonts w:hint="eastAsia" w:ascii="黑体" w:hAnsi="黑体" w:eastAsia="黑体"/>
          <w:sz w:val="32"/>
          <w:szCs w:val="32"/>
        </w:rPr>
      </w:pPr>
    </w:p>
    <w:p>
      <w:pPr>
        <w:spacing w:line="500" w:lineRule="exact"/>
        <w:ind w:left="0" w:leftChars="0" w:firstLine="0" w:firstLineChars="0"/>
        <w:rPr>
          <w:rFonts w:hint="eastAsia" w:ascii="黑体" w:hAnsi="黑体" w:eastAsia="黑体"/>
          <w:sz w:val="32"/>
          <w:szCs w:val="32"/>
        </w:rPr>
      </w:pPr>
    </w:p>
    <w:p>
      <w:pPr>
        <w:spacing w:line="500" w:lineRule="exact"/>
        <w:ind w:left="0" w:leftChars="0" w:firstLine="0" w:firstLineChars="0"/>
        <w:rPr>
          <w:rFonts w:hint="eastAsia" w:ascii="黑体" w:hAnsi="黑体" w:eastAsia="黑体"/>
          <w:sz w:val="32"/>
          <w:szCs w:val="32"/>
        </w:rPr>
      </w:pPr>
    </w:p>
    <w:p>
      <w:pPr>
        <w:spacing w:line="500" w:lineRule="exact"/>
        <w:ind w:left="0" w:leftChars="0" w:firstLine="0" w:firstLineChars="0"/>
        <w:rPr>
          <w:rFonts w:hint="eastAsia" w:ascii="黑体" w:hAnsi="黑体" w:eastAsia="黑体"/>
          <w:sz w:val="32"/>
          <w:szCs w:val="32"/>
        </w:rPr>
      </w:pPr>
    </w:p>
    <w:p>
      <w:pPr>
        <w:spacing w:line="500" w:lineRule="exact"/>
        <w:ind w:left="0" w:leftChars="0" w:firstLine="0" w:firstLineChars="0"/>
        <w:rPr>
          <w:rFonts w:hint="eastAsia" w:ascii="黑体" w:hAnsi="黑体" w:eastAsia="黑体"/>
          <w:sz w:val="32"/>
          <w:szCs w:val="32"/>
        </w:rPr>
      </w:pPr>
    </w:p>
    <w:p>
      <w:pPr>
        <w:spacing w:line="500" w:lineRule="exact"/>
        <w:ind w:left="0" w:leftChars="0" w:firstLine="0" w:firstLineChars="0"/>
        <w:rPr>
          <w:rFonts w:hint="eastAsia" w:ascii="黑体" w:hAnsi="黑体" w:eastAsia="黑体"/>
          <w:sz w:val="32"/>
          <w:szCs w:val="32"/>
        </w:rPr>
      </w:pPr>
    </w:p>
    <w:p>
      <w:pPr>
        <w:spacing w:line="500" w:lineRule="exact"/>
        <w:ind w:left="0" w:leftChars="0" w:firstLine="0" w:firstLineChars="0"/>
        <w:rPr>
          <w:rFonts w:hint="eastAsia" w:ascii="黑体" w:hAnsi="黑体" w:eastAsia="黑体"/>
          <w:sz w:val="32"/>
          <w:szCs w:val="32"/>
        </w:rPr>
      </w:pPr>
    </w:p>
    <w:p>
      <w:pPr>
        <w:spacing w:line="500" w:lineRule="exact"/>
        <w:ind w:left="0" w:leftChars="0" w:firstLine="0" w:firstLineChars="0"/>
        <w:rPr>
          <w:rFonts w:hint="eastAsia" w:ascii="黑体" w:hAnsi="黑体" w:eastAsia="黑体"/>
          <w:sz w:val="32"/>
          <w:szCs w:val="32"/>
        </w:rPr>
      </w:pPr>
    </w:p>
    <w:p>
      <w:pPr>
        <w:spacing w:line="500" w:lineRule="exact"/>
        <w:ind w:left="0" w:leftChars="0" w:firstLine="0" w:firstLineChars="0"/>
        <w:rPr>
          <w:rFonts w:hint="eastAsia" w:ascii="黑体" w:hAnsi="黑体" w:eastAsia="黑体"/>
          <w:sz w:val="32"/>
          <w:szCs w:val="32"/>
        </w:rPr>
      </w:pPr>
    </w:p>
    <w:p>
      <w:pPr>
        <w:spacing w:line="500" w:lineRule="exact"/>
        <w:ind w:left="0" w:leftChars="0" w:firstLine="0" w:firstLineChars="0"/>
        <w:rPr>
          <w:rFonts w:hint="eastAsia" w:ascii="黑体" w:hAnsi="黑体" w:eastAsia="黑体"/>
          <w:sz w:val="32"/>
          <w:szCs w:val="32"/>
        </w:rPr>
      </w:pPr>
    </w:p>
    <w:p>
      <w:pPr>
        <w:spacing w:line="500" w:lineRule="exact"/>
        <w:ind w:left="0" w:leftChars="0" w:firstLine="0" w:firstLineChars="0"/>
        <w:rPr>
          <w:rFonts w:hint="eastAsia" w:ascii="黑体" w:hAnsi="黑体" w:eastAsia="黑体"/>
          <w:sz w:val="32"/>
          <w:szCs w:val="32"/>
        </w:rPr>
      </w:pPr>
    </w:p>
    <w:p>
      <w:pPr>
        <w:spacing w:line="500" w:lineRule="exact"/>
        <w:ind w:left="0" w:leftChars="0" w:firstLine="0" w:firstLineChars="0"/>
        <w:rPr>
          <w:rFonts w:hint="eastAsia" w:ascii="黑体" w:hAnsi="黑体" w:eastAsia="黑体"/>
          <w:sz w:val="32"/>
          <w:szCs w:val="32"/>
        </w:rPr>
      </w:pPr>
    </w:p>
    <w:p>
      <w:pPr>
        <w:spacing w:line="500" w:lineRule="exact"/>
        <w:ind w:left="0" w:leftChars="0" w:firstLine="0" w:firstLineChars="0"/>
        <w:rPr>
          <w:rFonts w:hint="eastAsia" w:ascii="黑体" w:hAnsi="黑体" w:eastAsia="黑体"/>
          <w:sz w:val="32"/>
          <w:szCs w:val="32"/>
        </w:rPr>
      </w:pPr>
    </w:p>
    <w:p>
      <w:pPr>
        <w:spacing w:line="500" w:lineRule="exact"/>
        <w:ind w:left="0" w:leftChars="0" w:firstLine="0" w:firstLineChars="0"/>
        <w:rPr>
          <w:rFonts w:hint="eastAsia" w:ascii="黑体" w:hAnsi="黑体" w:eastAsia="黑体"/>
          <w:sz w:val="32"/>
          <w:szCs w:val="32"/>
        </w:rPr>
      </w:pPr>
    </w:p>
    <w:p>
      <w:pPr>
        <w:spacing w:line="500" w:lineRule="exact"/>
        <w:ind w:left="0" w:leftChars="0" w:firstLine="0" w:firstLineChars="0"/>
        <w:rPr>
          <w:rFonts w:hint="eastAsia" w:ascii="黑体" w:hAnsi="黑体" w:eastAsia="黑体"/>
          <w:sz w:val="32"/>
          <w:szCs w:val="32"/>
        </w:rPr>
      </w:pPr>
    </w:p>
    <w:p>
      <w:pPr>
        <w:spacing w:line="500" w:lineRule="exact"/>
        <w:ind w:left="0" w:leftChars="0" w:firstLine="0" w:firstLineChars="0"/>
        <w:rPr>
          <w:rFonts w:hint="eastAsia" w:ascii="方正小标宋_GBK" w:hAnsi="方正小标宋_GBK" w:eastAsia="方正小标宋_GBK" w:cs="方正小标宋_GBK"/>
          <w:sz w:val="32"/>
          <w:szCs w:val="32"/>
        </w:rPr>
      </w:pPr>
      <w:r>
        <w:rPr>
          <w:rFonts w:hint="eastAsia" w:ascii="黑体" w:hAnsi="黑体" w:eastAsia="黑体"/>
          <w:sz w:val="32"/>
          <w:szCs w:val="32"/>
        </w:rPr>
        <w:t>信息公开选项：</w:t>
      </w:r>
      <w:r>
        <w:rPr>
          <w:rFonts w:hint="eastAsia" w:ascii="方正小标宋_GBK" w:hAnsi="方正小标宋_GBK" w:eastAsia="方正小标宋_GBK" w:cs="方正小标宋_GBK"/>
          <w:sz w:val="32"/>
          <w:szCs w:val="32"/>
        </w:rPr>
        <w:t>主动公开</w:t>
      </w:r>
    </w:p>
    <w:p>
      <w:pPr>
        <w:adjustRightInd w:val="0"/>
        <w:snapToGrid w:val="0"/>
        <w:spacing w:line="520" w:lineRule="exact"/>
        <w:ind w:left="0" w:leftChars="0" w:firstLine="280" w:firstLineChars="100"/>
        <w:rPr>
          <w:rFonts w:hint="eastAsia" w:ascii="仿宋_GB2312" w:eastAsia="仿宋_GB2312"/>
          <w:sz w:val="28"/>
          <w:szCs w:val="28"/>
        </w:rPr>
      </w:pPr>
      <w:r>
        <w:rPr>
          <w:rFonts w:hint="eastAsia" w:ascii="仿宋_GB2312" w:eastAsia="仿宋_GB2312"/>
          <w:sz w:val="28"/>
          <w:szCs w:val="28"/>
        </w:rPr>
        <mc:AlternateContent>
          <mc:Choice Requires="wps">
            <w:drawing>
              <wp:anchor distT="0" distB="0" distL="114300" distR="114300" simplePos="0" relativeHeight="251664384" behindDoc="0" locked="0" layoutInCell="1" allowOverlap="1">
                <wp:simplePos x="0" y="0"/>
                <wp:positionH relativeFrom="column">
                  <wp:posOffset>-114300</wp:posOffset>
                </wp:positionH>
                <wp:positionV relativeFrom="paragraph">
                  <wp:posOffset>411480</wp:posOffset>
                </wp:positionV>
                <wp:extent cx="5829300" cy="0"/>
                <wp:effectExtent l="0" t="0" r="0" b="0"/>
                <wp:wrapNone/>
                <wp:docPr id="2" name="直接连接符 2"/>
                <wp:cNvGraphicFramePr/>
                <a:graphic xmlns:a="http://schemas.openxmlformats.org/drawingml/2006/main">
                  <a:graphicData uri="http://schemas.microsoft.com/office/word/2010/wordprocessingShape">
                    <wps:wsp>
                      <wps:cNvCnPr/>
                      <wps:spPr>
                        <a:xfrm>
                          <a:off x="0" y="0"/>
                          <a:ext cx="582930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9pt;margin-top:32.4pt;height:0pt;width:459pt;z-index:251664384;mso-width-relative:page;mso-height-relative:page;" filled="f" stroked="t" coordsize="21600,21600" o:gfxdata="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ARrp9LWAAAACQEAAA8AAAAAAAAAAQAgAAAAIgAAAGRycy9kb3ducmV2LnhtbFBLAQIU&#10;ABQAAAAIAIdO4kBWKMnI9QEAAOQDAAAOAAAAAAAAAAEAIAAAACUBAABkcnMvZTJvRG9jLnhtbFBL&#10;BQYAAAAABgAGAFkBAACMBQAAAAA=&#10;">
                <v:fill on="f" focussize="0,0"/>
                <v:stroke color="#000000" joinstyle="round"/>
                <v:imagedata o:title=""/>
                <o:lock v:ext="edit" aspectratio="f"/>
              </v:line>
            </w:pict>
          </mc:Fallback>
        </mc:AlternateContent>
      </w:r>
      <w:r>
        <w:rPr>
          <w:rFonts w:hint="eastAsia" w:ascii="仿宋_GB2312" w:eastAsia="仿宋_GB2312"/>
          <w:sz w:val="28"/>
          <w:szCs w:val="28"/>
        </w:rPr>
        <mc:AlternateContent>
          <mc:Choice Requires="wps">
            <w:drawing>
              <wp:anchor distT="0" distB="0" distL="114300" distR="114300" simplePos="0" relativeHeight="251663360" behindDoc="0" locked="0" layoutInCell="1" allowOverlap="1">
                <wp:simplePos x="0" y="0"/>
                <wp:positionH relativeFrom="column">
                  <wp:posOffset>-114300</wp:posOffset>
                </wp:positionH>
                <wp:positionV relativeFrom="paragraph">
                  <wp:posOffset>15240</wp:posOffset>
                </wp:positionV>
                <wp:extent cx="5829300" cy="0"/>
                <wp:effectExtent l="0" t="0" r="0" b="0"/>
                <wp:wrapNone/>
                <wp:docPr id="3" name="直接连接符 3"/>
                <wp:cNvGraphicFramePr/>
                <a:graphic xmlns:a="http://schemas.openxmlformats.org/drawingml/2006/main">
                  <a:graphicData uri="http://schemas.microsoft.com/office/word/2010/wordprocessingShape">
                    <wps:wsp>
                      <wps:cNvCnPr/>
                      <wps:spPr>
                        <a:xfrm>
                          <a:off x="0" y="0"/>
                          <a:ext cx="582930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9pt;margin-top:1.2pt;height:0pt;width:459pt;z-index:251663360;mso-width-relative:page;mso-height-relative:page;" filled="f" stroked="t" coordsize="21600,21600" o:gfxdata="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PHqcg9QAAAAHAQAADwAAAAAAAAABACAAAAAiAAAAZHJzL2Rvd25yZXYueG1sUEsBAhQA&#10;FAAAAAgAh07iQEdDraX2AQAA5AMAAA4AAAAAAAAAAQAgAAAAIwEAAGRycy9lMm9Eb2MueG1sUEsF&#10;BgAAAAAGAAYAWQEAAIsFAAAAAA==&#10;">
                <v:fill on="f" focussize="0,0"/>
                <v:stroke color="#000000" joinstyle="round"/>
                <v:imagedata o:title=""/>
                <o:lock v:ext="edit" aspectratio="f"/>
              </v:line>
            </w:pict>
          </mc:Fallback>
        </mc:AlternateContent>
      </w:r>
      <w:r>
        <w:rPr>
          <w:rFonts w:hint="eastAsia" w:ascii="仿宋_GB2312" w:eastAsia="仿宋_GB2312"/>
          <w:sz w:val="28"/>
          <w:szCs w:val="28"/>
        </w:rPr>
        <w:t xml:space="preserve">乐山市金口河区人民政府办公室         </w:t>
      </w:r>
      <w:r>
        <w:rPr>
          <w:rFonts w:hint="eastAsia"/>
          <w:sz w:val="28"/>
          <w:szCs w:val="28"/>
          <w:lang w:val="en-US" w:eastAsia="zh-CN"/>
        </w:rPr>
        <w:t xml:space="preserve"> </w:t>
      </w:r>
      <w:r>
        <w:rPr>
          <w:rFonts w:hint="eastAsia" w:ascii="仿宋_GB2312" w:eastAsia="仿宋_GB2312"/>
          <w:sz w:val="28"/>
          <w:szCs w:val="28"/>
        </w:rPr>
        <w:t xml:space="preserve"> 202</w:t>
      </w:r>
      <w:r>
        <w:rPr>
          <w:rFonts w:hint="eastAsia" w:ascii="仿宋_GB2312" w:eastAsia="仿宋_GB2312"/>
          <w:sz w:val="28"/>
          <w:szCs w:val="28"/>
          <w:lang w:val="en-US" w:eastAsia="zh-CN"/>
        </w:rPr>
        <w:t>3</w:t>
      </w:r>
      <w:r>
        <w:rPr>
          <w:rFonts w:hint="eastAsia" w:ascii="仿宋_GB2312" w:eastAsia="仿宋_GB2312"/>
          <w:sz w:val="28"/>
          <w:szCs w:val="28"/>
        </w:rPr>
        <w:t>年</w:t>
      </w:r>
      <w:r>
        <w:rPr>
          <w:rFonts w:hint="eastAsia" w:ascii="仿宋_GB2312" w:eastAsia="仿宋_GB2312"/>
          <w:sz w:val="28"/>
          <w:szCs w:val="28"/>
          <w:lang w:val="en-US" w:eastAsia="zh-CN"/>
        </w:rPr>
        <w:t>5</w:t>
      </w:r>
      <w:r>
        <w:rPr>
          <w:rFonts w:hint="eastAsia" w:ascii="仿宋_GB2312" w:eastAsia="仿宋_GB2312"/>
          <w:sz w:val="28"/>
          <w:szCs w:val="28"/>
        </w:rPr>
        <w:t>月</w:t>
      </w:r>
      <w:r>
        <w:rPr>
          <w:rFonts w:hint="eastAsia" w:ascii="仿宋_GB2312" w:eastAsia="仿宋_GB2312"/>
          <w:sz w:val="28"/>
          <w:szCs w:val="28"/>
          <w:lang w:val="en-US" w:eastAsia="zh-CN"/>
        </w:rPr>
        <w:t>4</w:t>
      </w:r>
      <w:bookmarkStart w:id="0" w:name="_GoBack"/>
      <w:bookmarkEnd w:id="0"/>
      <w:r>
        <w:rPr>
          <w:rFonts w:hint="eastAsia" w:ascii="仿宋_GB2312" w:eastAsia="仿宋_GB2312"/>
          <w:sz w:val="28"/>
          <w:szCs w:val="28"/>
          <w:lang w:val="en-US" w:eastAsia="zh-CN"/>
        </w:rPr>
        <w:t>日印</w:t>
      </w:r>
      <w:r>
        <w:rPr>
          <w:rFonts w:hint="eastAsia" w:ascii="仿宋_GB2312" w:eastAsia="仿宋_GB2312"/>
          <w:sz w:val="28"/>
          <w:szCs w:val="28"/>
        </w:rPr>
        <w:t>发</w:t>
      </w:r>
    </w:p>
    <w:p>
      <w:pPr>
        <w:spacing w:line="640" w:lineRule="exact"/>
        <w:ind w:right="210" w:rightChars="100"/>
      </w:pPr>
    </w:p>
    <w:sectPr>
      <w:footerReference r:id="rId11" w:type="default"/>
      <w:pgSz w:w="11906" w:h="16838"/>
      <w:pgMar w:top="2041" w:right="1468" w:bottom="1587" w:left="1468" w:header="851" w:footer="1134" w:gutter="0"/>
      <w:pgNumType w:fmt="decimal"/>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_GBK">
    <w:panose1 w:val="02000000000000000000"/>
    <w:charset w:val="86"/>
    <w:family w:val="script"/>
    <w:pitch w:val="default"/>
    <w:sig w:usb0="A00002BF" w:usb1="38CF7CFA" w:usb2="00082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tabs>
        <w:tab w:val="left" w:pos="7987"/>
      </w:tabs>
      <w:jc w:val="left"/>
      <w:rPr>
        <w:rFonts w:hint="eastAsia" w:eastAsia="仿宋_GB2312"/>
        <w:sz w:val="28"/>
        <w:szCs w:val="28"/>
        <w:lang w:eastAsia="zh-CN"/>
      </w:rPr>
    </w:pPr>
    <w:r>
      <w:rPr>
        <w:sz w:val="28"/>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7"/>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CWTNKnIAQAAmQMAAA4AAAAAAAAAAQAgAAAAHgEAAGRycy9lMm9Eb2Mu&#10;eG1sUEsFBgAAAAAGAAYAWQEAAFgFAAAAAA==&#10;">
              <v:fill on="f" focussize="0,0"/>
              <v:stroke on="f"/>
              <v:imagedata o:title=""/>
              <o:lock v:ext="edit" aspectratio="f"/>
              <v:textbox inset="0mm,0mm,0mm,0mm" style="mso-fit-shape-to-text:t;">
                <w:txbxContent>
                  <w:p>
                    <w:pPr>
                      <w:pStyle w:val="7"/>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r>
      <w:rPr>
        <w:rFonts w:hint="eastAsia"/>
        <w:sz w:val="28"/>
        <w:szCs w:val="28"/>
        <w:lang w:eastAsia="zh-CN"/>
      </w:rPr>
      <w:tab/>
    </w:r>
    <w:r>
      <w:rPr>
        <w:rFonts w:hint="eastAsia"/>
        <w:sz w:val="28"/>
        <w:szCs w:val="28"/>
        <w:lang w:eastAsia="zh-CN"/>
      </w:rPr>
      <w:tab/>
    </w:r>
    <w:r>
      <w:rPr>
        <w:rFonts w:hint="eastAsia"/>
        <w:sz w:val="28"/>
        <w:szCs w:val="28"/>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rPr>
        <w:sz w:val="28"/>
        <w:szCs w:val="28"/>
      </w:rPr>
    </w:pPr>
    <w:r>
      <w:rPr>
        <w:rFonts w:hint="eastAsia"/>
        <w:sz w:val="28"/>
        <w:szCs w:val="28"/>
      </w:rPr>
      <w:t xml:space="preserve">— </w:t>
    </w: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2</w:t>
    </w:r>
    <w:r>
      <w:rPr>
        <w:sz w:val="28"/>
        <w:szCs w:val="28"/>
      </w:rPr>
      <w:fldChar w:fldCharType="end"/>
    </w:r>
    <w:r>
      <w:rPr>
        <w:rFonts w:hint="eastAsia"/>
        <w:sz w:val="28"/>
        <w:szCs w:val="28"/>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right"/>
      <w:rPr>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jc w:val="right"/>
                          </w:pPr>
                          <w:r>
                            <w:rPr>
                              <w:rFonts w:asciiTheme="majorEastAsia" w:hAnsiTheme="majorEastAsia" w:eastAsiaTheme="majorEastAsia"/>
                              <w:sz w:val="28"/>
                              <w:szCs w:val="28"/>
                            </w:rPr>
                            <w:fldChar w:fldCharType="begin"/>
                          </w:r>
                          <w:r>
                            <w:rPr>
                              <w:rFonts w:asciiTheme="majorEastAsia" w:hAnsiTheme="majorEastAsia" w:eastAsiaTheme="majorEastAsia"/>
                              <w:sz w:val="28"/>
                              <w:szCs w:val="28"/>
                            </w:rPr>
                            <w:instrText xml:space="preserve"> PAGE   \* MERGEFORMAT </w:instrText>
                          </w:r>
                          <w:r>
                            <w:rPr>
                              <w:rFonts w:asciiTheme="majorEastAsia" w:hAnsiTheme="majorEastAsia" w:eastAsiaTheme="majorEastAsia"/>
                              <w:sz w:val="28"/>
                              <w:szCs w:val="28"/>
                            </w:rPr>
                            <w:fldChar w:fldCharType="separate"/>
                          </w:r>
                          <w:r>
                            <w:rPr>
                              <w:rFonts w:asciiTheme="majorEastAsia" w:hAnsiTheme="majorEastAsia" w:eastAsiaTheme="majorEastAsia"/>
                              <w:sz w:val="28"/>
                              <w:szCs w:val="28"/>
                              <w:lang w:val="zh-CN"/>
                            </w:rPr>
                            <w:t>-</w:t>
                          </w:r>
                          <w:r>
                            <w:rPr>
                              <w:rFonts w:asciiTheme="majorEastAsia" w:hAnsiTheme="majorEastAsia" w:eastAsiaTheme="majorEastAsia"/>
                              <w:sz w:val="28"/>
                              <w:szCs w:val="28"/>
                            </w:rPr>
                            <w:t xml:space="preserve"> 71 -</w:t>
                          </w:r>
                          <w:r>
                            <w:rPr>
                              <w:rFonts w:asciiTheme="majorEastAsia" w:hAnsiTheme="majorEastAsia" w:eastAsiaTheme="majorEastAsia"/>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5WZn4y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lZmfjICAABjBAAADgAAAAAAAAABACAAAAAfAQAAZHJzL2Uyb0RvYy54bWxQSwUG&#10;AAAAAAYABgBZAQAAwwUAAAAA&#10;">
              <v:fill on="f" focussize="0,0"/>
              <v:stroke on="f" weight="0.5pt"/>
              <v:imagedata o:title=""/>
              <o:lock v:ext="edit" aspectratio="f"/>
              <v:textbox inset="0mm,0mm,0mm,0mm" style="mso-fit-shape-to-text:t;">
                <w:txbxContent>
                  <w:p>
                    <w:pPr>
                      <w:pStyle w:val="7"/>
                      <w:jc w:val="right"/>
                    </w:pPr>
                    <w:r>
                      <w:rPr>
                        <w:rFonts w:asciiTheme="majorEastAsia" w:hAnsiTheme="majorEastAsia" w:eastAsiaTheme="majorEastAsia"/>
                        <w:sz w:val="28"/>
                        <w:szCs w:val="28"/>
                      </w:rPr>
                      <w:fldChar w:fldCharType="begin"/>
                    </w:r>
                    <w:r>
                      <w:rPr>
                        <w:rFonts w:asciiTheme="majorEastAsia" w:hAnsiTheme="majorEastAsia" w:eastAsiaTheme="majorEastAsia"/>
                        <w:sz w:val="28"/>
                        <w:szCs w:val="28"/>
                      </w:rPr>
                      <w:instrText xml:space="preserve"> PAGE   \* MERGEFORMAT </w:instrText>
                    </w:r>
                    <w:r>
                      <w:rPr>
                        <w:rFonts w:asciiTheme="majorEastAsia" w:hAnsiTheme="majorEastAsia" w:eastAsiaTheme="majorEastAsia"/>
                        <w:sz w:val="28"/>
                        <w:szCs w:val="28"/>
                      </w:rPr>
                      <w:fldChar w:fldCharType="separate"/>
                    </w:r>
                    <w:r>
                      <w:rPr>
                        <w:rFonts w:asciiTheme="majorEastAsia" w:hAnsiTheme="majorEastAsia" w:eastAsiaTheme="majorEastAsia"/>
                        <w:sz w:val="28"/>
                        <w:szCs w:val="28"/>
                        <w:lang w:val="zh-CN"/>
                      </w:rPr>
                      <w:t>-</w:t>
                    </w:r>
                    <w:r>
                      <w:rPr>
                        <w:rFonts w:asciiTheme="majorEastAsia" w:hAnsiTheme="majorEastAsia" w:eastAsiaTheme="majorEastAsia"/>
                        <w:sz w:val="28"/>
                        <w:szCs w:val="28"/>
                      </w:rPr>
                      <w:t xml:space="preserve"> 71 -</w:t>
                    </w:r>
                    <w:r>
                      <w:rPr>
                        <w:rFonts w:asciiTheme="majorEastAsia" w:hAnsiTheme="majorEastAsia" w:eastAsiaTheme="majorEastAsia"/>
                        <w:sz w:val="28"/>
                        <w:szCs w:val="28"/>
                      </w:rPr>
                      <w:fldChar w:fldCharType="end"/>
                    </w:r>
                  </w:p>
                </w:txbxContent>
              </v:textbox>
            </v:shape>
          </w:pict>
        </mc:Fallback>
      </mc:AlternateContent>
    </w:r>
  </w:p>
  <w:p>
    <w:pPr>
      <w:pStyle w:val="7"/>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rFonts w:asciiTheme="majorEastAsia" w:hAnsiTheme="majorEastAsia" w:eastAsiaTheme="majorEastAsia"/>
        <w:sz w:val="28"/>
        <w:szCs w:val="28"/>
      </w:rPr>
      <w:fldChar w:fldCharType="begin"/>
    </w:r>
    <w:r>
      <w:rPr>
        <w:rFonts w:asciiTheme="majorEastAsia" w:hAnsiTheme="majorEastAsia" w:eastAsiaTheme="majorEastAsia"/>
        <w:sz w:val="28"/>
        <w:szCs w:val="28"/>
      </w:rPr>
      <w:instrText xml:space="preserve"> PAGE   \* MERGEFORMAT </w:instrText>
    </w:r>
    <w:r>
      <w:rPr>
        <w:rFonts w:asciiTheme="majorEastAsia" w:hAnsiTheme="majorEastAsia" w:eastAsiaTheme="majorEastAsia"/>
        <w:sz w:val="28"/>
        <w:szCs w:val="28"/>
      </w:rPr>
      <w:fldChar w:fldCharType="separate"/>
    </w:r>
    <w:r>
      <w:rPr>
        <w:rFonts w:asciiTheme="majorEastAsia" w:hAnsiTheme="majorEastAsia" w:eastAsiaTheme="majorEastAsia"/>
        <w:sz w:val="28"/>
        <w:szCs w:val="28"/>
        <w:lang w:val="zh-CN"/>
      </w:rPr>
      <w:t>-</w:t>
    </w:r>
    <w:r>
      <w:rPr>
        <w:rFonts w:asciiTheme="majorEastAsia" w:hAnsiTheme="majorEastAsia" w:eastAsiaTheme="majorEastAsia"/>
        <w:sz w:val="28"/>
        <w:szCs w:val="28"/>
      </w:rPr>
      <w:t xml:space="preserve"> 12 -</w:t>
    </w:r>
    <w:r>
      <w:rPr>
        <w:rFonts w:asciiTheme="majorEastAsia" w:hAnsiTheme="majorEastAsia" w:eastAsiaTheme="majorEastAsia"/>
        <w:sz w:val="28"/>
        <w:szCs w:val="28"/>
      </w:rPr>
      <w:fldChar w:fldCharType="end"/>
    </w:r>
  </w:p>
  <w:p>
    <w:pPr>
      <w:pStyle w:val="7"/>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r>
      <w:rPr>
        <w:sz w:val="18"/>
      </w:rP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7"/>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29</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7"/>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29</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lang w:val="zh-CN"/>
      </w:rPr>
      <w:t>[键入文字]</w:t>
    </w:r>
  </w:p>
  <w:p>
    <w:pPr>
      <w:pStyle w:val="8"/>
      <w:tabs>
        <w:tab w:val="left" w:pos="3348"/>
        <w:tab w:val="clear" w:pos="4153"/>
        <w:tab w:val="clear" w:pos="8306"/>
      </w:tabs>
      <w:jc w:val="both"/>
    </w:pPr>
    <w:r>
      <w:tab/>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B26B77A"/>
    <w:multiLevelType w:val="singleLevel"/>
    <w:tmpl w:val="6B26B77A"/>
    <w:lvl w:ilvl="0" w:tentative="0">
      <w:start w:val="1"/>
      <w:numFmt w:val="decimal"/>
      <w:pStyle w:val="3"/>
      <w:lvlText w:val="%1."/>
      <w:lvlJc w:val="left"/>
      <w:pPr>
        <w:tabs>
          <w:tab w:val="left" w:pos="360"/>
        </w:tabs>
        <w:ind w:left="36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hideSpellingErrors/>
  <w:documentProtection w:enforcement="0"/>
  <w:defaultTabStop w:val="420"/>
  <w:drawingGridHorizontalSpacing w:val="105"/>
  <w:drawingGridVerticalSpacing w:val="159"/>
  <w:displayHorizontalDrawingGridEvery w:val="1"/>
  <w:displayVerticalDrawingGridEvery w:val="2"/>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Q4ZjgwYTVkZjdiNTBmZjJjMTBkNWE5MzkwODA3Y2UifQ=="/>
  </w:docVars>
  <w:rsids>
    <w:rsidRoot w:val="006E16F3"/>
    <w:rsid w:val="000052E8"/>
    <w:rsid w:val="0000715E"/>
    <w:rsid w:val="0005237E"/>
    <w:rsid w:val="00056435"/>
    <w:rsid w:val="000E5323"/>
    <w:rsid w:val="000E719B"/>
    <w:rsid w:val="00112920"/>
    <w:rsid w:val="001A4BD0"/>
    <w:rsid w:val="002013F2"/>
    <w:rsid w:val="00252179"/>
    <w:rsid w:val="002C56B7"/>
    <w:rsid w:val="002E0D4D"/>
    <w:rsid w:val="00313D10"/>
    <w:rsid w:val="0037438E"/>
    <w:rsid w:val="00382182"/>
    <w:rsid w:val="003A7632"/>
    <w:rsid w:val="003D3CBE"/>
    <w:rsid w:val="003F77D5"/>
    <w:rsid w:val="003F7F73"/>
    <w:rsid w:val="00400863"/>
    <w:rsid w:val="00414B10"/>
    <w:rsid w:val="00442EDF"/>
    <w:rsid w:val="00456B61"/>
    <w:rsid w:val="004B7C06"/>
    <w:rsid w:val="004D35E0"/>
    <w:rsid w:val="00515DE5"/>
    <w:rsid w:val="005E2BF6"/>
    <w:rsid w:val="0060244B"/>
    <w:rsid w:val="00604913"/>
    <w:rsid w:val="00620AC2"/>
    <w:rsid w:val="00634B5A"/>
    <w:rsid w:val="0066687C"/>
    <w:rsid w:val="006D21D4"/>
    <w:rsid w:val="006E16F3"/>
    <w:rsid w:val="006F61AE"/>
    <w:rsid w:val="007F04FD"/>
    <w:rsid w:val="00816EDE"/>
    <w:rsid w:val="00816F2C"/>
    <w:rsid w:val="008537F9"/>
    <w:rsid w:val="0085799B"/>
    <w:rsid w:val="00880050"/>
    <w:rsid w:val="00883064"/>
    <w:rsid w:val="008F686E"/>
    <w:rsid w:val="00926CE5"/>
    <w:rsid w:val="009979B5"/>
    <w:rsid w:val="009A5C43"/>
    <w:rsid w:val="009D0328"/>
    <w:rsid w:val="00A93AE3"/>
    <w:rsid w:val="00AA219B"/>
    <w:rsid w:val="00AC2437"/>
    <w:rsid w:val="00B51088"/>
    <w:rsid w:val="00B55505"/>
    <w:rsid w:val="00B727C8"/>
    <w:rsid w:val="00C05146"/>
    <w:rsid w:val="00C86983"/>
    <w:rsid w:val="00CB5455"/>
    <w:rsid w:val="00D15BC6"/>
    <w:rsid w:val="00D22D72"/>
    <w:rsid w:val="00D73B38"/>
    <w:rsid w:val="00DF2100"/>
    <w:rsid w:val="00E83833"/>
    <w:rsid w:val="00E97107"/>
    <w:rsid w:val="00EA04F9"/>
    <w:rsid w:val="00ED3759"/>
    <w:rsid w:val="00ED3F9C"/>
    <w:rsid w:val="00F433BF"/>
    <w:rsid w:val="00F80B72"/>
    <w:rsid w:val="00F94208"/>
    <w:rsid w:val="00FF5160"/>
    <w:rsid w:val="06825882"/>
    <w:rsid w:val="077A7112"/>
    <w:rsid w:val="09EB33A4"/>
    <w:rsid w:val="0A147994"/>
    <w:rsid w:val="0A591E53"/>
    <w:rsid w:val="0EA05464"/>
    <w:rsid w:val="12F12367"/>
    <w:rsid w:val="12F602A9"/>
    <w:rsid w:val="12F665FE"/>
    <w:rsid w:val="151F79E0"/>
    <w:rsid w:val="179450F0"/>
    <w:rsid w:val="188E58C1"/>
    <w:rsid w:val="18E011A9"/>
    <w:rsid w:val="19CD0F6A"/>
    <w:rsid w:val="1AAA6E72"/>
    <w:rsid w:val="1B707488"/>
    <w:rsid w:val="1FB1136E"/>
    <w:rsid w:val="2009682B"/>
    <w:rsid w:val="207D21A6"/>
    <w:rsid w:val="21A65421"/>
    <w:rsid w:val="23B2453B"/>
    <w:rsid w:val="24775358"/>
    <w:rsid w:val="24892A52"/>
    <w:rsid w:val="296D3919"/>
    <w:rsid w:val="2AAB5337"/>
    <w:rsid w:val="2D8D144C"/>
    <w:rsid w:val="2FD453BF"/>
    <w:rsid w:val="30ED106A"/>
    <w:rsid w:val="318A7A68"/>
    <w:rsid w:val="33C450FB"/>
    <w:rsid w:val="3426159D"/>
    <w:rsid w:val="375F79E1"/>
    <w:rsid w:val="383A1E7B"/>
    <w:rsid w:val="38F127F1"/>
    <w:rsid w:val="392E3AE3"/>
    <w:rsid w:val="3D5529F3"/>
    <w:rsid w:val="3D6553A4"/>
    <w:rsid w:val="40445977"/>
    <w:rsid w:val="423365E5"/>
    <w:rsid w:val="42903EB2"/>
    <w:rsid w:val="46A623A3"/>
    <w:rsid w:val="47D9559E"/>
    <w:rsid w:val="4D5E5C53"/>
    <w:rsid w:val="555E7DA2"/>
    <w:rsid w:val="57DE7ED6"/>
    <w:rsid w:val="58614777"/>
    <w:rsid w:val="5946012B"/>
    <w:rsid w:val="5AC94CA4"/>
    <w:rsid w:val="5B355F68"/>
    <w:rsid w:val="5D7B7596"/>
    <w:rsid w:val="5FD023E2"/>
    <w:rsid w:val="617B375E"/>
    <w:rsid w:val="635F56B9"/>
    <w:rsid w:val="669B5B45"/>
    <w:rsid w:val="69981651"/>
    <w:rsid w:val="6E775131"/>
    <w:rsid w:val="70406FF8"/>
    <w:rsid w:val="72732DF0"/>
    <w:rsid w:val="72B8241C"/>
    <w:rsid w:val="77100B02"/>
    <w:rsid w:val="787D3F5C"/>
    <w:rsid w:val="7A7A3AC9"/>
    <w:rsid w:val="7C6333EB"/>
    <w:rsid w:val="7CB8165A"/>
    <w:rsid w:val="7D0E534B"/>
    <w:rsid w:val="7D700024"/>
    <w:rsid w:val="7DDB7634"/>
  </w:rsids>
  <m:mathPr>
    <m:mathFont m:val="Cambria Math"/>
    <m:brkBin m:val="before"/>
    <m:brkBinSub m:val="--"/>
    <m:smallFrac m:val="1"/>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qFormat="1"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0" w:semiHidden="0"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Salutation"/>
    <w:basedOn w:val="1"/>
    <w:next w:val="1"/>
    <w:qFormat/>
    <w:uiPriority w:val="0"/>
    <w:rPr>
      <w:rFonts w:ascii="Calibri" w:hAnsi="Calibri" w:eastAsia="宋体" w:cs="Times New Roman"/>
    </w:rPr>
  </w:style>
  <w:style w:type="paragraph" w:styleId="3">
    <w:name w:val="List Number"/>
    <w:basedOn w:val="1"/>
    <w:semiHidden/>
    <w:unhideWhenUsed/>
    <w:qFormat/>
    <w:uiPriority w:val="99"/>
    <w:pPr>
      <w:numPr>
        <w:ilvl w:val="0"/>
        <w:numId w:val="1"/>
      </w:numPr>
    </w:pPr>
  </w:style>
  <w:style w:type="paragraph" w:styleId="4">
    <w:name w:val="Body Text"/>
    <w:basedOn w:val="1"/>
    <w:qFormat/>
    <w:uiPriority w:val="1"/>
    <w:rPr>
      <w:rFonts w:ascii="宋体" w:hAnsi="宋体" w:eastAsia="宋体" w:cs="宋体"/>
      <w:sz w:val="18"/>
      <w:szCs w:val="18"/>
    </w:rPr>
  </w:style>
  <w:style w:type="paragraph" w:styleId="5">
    <w:name w:val="Body Text Indent"/>
    <w:basedOn w:val="1"/>
    <w:link w:val="14"/>
    <w:semiHidden/>
    <w:unhideWhenUsed/>
    <w:qFormat/>
    <w:uiPriority w:val="99"/>
    <w:pPr>
      <w:spacing w:after="120"/>
      <w:ind w:left="420" w:leftChars="200"/>
    </w:pPr>
  </w:style>
  <w:style w:type="paragraph" w:styleId="6">
    <w:name w:val="Balloon Text"/>
    <w:basedOn w:val="1"/>
    <w:link w:val="15"/>
    <w:semiHidden/>
    <w:unhideWhenUsed/>
    <w:qFormat/>
    <w:uiPriority w:val="99"/>
    <w:rPr>
      <w:sz w:val="18"/>
      <w:szCs w:val="18"/>
    </w:rPr>
  </w:style>
  <w:style w:type="paragraph" w:styleId="7">
    <w:name w:val="footer"/>
    <w:basedOn w:val="1"/>
    <w:next w:val="1"/>
    <w:link w:val="16"/>
    <w:unhideWhenUsed/>
    <w:qFormat/>
    <w:uiPriority w:val="99"/>
    <w:pPr>
      <w:tabs>
        <w:tab w:val="center" w:pos="4153"/>
        <w:tab w:val="right" w:pos="8306"/>
      </w:tabs>
      <w:snapToGrid w:val="0"/>
      <w:jc w:val="left"/>
    </w:pPr>
    <w:rPr>
      <w:sz w:val="18"/>
      <w:szCs w:val="18"/>
    </w:rPr>
  </w:style>
  <w:style w:type="paragraph" w:styleId="8">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paragraph" w:styleId="10">
    <w:name w:val="Body Text First Indent 2"/>
    <w:basedOn w:val="5"/>
    <w:link w:val="19"/>
    <w:qFormat/>
    <w:uiPriority w:val="0"/>
    <w:pPr>
      <w:tabs>
        <w:tab w:val="left" w:pos="960"/>
      </w:tabs>
      <w:spacing w:after="0" w:line="540" w:lineRule="exact"/>
      <w:ind w:left="0" w:leftChars="0" w:firstLine="420" w:firstLineChars="200"/>
    </w:pPr>
    <w:rPr>
      <w:rFonts w:ascii="Calibri" w:hAnsi="Calibri"/>
      <w:sz w:val="32"/>
      <w:szCs w:val="32"/>
    </w:rPr>
  </w:style>
  <w:style w:type="character" w:styleId="13">
    <w:name w:val="Hyperlink"/>
    <w:basedOn w:val="12"/>
    <w:semiHidden/>
    <w:unhideWhenUsed/>
    <w:qFormat/>
    <w:uiPriority w:val="99"/>
    <w:rPr>
      <w:color w:val="0000FF"/>
      <w:u w:val="single"/>
    </w:rPr>
  </w:style>
  <w:style w:type="character" w:customStyle="1" w:styleId="14">
    <w:name w:val="正文文本缩进 Char"/>
    <w:basedOn w:val="12"/>
    <w:link w:val="5"/>
    <w:semiHidden/>
    <w:qFormat/>
    <w:uiPriority w:val="99"/>
  </w:style>
  <w:style w:type="character" w:customStyle="1" w:styleId="15">
    <w:name w:val="批注框文本 Char"/>
    <w:basedOn w:val="12"/>
    <w:link w:val="6"/>
    <w:semiHidden/>
    <w:qFormat/>
    <w:uiPriority w:val="99"/>
    <w:rPr>
      <w:sz w:val="18"/>
      <w:szCs w:val="18"/>
    </w:rPr>
  </w:style>
  <w:style w:type="character" w:customStyle="1" w:styleId="16">
    <w:name w:val="页脚 Char"/>
    <w:basedOn w:val="12"/>
    <w:link w:val="7"/>
    <w:qFormat/>
    <w:uiPriority w:val="99"/>
    <w:rPr>
      <w:sz w:val="18"/>
      <w:szCs w:val="18"/>
    </w:rPr>
  </w:style>
  <w:style w:type="character" w:customStyle="1" w:styleId="17">
    <w:name w:val="页眉 Char"/>
    <w:basedOn w:val="12"/>
    <w:link w:val="8"/>
    <w:qFormat/>
    <w:uiPriority w:val="99"/>
    <w:rPr>
      <w:sz w:val="18"/>
      <w:szCs w:val="18"/>
    </w:rPr>
  </w:style>
  <w:style w:type="character" w:customStyle="1" w:styleId="18">
    <w:name w:val="正文首行缩进 2 Char1"/>
    <w:basedOn w:val="14"/>
    <w:link w:val="10"/>
    <w:semiHidden/>
    <w:qFormat/>
    <w:uiPriority w:val="99"/>
  </w:style>
  <w:style w:type="character" w:customStyle="1" w:styleId="19">
    <w:name w:val="正文首行缩进 2 Char"/>
    <w:basedOn w:val="14"/>
    <w:link w:val="10"/>
    <w:qFormat/>
    <w:uiPriority w:val="0"/>
    <w:rPr>
      <w:rFonts w:ascii="Calibri" w:hAnsi="Calibri"/>
      <w:sz w:val="32"/>
      <w:szCs w:val="32"/>
    </w:rPr>
  </w:style>
  <w:style w:type="paragraph" w:customStyle="1" w:styleId="20">
    <w:name w:val="font5"/>
    <w:basedOn w:val="1"/>
    <w:qFormat/>
    <w:uiPriority w:val="0"/>
    <w:pPr>
      <w:widowControl/>
      <w:spacing w:before="100" w:beforeAutospacing="1" w:after="100" w:afterAutospacing="1"/>
      <w:jc w:val="left"/>
    </w:pPr>
    <w:rPr>
      <w:rFonts w:ascii="方正小标宋简体" w:hAnsi="宋体" w:eastAsia="方正小标宋简体" w:cs="宋体"/>
      <w:b/>
      <w:bCs/>
      <w:color w:val="000000"/>
      <w:kern w:val="0"/>
      <w:sz w:val="44"/>
      <w:szCs w:val="44"/>
    </w:rPr>
  </w:style>
  <w:style w:type="paragraph" w:customStyle="1" w:styleId="21">
    <w:name w:val="font6"/>
    <w:basedOn w:val="1"/>
    <w:qFormat/>
    <w:uiPriority w:val="0"/>
    <w:pPr>
      <w:widowControl/>
      <w:spacing w:before="100" w:beforeAutospacing="1" w:after="100" w:afterAutospacing="1"/>
      <w:jc w:val="left"/>
    </w:pPr>
    <w:rPr>
      <w:rFonts w:ascii="Times New Roman" w:hAnsi="Times New Roman" w:eastAsia="宋体" w:cs="Times New Roman"/>
      <w:b/>
      <w:bCs/>
      <w:color w:val="000000"/>
      <w:kern w:val="0"/>
      <w:sz w:val="44"/>
      <w:szCs w:val="44"/>
    </w:rPr>
  </w:style>
  <w:style w:type="paragraph" w:customStyle="1" w:styleId="22">
    <w:name w:val="font7"/>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23">
    <w:name w:val="xl6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黑体" w:hAnsi="黑体" w:eastAsia="黑体" w:cs="宋体"/>
      <w:color w:val="000000"/>
      <w:kern w:val="0"/>
      <w:sz w:val="24"/>
      <w:szCs w:val="24"/>
    </w:rPr>
  </w:style>
  <w:style w:type="paragraph" w:customStyle="1" w:styleId="24">
    <w:name w:val="xl6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4"/>
      <w:szCs w:val="24"/>
    </w:rPr>
  </w:style>
  <w:style w:type="paragraph" w:customStyle="1" w:styleId="25">
    <w:name w:val="xl6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4"/>
      <w:szCs w:val="24"/>
    </w:rPr>
  </w:style>
  <w:style w:type="paragraph" w:customStyle="1" w:styleId="26">
    <w:name w:val="xl66"/>
    <w:basedOn w:val="1"/>
    <w:qFormat/>
    <w:uiPriority w:val="0"/>
    <w:pPr>
      <w:widowControl/>
      <w:spacing w:before="100" w:beforeAutospacing="1" w:after="100" w:afterAutospacing="1"/>
      <w:jc w:val="center"/>
    </w:pPr>
    <w:rPr>
      <w:rFonts w:ascii="宋体" w:hAnsi="宋体" w:eastAsia="宋体" w:cs="宋体"/>
      <w:kern w:val="0"/>
      <w:sz w:val="24"/>
      <w:szCs w:val="24"/>
    </w:rPr>
  </w:style>
  <w:style w:type="paragraph" w:customStyle="1" w:styleId="27">
    <w:name w:val="xl67"/>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28">
    <w:name w:val="xl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color w:val="000000"/>
      <w:kern w:val="0"/>
      <w:sz w:val="24"/>
      <w:szCs w:val="24"/>
    </w:rPr>
  </w:style>
  <w:style w:type="paragraph" w:customStyle="1" w:styleId="29">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color w:val="000000"/>
      <w:kern w:val="0"/>
      <w:sz w:val="24"/>
      <w:szCs w:val="24"/>
    </w:rPr>
  </w:style>
  <w:style w:type="paragraph" w:customStyle="1" w:styleId="30">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4"/>
      <w:szCs w:val="24"/>
    </w:rPr>
  </w:style>
  <w:style w:type="paragraph" w:customStyle="1" w:styleId="31">
    <w:name w:val="xl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4"/>
      <w:szCs w:val="24"/>
    </w:rPr>
  </w:style>
  <w:style w:type="paragraph" w:customStyle="1" w:styleId="32">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color w:val="000000"/>
      <w:kern w:val="0"/>
      <w:sz w:val="20"/>
      <w:szCs w:val="20"/>
    </w:rPr>
  </w:style>
  <w:style w:type="paragraph" w:customStyle="1" w:styleId="33">
    <w:name w:val="xl73"/>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宋体" w:hAnsi="宋体" w:eastAsia="宋体" w:cs="宋体"/>
      <w:color w:val="000000"/>
      <w:kern w:val="0"/>
      <w:sz w:val="24"/>
      <w:szCs w:val="24"/>
    </w:rPr>
  </w:style>
  <w:style w:type="paragraph" w:customStyle="1" w:styleId="34">
    <w:name w:val="xl74"/>
    <w:basedOn w:val="1"/>
    <w:qFormat/>
    <w:uiPriority w:val="0"/>
    <w:pPr>
      <w:widowControl/>
      <w:pBdr>
        <w:left w:val="single" w:color="auto" w:sz="4" w:space="0"/>
        <w:right w:val="single" w:color="auto" w:sz="4" w:space="0"/>
      </w:pBdr>
      <w:spacing w:before="100" w:beforeAutospacing="1" w:after="100" w:afterAutospacing="1"/>
      <w:jc w:val="left"/>
    </w:pPr>
    <w:rPr>
      <w:rFonts w:ascii="宋体" w:hAnsi="宋体" w:eastAsia="宋体" w:cs="宋体"/>
      <w:color w:val="000000"/>
      <w:kern w:val="0"/>
      <w:sz w:val="24"/>
      <w:szCs w:val="24"/>
    </w:rPr>
  </w:style>
  <w:style w:type="paragraph" w:customStyle="1" w:styleId="35">
    <w:name w:val="xl75"/>
    <w:basedOn w:val="1"/>
    <w:qFormat/>
    <w:uiPriority w:val="0"/>
    <w:pPr>
      <w:widowControl/>
      <w:pBdr>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color w:val="000000"/>
      <w:kern w:val="0"/>
      <w:sz w:val="24"/>
      <w:szCs w:val="24"/>
    </w:rPr>
  </w:style>
  <w:style w:type="paragraph" w:customStyle="1" w:styleId="36">
    <w:name w:val="xl76"/>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eastAsia="宋体" w:cs="宋体"/>
      <w:kern w:val="0"/>
      <w:sz w:val="24"/>
      <w:szCs w:val="24"/>
    </w:rPr>
  </w:style>
  <w:style w:type="paragraph" w:customStyle="1" w:styleId="37">
    <w:name w:val="xl77"/>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4"/>
      <w:szCs w:val="24"/>
    </w:rPr>
  </w:style>
  <w:style w:type="paragraph" w:customStyle="1" w:styleId="38">
    <w:name w:val="xl78"/>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宋体" w:hAnsi="宋体" w:eastAsia="宋体" w:cs="宋体"/>
      <w:kern w:val="0"/>
      <w:sz w:val="24"/>
      <w:szCs w:val="24"/>
    </w:rPr>
  </w:style>
  <w:style w:type="paragraph" w:customStyle="1" w:styleId="39">
    <w:name w:val="xl79"/>
    <w:basedOn w:val="1"/>
    <w:qFormat/>
    <w:uiPriority w:val="0"/>
    <w:pPr>
      <w:widowControl/>
      <w:pBdr>
        <w:left w:val="single" w:color="auto" w:sz="4" w:space="0"/>
        <w:right w:val="single" w:color="auto" w:sz="4" w:space="0"/>
      </w:pBdr>
      <w:spacing w:before="100" w:beforeAutospacing="1" w:after="100" w:afterAutospacing="1"/>
      <w:jc w:val="left"/>
    </w:pPr>
    <w:rPr>
      <w:rFonts w:ascii="宋体" w:hAnsi="宋体" w:eastAsia="宋体" w:cs="宋体"/>
      <w:kern w:val="0"/>
      <w:sz w:val="24"/>
      <w:szCs w:val="24"/>
    </w:rPr>
  </w:style>
  <w:style w:type="paragraph" w:customStyle="1" w:styleId="40">
    <w:name w:val="xl80"/>
    <w:basedOn w:val="1"/>
    <w:qFormat/>
    <w:uiPriority w:val="0"/>
    <w:pPr>
      <w:widowControl/>
      <w:pBdr>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4"/>
      <w:szCs w:val="24"/>
    </w:rPr>
  </w:style>
  <w:style w:type="paragraph" w:customStyle="1" w:styleId="41">
    <w:name w:val="xl81"/>
    <w:basedOn w:val="1"/>
    <w:qFormat/>
    <w:uiPriority w:val="0"/>
    <w:pPr>
      <w:widowControl/>
      <w:pBdr>
        <w:left w:val="single" w:color="auto" w:sz="4" w:space="0"/>
        <w:right w:val="single" w:color="auto" w:sz="4" w:space="0"/>
      </w:pBdr>
      <w:spacing w:before="100" w:beforeAutospacing="1" w:after="100" w:afterAutospacing="1"/>
      <w:jc w:val="center"/>
    </w:pPr>
    <w:rPr>
      <w:rFonts w:ascii="宋体" w:hAnsi="宋体" w:eastAsia="宋体" w:cs="宋体"/>
      <w:kern w:val="0"/>
      <w:sz w:val="24"/>
      <w:szCs w:val="24"/>
    </w:rPr>
  </w:style>
  <w:style w:type="paragraph" w:customStyle="1" w:styleId="42">
    <w:name w:val="xl82"/>
    <w:basedOn w:val="1"/>
    <w:qFormat/>
    <w:uiPriority w:val="0"/>
    <w:pPr>
      <w:widowControl/>
      <w:spacing w:before="100" w:beforeAutospacing="1" w:after="100" w:afterAutospacing="1"/>
      <w:jc w:val="center"/>
    </w:pPr>
    <w:rPr>
      <w:rFonts w:ascii="方正小标宋简体" w:hAnsi="宋体" w:eastAsia="方正小标宋简体" w:cs="宋体"/>
      <w:b/>
      <w:bCs/>
      <w:kern w:val="0"/>
      <w:sz w:val="44"/>
      <w:szCs w:val="44"/>
    </w:rPr>
  </w:style>
  <w:style w:type="character" w:customStyle="1" w:styleId="43">
    <w:name w:val="font31"/>
    <w:basedOn w:val="12"/>
    <w:qFormat/>
    <w:uiPriority w:val="0"/>
    <w:rPr>
      <w:rFonts w:hint="eastAsia" w:ascii="仿宋_GB2312" w:eastAsia="仿宋_GB2312" w:cs="仿宋_GB2312"/>
      <w:color w:val="000000"/>
      <w:sz w:val="20"/>
      <w:szCs w:val="20"/>
      <w:u w:val="none"/>
    </w:rPr>
  </w:style>
  <w:style w:type="character" w:customStyle="1" w:styleId="44">
    <w:name w:val="font61"/>
    <w:basedOn w:val="12"/>
    <w:qFormat/>
    <w:uiPriority w:val="0"/>
    <w:rPr>
      <w:rFonts w:hint="default" w:ascii="Times New Roman" w:hAnsi="Times New Roman" w:cs="Times New Roman"/>
      <w:color w:val="000000"/>
      <w:sz w:val="20"/>
      <w:szCs w:val="20"/>
      <w:u w:val="none"/>
    </w:rPr>
  </w:style>
  <w:style w:type="character" w:customStyle="1" w:styleId="45">
    <w:name w:val="font51"/>
    <w:basedOn w:val="12"/>
    <w:qFormat/>
    <w:uiPriority w:val="0"/>
    <w:rPr>
      <w:rFonts w:hint="eastAsia" w:ascii="仿宋_GB2312" w:eastAsia="仿宋_GB2312" w:cs="仿宋_GB2312"/>
      <w:color w:val="000000"/>
      <w:sz w:val="18"/>
      <w:szCs w:val="18"/>
      <w:u w:val="none"/>
    </w:rPr>
  </w:style>
  <w:style w:type="character" w:customStyle="1" w:styleId="46">
    <w:name w:val="font81"/>
    <w:basedOn w:val="12"/>
    <w:qFormat/>
    <w:uiPriority w:val="0"/>
    <w:rPr>
      <w:rFonts w:hint="default" w:ascii="Times New Roman" w:hAnsi="Times New Roman" w:cs="Times New Roman"/>
      <w:color w:val="000000"/>
      <w:sz w:val="18"/>
      <w:szCs w:val="18"/>
      <w:u w:val="none"/>
    </w:rPr>
  </w:style>
  <w:style w:type="character" w:customStyle="1" w:styleId="47">
    <w:name w:val="font71"/>
    <w:basedOn w:val="12"/>
    <w:qFormat/>
    <w:uiPriority w:val="0"/>
    <w:rPr>
      <w:rFonts w:hint="default" w:ascii="Times New Roman" w:hAnsi="Times New Roman" w:cs="Times New Roman"/>
      <w:color w:val="000000"/>
      <w:sz w:val="20"/>
      <w:szCs w:val="20"/>
      <w:u w:val="none"/>
    </w:rPr>
  </w:style>
  <w:style w:type="character" w:customStyle="1" w:styleId="48">
    <w:name w:val="font01"/>
    <w:basedOn w:val="12"/>
    <w:qFormat/>
    <w:uiPriority w:val="0"/>
    <w:rPr>
      <w:rFonts w:hint="eastAsia" w:ascii="仿宋_GB2312" w:eastAsia="仿宋_GB2312" w:cs="仿宋_GB2312"/>
      <w:color w:val="000000"/>
      <w:sz w:val="18"/>
      <w:szCs w:val="18"/>
      <w:u w:val="none"/>
    </w:rPr>
  </w:style>
  <w:style w:type="character" w:customStyle="1" w:styleId="49">
    <w:name w:val="font11"/>
    <w:basedOn w:val="12"/>
    <w:qFormat/>
    <w:uiPriority w:val="0"/>
    <w:rPr>
      <w:rFonts w:hint="default" w:ascii="Times New Roman" w:hAnsi="Times New Roman" w:cs="Times New Roman"/>
      <w:color w:val="000000"/>
      <w:sz w:val="20"/>
      <w:szCs w:val="20"/>
      <w:u w:val="none"/>
    </w:rPr>
  </w:style>
  <w:style w:type="character" w:customStyle="1" w:styleId="50">
    <w:name w:val="font41"/>
    <w:basedOn w:val="12"/>
    <w:qFormat/>
    <w:uiPriority w:val="0"/>
    <w:rPr>
      <w:rFonts w:hint="eastAsia" w:ascii="仿宋_GB2312" w:eastAsia="仿宋_GB2312" w:cs="仿宋_GB2312"/>
      <w:color w:val="000000"/>
      <w:sz w:val="20"/>
      <w:szCs w:val="20"/>
      <w:u w:val="none"/>
    </w:rPr>
  </w:style>
  <w:style w:type="paragraph" w:customStyle="1" w:styleId="51">
    <w:name w:val="p0"/>
    <w:basedOn w:val="1"/>
    <w:qFormat/>
    <w:uiPriority w:val="0"/>
    <w:pPr>
      <w:widowControl/>
    </w:pPr>
    <w:rPr>
      <w:rFonts w:ascii="Times New Roman" w:hAnsi="Times New Roman"/>
      <w:kern w:val="0"/>
      <w:szCs w:val="21"/>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2.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1E2ED87-6162-4883-89CD-D9D0EE25D530}">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20</Pages>
  <Words>6288</Words>
  <Characters>6448</Characters>
  <Lines>268</Lines>
  <Paragraphs>75</Paragraphs>
  <TotalTime>2</TotalTime>
  <ScaleCrop>false</ScaleCrop>
  <LinksUpToDate>false</LinksUpToDate>
  <CharactersWithSpaces>6569</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2022-01-27T01:25:00Z</dcterms:created>
  <dc:creator>lenovo</dc:creator>
  <cp:lastModifiedBy>倪静</cp:lastModifiedBy>
  <cp:lastPrinted>2023-04-12T08:29:00Z</cp:lastPrinted>
  <dcterms:modified xsi:type="dcterms:W3CDTF">2023-05-05T03:57:41Z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575284E81E2B4CE29331004D73E20403</vt:lpwstr>
  </property>
</Properties>
</file>